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145B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C58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CB7F50">
        <w:rPr>
          <w:rFonts w:ascii="Times New Roman" w:hAnsi="Times New Roman"/>
          <w:sz w:val="28"/>
          <w:szCs w:val="28"/>
        </w:rPr>
        <w:t>.12.2015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8695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 w:rsidR="00CB7F50">
        <w:rPr>
          <w:rFonts w:ascii="Times New Roman" w:hAnsi="Times New Roman"/>
          <w:sz w:val="28"/>
          <w:szCs w:val="28"/>
        </w:rPr>
        <w:t>1093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73049" w:rsidRDefault="00A73049" w:rsidP="00501AD5">
      <w:pPr>
        <w:pStyle w:val="ConsTitle"/>
        <w:widowControl/>
        <w:tabs>
          <w:tab w:val="left" w:pos="4962"/>
        </w:tabs>
        <w:spacing w:line="240" w:lineRule="exact"/>
        <w:ind w:right="38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  <w:r w:rsidR="006B0077">
        <w:rPr>
          <w:rFonts w:ascii="Times New Roman" w:hAnsi="Times New Roman"/>
          <w:sz w:val="28"/>
        </w:rPr>
        <w:t xml:space="preserve"> администрации</w:t>
      </w:r>
      <w:r w:rsidR="0028695F">
        <w:rPr>
          <w:rFonts w:ascii="Times New Roman" w:hAnsi="Times New Roman"/>
          <w:sz w:val="28"/>
        </w:rPr>
        <w:t xml:space="preserve"> </w:t>
      </w:r>
      <w:r w:rsidR="006B0077">
        <w:rPr>
          <w:rFonts w:ascii="Times New Roman" w:hAnsi="Times New Roman"/>
          <w:sz w:val="28"/>
        </w:rPr>
        <w:t>Краснокамского муниципального района</w:t>
      </w:r>
    </w:p>
    <w:p w:rsidR="00EF1010" w:rsidRDefault="00A73049" w:rsidP="00501AD5">
      <w:pPr>
        <w:pStyle w:val="ConsTitle"/>
        <w:widowControl/>
        <w:tabs>
          <w:tab w:val="left" w:pos="4962"/>
        </w:tabs>
        <w:spacing w:line="240" w:lineRule="exact"/>
        <w:ind w:right="38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01.04.2015 № 457</w:t>
      </w:r>
      <w:r w:rsidR="008C59B6">
        <w:rPr>
          <w:rFonts w:ascii="Times New Roman" w:hAnsi="Times New Roman"/>
          <w:sz w:val="28"/>
        </w:rPr>
        <w:t xml:space="preserve"> «</w:t>
      </w:r>
      <w:r w:rsidR="00D66516">
        <w:rPr>
          <w:rFonts w:ascii="Times New Roman" w:hAnsi="Times New Roman"/>
          <w:sz w:val="28"/>
        </w:rPr>
        <w:t>Об утверждении календарного плана акционирования МУП «Коммунальные электрические сети Краснокамского муниципального района»</w:t>
      </w:r>
    </w:p>
    <w:p w:rsidR="00EF1010" w:rsidRDefault="00EF1010" w:rsidP="00EF1010">
      <w:pPr>
        <w:pStyle w:val="ConsTitle"/>
        <w:widowControl/>
        <w:tabs>
          <w:tab w:val="left" w:pos="4962"/>
        </w:tabs>
        <w:ind w:right="5288"/>
        <w:jc w:val="both"/>
        <w:rPr>
          <w:rFonts w:ascii="Times New Roman" w:hAnsi="Times New Roman"/>
          <w:sz w:val="28"/>
        </w:rPr>
      </w:pPr>
    </w:p>
    <w:p w:rsidR="00501AD5" w:rsidRPr="00501AD5" w:rsidRDefault="00501AD5" w:rsidP="00501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</w:t>
      </w:r>
      <w:r w:rsidR="0096566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вии со статьей 57 Гражданского к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одекса Российской Федерации, статьями 11, </w:t>
      </w:r>
      <w:r w:rsidR="0096566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37 Федерального закона от 21 декабря 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2001</w:t>
      </w:r>
      <w:r w:rsidR="0096566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178-ФЗ "О приватизации государственного и муниц</w:t>
      </w:r>
      <w:r w:rsidR="00E21B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ипального имущества", статьей  48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Устава Краснокамского муниципального района, во исполнение решения Земского собрания Краснокамского муниципального района</w:t>
      </w:r>
      <w:r w:rsidR="002869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B00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25 марта 2015 г. № 19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«Об утверждении прогнозного плана приватизации объектов муниципальной собственности Краснокамского муниципального района на</w:t>
      </w:r>
      <w:r w:rsidR="00646C1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2015 год» от 25 марта 2015 г. № 19</w:t>
      </w:r>
      <w:r w:rsidR="00500C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947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</w:t>
      </w:r>
      <w:r w:rsidR="007924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вязи с переносом срока выполнен</w:t>
      </w:r>
      <w:r w:rsidR="009470E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ия подрядных работ</w:t>
      </w:r>
      <w:r w:rsidR="007924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осуществлению кадастрового учета объектов капитального строительства электросетевого хозяйства,</w:t>
      </w:r>
      <w:r w:rsidR="002869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администрация Краснокамского муниципального района </w:t>
      </w:r>
    </w:p>
    <w:p w:rsidR="00E7583D" w:rsidRDefault="003831EF" w:rsidP="0079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79245C" w:rsidRDefault="00501AD5" w:rsidP="003D6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7924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Внести в постановление</w:t>
      </w:r>
      <w:r w:rsidR="003D63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администрации Краснокамского муниципального района</w:t>
      </w:r>
      <w:r w:rsidR="007924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от 01.04.2015 № 457 «Об утверждении календарного плана акционирования МУП «Коммунальные электрические сети Краснокамского муниципального района» следу</w:t>
      </w:r>
      <w:r w:rsidR="003D63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ющие изменения: </w:t>
      </w:r>
      <w:r w:rsidR="007924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календарный план акционирования МУП «Коммунальные электрические сети Краснокамского муниципального района» изложить в редакции согласно приложению. </w:t>
      </w:r>
    </w:p>
    <w:p w:rsidR="00501AD5" w:rsidRPr="00501AD5" w:rsidRDefault="00501AD5" w:rsidP="00501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01A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01AD5" w:rsidRDefault="00501AD5" w:rsidP="00501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1AD5" w:rsidRDefault="00501AD5" w:rsidP="00501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1AD5" w:rsidRDefault="00501AD5" w:rsidP="00501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52ADE" w:rsidRDefault="00C22025" w:rsidP="00501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544ABE">
        <w:rPr>
          <w:rFonts w:ascii="Times New Roman" w:hAnsi="Times New Roman"/>
          <w:sz w:val="28"/>
          <w:szCs w:val="28"/>
        </w:rPr>
        <w:t>глава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2145B9">
        <w:rPr>
          <w:rFonts w:ascii="Times New Roman" w:hAnsi="Times New Roman"/>
          <w:sz w:val="28"/>
          <w:szCs w:val="28"/>
        </w:rPr>
        <w:t>Ю.Ю.Крестьянников</w:t>
      </w:r>
    </w:p>
    <w:p w:rsidR="002E09C2" w:rsidRDefault="002E09C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2145B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Е.В.Амелина</w:t>
      </w:r>
    </w:p>
    <w:p w:rsidR="00094701" w:rsidRDefault="002145B9" w:rsidP="007924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4 48 60</w:t>
      </w:r>
    </w:p>
    <w:p w:rsidR="00501AD5" w:rsidRDefault="00501AD5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01AD5" w:rsidSect="00D854E4">
          <w:headerReference w:type="default" r:id="rId8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7F4951" w:rsidRDefault="007F495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E70" w:rsidRDefault="00E82E70" w:rsidP="003D63D6">
      <w:pPr>
        <w:spacing w:after="0" w:line="240" w:lineRule="auto"/>
        <w:ind w:left="12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E1B37" w:rsidRDefault="00DB1CDB" w:rsidP="003E1B37">
      <w:pPr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E1B37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</w:p>
    <w:p w:rsidR="003E1B37" w:rsidRDefault="0028695F" w:rsidP="003E1B37">
      <w:pPr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29.12.2015  № 1093</w:t>
      </w:r>
    </w:p>
    <w:p w:rsidR="0028695F" w:rsidRDefault="0028695F" w:rsidP="003E1B37">
      <w:pPr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</w:p>
    <w:p w:rsidR="007F4951" w:rsidRPr="007F4951" w:rsidRDefault="007F4951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4951" w:rsidRPr="00E82E70" w:rsidRDefault="007F4951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Календарный план акционирования </w:t>
      </w:r>
    </w:p>
    <w:p w:rsidR="007F4951" w:rsidRPr="00E82E70" w:rsidRDefault="007F4951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>МУП «</w:t>
      </w:r>
      <w:r w:rsidR="00433F20"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>К</w:t>
      </w:r>
      <w:r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>оммунальные электрические сети</w:t>
      </w:r>
      <w:r w:rsidR="0028695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33F20"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Краснокамского муниципального района</w:t>
      </w:r>
      <w:r w:rsidRPr="00E82E7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7F4951" w:rsidRPr="00E82E70" w:rsidRDefault="007F4951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935"/>
        <w:gridCol w:w="4132"/>
        <w:gridCol w:w="2227"/>
        <w:gridCol w:w="2739"/>
      </w:tblGrid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27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реорганизации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  <w:tc>
          <w:tcPr>
            <w:tcW w:w="4134" w:type="dxa"/>
          </w:tcPr>
          <w:p w:rsidR="007F4951" w:rsidRPr="007F4951" w:rsidRDefault="00433F20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7F4951"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286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</w:tc>
        <w:tc>
          <w:tcPr>
            <w:tcW w:w="2227" w:type="dxa"/>
          </w:tcPr>
          <w:p w:rsidR="007F4951" w:rsidRPr="007F4951" w:rsidRDefault="0096566A" w:rsidP="003E1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3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.04.2015</w:t>
            </w:r>
          </w:p>
        </w:tc>
        <w:tc>
          <w:tcPr>
            <w:tcW w:w="2678" w:type="dxa"/>
          </w:tcPr>
          <w:p w:rsidR="007F4951" w:rsidRPr="007F4951" w:rsidRDefault="00605E10" w:rsidP="004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отдел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F14923" w:rsidRPr="007F4951" w:rsidRDefault="00F14923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3" w:type="dxa"/>
          </w:tcPr>
          <w:p w:rsidR="00F14923" w:rsidRPr="007F4951" w:rsidRDefault="00F14923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регистрационного органа о начале процедуры реорганизации</w:t>
            </w:r>
          </w:p>
        </w:tc>
        <w:tc>
          <w:tcPr>
            <w:tcW w:w="4134" w:type="dxa"/>
          </w:tcPr>
          <w:p w:rsidR="00F14923" w:rsidRDefault="00F14923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МУП «КЭС КМР»</w:t>
            </w:r>
          </w:p>
        </w:tc>
        <w:tc>
          <w:tcPr>
            <w:tcW w:w="2227" w:type="dxa"/>
          </w:tcPr>
          <w:p w:rsidR="00F14923" w:rsidRDefault="00F14923" w:rsidP="003E1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рабочих дней с момента принятия постановления</w:t>
            </w:r>
          </w:p>
        </w:tc>
        <w:tc>
          <w:tcPr>
            <w:tcW w:w="2678" w:type="dxa"/>
          </w:tcPr>
          <w:p w:rsidR="00F14923" w:rsidRDefault="00F14923" w:rsidP="004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D36DBC" w:rsidRDefault="00D36DBC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3" w:type="dxa"/>
          </w:tcPr>
          <w:p w:rsidR="00D36DBC" w:rsidRDefault="00D36DBC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ПФР и ФСС РФ о предстоящей реорганизации</w:t>
            </w:r>
          </w:p>
        </w:tc>
        <w:tc>
          <w:tcPr>
            <w:tcW w:w="4134" w:type="dxa"/>
          </w:tcPr>
          <w:p w:rsidR="00D36DBC" w:rsidRDefault="00D36DBC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МУП «КЭС КМР»</w:t>
            </w:r>
          </w:p>
        </w:tc>
        <w:tc>
          <w:tcPr>
            <w:tcW w:w="2227" w:type="dxa"/>
          </w:tcPr>
          <w:p w:rsidR="00D36DBC" w:rsidRDefault="00D36DBC" w:rsidP="003E1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рабочих дней с момента принятия постановления</w:t>
            </w:r>
          </w:p>
        </w:tc>
        <w:tc>
          <w:tcPr>
            <w:tcW w:w="2678" w:type="dxa"/>
          </w:tcPr>
          <w:p w:rsidR="00D36DBC" w:rsidRDefault="00D36DBC" w:rsidP="004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информации о преобразовании МУП 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«КЭС КМР»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«Вестник государственной регистрации»</w:t>
            </w:r>
          </w:p>
        </w:tc>
        <w:tc>
          <w:tcPr>
            <w:tcW w:w="2227" w:type="dxa"/>
          </w:tcPr>
          <w:p w:rsidR="007F4951" w:rsidRPr="007F4951" w:rsidRDefault="00ED30F6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дважды с периодичностью один раз в месяц </w:t>
            </w:r>
            <w:r w:rsidR="007F4951"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0.05.2015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C57EFB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3" w:type="dxa"/>
          </w:tcPr>
          <w:p w:rsidR="00C57EFB" w:rsidRPr="007F4951" w:rsidRDefault="00C57EF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кредиторов</w:t>
            </w:r>
          </w:p>
        </w:tc>
        <w:tc>
          <w:tcPr>
            <w:tcW w:w="4134" w:type="dxa"/>
          </w:tcPr>
          <w:p w:rsidR="00C57EFB" w:rsidRPr="007F4951" w:rsidRDefault="00C57EF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МУП «КЭС КМР»</w:t>
            </w:r>
          </w:p>
        </w:tc>
        <w:tc>
          <w:tcPr>
            <w:tcW w:w="2227" w:type="dxa"/>
          </w:tcPr>
          <w:p w:rsidR="00C57EFB" w:rsidRDefault="00C57EF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44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течении 30 </w:t>
            </w:r>
            <w:r w:rsidR="0044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дней с даты принятия решения о реорганизации</w:t>
            </w:r>
          </w:p>
        </w:tc>
        <w:tc>
          <w:tcPr>
            <w:tcW w:w="2678" w:type="dxa"/>
          </w:tcPr>
          <w:p w:rsidR="00C57EFB" w:rsidRPr="007F4951" w:rsidRDefault="00C57EF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 МУП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работников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реорганизации 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2227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7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0.05.2015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инвентаризация объектов недвижимого имуще</w:t>
            </w:r>
            <w:r w:rsidR="00F84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(при отсутствии кадастровых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паспортов на объекты недвижимого имущества)</w:t>
            </w:r>
          </w:p>
        </w:tc>
        <w:tc>
          <w:tcPr>
            <w:tcW w:w="4134" w:type="dxa"/>
          </w:tcPr>
          <w:p w:rsidR="007F4951" w:rsidRPr="007F4951" w:rsidRDefault="0096566A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планы, кадастровые паспорта</w:t>
            </w:r>
          </w:p>
        </w:tc>
        <w:tc>
          <w:tcPr>
            <w:tcW w:w="2227" w:type="dxa"/>
          </w:tcPr>
          <w:p w:rsidR="007F4951" w:rsidRPr="00312F92" w:rsidRDefault="00513555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территориального планирования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регистрации прав на объекты не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вКраснокамском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 ГУ Федеральной регистрационной службы по Пермскому краю 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государственной регистрации права</w:t>
            </w:r>
          </w:p>
        </w:tc>
        <w:tc>
          <w:tcPr>
            <w:tcW w:w="2227" w:type="dxa"/>
          </w:tcPr>
          <w:p w:rsidR="007F4951" w:rsidRPr="00312F92" w:rsidRDefault="00513555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межевания земельных участков</w:t>
            </w:r>
          </w:p>
        </w:tc>
        <w:tc>
          <w:tcPr>
            <w:tcW w:w="4134" w:type="dxa"/>
          </w:tcPr>
          <w:p w:rsidR="007F4951" w:rsidRPr="007F4951" w:rsidRDefault="00EB740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кадастровые паспорта на земельные участки</w:t>
            </w:r>
          </w:p>
        </w:tc>
        <w:tc>
          <w:tcPr>
            <w:tcW w:w="2227" w:type="dxa"/>
          </w:tcPr>
          <w:p w:rsidR="007F4951" w:rsidRPr="007F4951" w:rsidRDefault="00EB740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12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1.08</w:t>
            </w:r>
            <w:r w:rsidR="007B7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территориального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планирования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93" w:type="dxa"/>
          </w:tcPr>
          <w:p w:rsidR="007F4951" w:rsidRPr="007F4951" w:rsidRDefault="00513555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EB7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остановка на кадастровый учет</w:t>
            </w:r>
            <w:r w:rsidR="007F4951"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земельных участков</w:t>
            </w:r>
          </w:p>
        </w:tc>
        <w:tc>
          <w:tcPr>
            <w:tcW w:w="4134" w:type="dxa"/>
          </w:tcPr>
          <w:p w:rsidR="007F4951" w:rsidRPr="007F4951" w:rsidRDefault="00EB740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кадастровые паспорта на земельные участки</w:t>
            </w:r>
          </w:p>
        </w:tc>
        <w:tc>
          <w:tcPr>
            <w:tcW w:w="2227" w:type="dxa"/>
          </w:tcPr>
          <w:p w:rsidR="007F4951" w:rsidRPr="007F4951" w:rsidRDefault="00EB740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135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5.02.2016</w:t>
            </w:r>
          </w:p>
        </w:tc>
        <w:tc>
          <w:tcPr>
            <w:tcW w:w="2678" w:type="dxa"/>
          </w:tcPr>
          <w:p w:rsidR="007F4951" w:rsidRDefault="007F4951" w:rsidP="007F4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территориального планирования администрации КМР</w:t>
            </w:r>
          </w:p>
          <w:p w:rsidR="00513555" w:rsidRPr="007F4951" w:rsidRDefault="00513555" w:rsidP="007F4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993" w:type="dxa"/>
          </w:tcPr>
          <w:p w:rsidR="009470E7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права муниципальной собственности на объекты недвижимого имущества </w:t>
            </w:r>
          </w:p>
        </w:tc>
        <w:tc>
          <w:tcPr>
            <w:tcW w:w="4134" w:type="dxa"/>
          </w:tcPr>
          <w:p w:rsidR="009470E7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Кадастровые паспорта </w:t>
            </w:r>
          </w:p>
        </w:tc>
        <w:tc>
          <w:tcPr>
            <w:tcW w:w="2227" w:type="dxa"/>
          </w:tcPr>
          <w:p w:rsidR="009470E7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01.03.2016</w:t>
            </w:r>
          </w:p>
        </w:tc>
        <w:tc>
          <w:tcPr>
            <w:tcW w:w="2678" w:type="dxa"/>
          </w:tcPr>
          <w:p w:rsidR="009470E7" w:rsidRPr="007F4951" w:rsidRDefault="000A4B40" w:rsidP="007F4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прав пользования на земельные участки 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</w:t>
            </w:r>
          </w:p>
        </w:tc>
        <w:tc>
          <w:tcPr>
            <w:tcW w:w="2227" w:type="dxa"/>
          </w:tcPr>
          <w:p w:rsidR="007F4951" w:rsidRPr="007F4951" w:rsidRDefault="00312F92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135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0.03.2016</w:t>
            </w:r>
          </w:p>
        </w:tc>
        <w:tc>
          <w:tcPr>
            <w:tcW w:w="2678" w:type="dxa"/>
          </w:tcPr>
          <w:p w:rsidR="007F4951" w:rsidRPr="007F4951" w:rsidRDefault="000A4B40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«КЭС КМР»,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993" w:type="dxa"/>
          </w:tcPr>
          <w:p w:rsidR="009470E7" w:rsidRPr="007F4951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права хозяйственного 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МУП «КЭС КМР»</w:t>
            </w:r>
          </w:p>
        </w:tc>
        <w:tc>
          <w:tcPr>
            <w:tcW w:w="4134" w:type="dxa"/>
          </w:tcPr>
          <w:p w:rsidR="009470E7" w:rsidRPr="007F4951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Договоры хозяйственного ведения</w:t>
            </w:r>
          </w:p>
        </w:tc>
        <w:tc>
          <w:tcPr>
            <w:tcW w:w="2227" w:type="dxa"/>
          </w:tcPr>
          <w:p w:rsid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9470E7" w:rsidRPr="007F4951" w:rsidRDefault="000A4B40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«КЭС КМР», Комитет имущественных </w:t>
            </w: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 w:rsidRPr="000A4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инвентаризации имущества и обязательств МУП 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1.Акты инвентаризации (инвентаризационные описи).</w:t>
            </w:r>
          </w:p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Перечень обязательств</w:t>
            </w:r>
          </w:p>
        </w:tc>
        <w:tc>
          <w:tcPr>
            <w:tcW w:w="2227" w:type="dxa"/>
          </w:tcPr>
          <w:p w:rsidR="007F4951" w:rsidRPr="007F4951" w:rsidRDefault="00DD04E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</w:t>
            </w:r>
            <w:r w:rsidR="007B7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993" w:type="dxa"/>
          </w:tcPr>
          <w:p w:rsidR="009470E7" w:rsidRPr="007F4951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оценка имущества</w:t>
            </w:r>
          </w:p>
        </w:tc>
        <w:tc>
          <w:tcPr>
            <w:tcW w:w="4134" w:type="dxa"/>
          </w:tcPr>
          <w:p w:rsidR="009470E7" w:rsidRPr="007F4951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оценке</w:t>
            </w:r>
          </w:p>
        </w:tc>
        <w:tc>
          <w:tcPr>
            <w:tcW w:w="2227" w:type="dxa"/>
          </w:tcPr>
          <w:p w:rsidR="009470E7" w:rsidRDefault="00C0008F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15.02.2016</w:t>
            </w:r>
          </w:p>
        </w:tc>
        <w:tc>
          <w:tcPr>
            <w:tcW w:w="2678" w:type="dxa"/>
          </w:tcPr>
          <w:p w:rsidR="009470E7" w:rsidRPr="007F4951" w:rsidRDefault="00605E10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промежуточного бухгалтерского баланса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Промежуточный бухгалтерский баланс предприятия и иные отчетные документы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перечня подлежащего приватизации имущественного комплекса предприятия, включая земельные участки, подлежащие приватизации в составе имущественного комплекса МУП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подлежащего приватизации имущественного комплекса предприятия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="00EB7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территориального планирования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перечня объектов, в т.ч. исключительных прав, не подлежащих приватизации в составе имущественного комплекса предприятия с предложениями по их дальнейшему использованию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объектов (в т.ч. исключительных прав) не подлежащих приватизации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="00EB7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планирования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перечня действующих и устанавливаемых при приватизации обременений (ограничений) имущества (в т.ч. земельных участков), включенного в состав подлежащего приватизации имущественного комплекса предприятия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действующих и устанавливаемых при приватизации обременений (ограничений) имущества (в т.ч. земельных участков), включенного в состав подлежащего приватизации имущественного комплекса предприятия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="004D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Комитет имущественных отношений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 w:rsidR="004D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05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КМР</w:t>
            </w:r>
          </w:p>
        </w:tc>
      </w:tr>
      <w:tr w:rsidR="00673BAB" w:rsidRPr="007F4951" w:rsidTr="009470E7">
        <w:trPr>
          <w:trHeight w:val="1138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аудиторской проверки достоверности промежуточного бухгалтерского баланса МУП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аудиторской организации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433F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</w:tr>
      <w:tr w:rsidR="00673BAB" w:rsidRPr="007F4951" w:rsidTr="009470E7">
        <w:trPr>
          <w:trHeight w:val="1138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</w:t>
            </w:r>
            <w:r w:rsidR="00CF6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составление проекта устава 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устава</w:t>
            </w:r>
          </w:p>
        </w:tc>
        <w:tc>
          <w:tcPr>
            <w:tcW w:w="2227" w:type="dxa"/>
          </w:tcPr>
          <w:p w:rsidR="007F4951" w:rsidRPr="007F4951" w:rsidRDefault="00782D7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15.05.2015</w:t>
            </w:r>
          </w:p>
        </w:tc>
        <w:tc>
          <w:tcPr>
            <w:tcW w:w="2678" w:type="dxa"/>
          </w:tcPr>
          <w:p w:rsidR="007F4951" w:rsidRPr="007F4951" w:rsidRDefault="00433F20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отдел администрации Краснокамского муниципального района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документов, указанных в п. с 1 по 15</w:t>
            </w:r>
            <w:r w:rsidR="00DD24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Комитет имущественных отношений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документов по приватизации МУП</w:t>
            </w:r>
          </w:p>
        </w:tc>
        <w:tc>
          <w:tcPr>
            <w:tcW w:w="2227" w:type="dxa"/>
          </w:tcPr>
          <w:p w:rsidR="007F4951" w:rsidRPr="007F4951" w:rsidRDefault="00ED2924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DD24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</w:p>
        </w:tc>
      </w:tr>
      <w:tr w:rsidR="00673BAB" w:rsidRPr="007F4951" w:rsidTr="009470E7">
        <w:trPr>
          <w:trHeight w:val="1452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полноты и правильности оформления представленного комплекта документов по приватизации МУП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документов по приватизации МУП</w:t>
            </w:r>
          </w:p>
        </w:tc>
        <w:tc>
          <w:tcPr>
            <w:tcW w:w="2227" w:type="dxa"/>
          </w:tcPr>
          <w:p w:rsidR="007F4951" w:rsidRPr="007F4951" w:rsidRDefault="00721DB6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11.03.2016</w:t>
            </w:r>
          </w:p>
        </w:tc>
        <w:tc>
          <w:tcPr>
            <w:tcW w:w="2678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 w:rsidR="00DD24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Комитет имущественных отношений 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планирования администрации КМР</w:t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t>ального раои Краснкоамского муницпального раойнаМР муницпального арйона</w:t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  <w:r w:rsidR="00DD24B6"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  <w:pgNum/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балансовой стоимости подлежащих приватизации активов предприятия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балансовой стоимости подлежащих приватизации активов предприятия</w:t>
            </w:r>
          </w:p>
        </w:tc>
        <w:tc>
          <w:tcPr>
            <w:tcW w:w="2227" w:type="dxa"/>
          </w:tcPr>
          <w:p w:rsidR="007F4951" w:rsidRPr="007F4951" w:rsidRDefault="00721DB6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11.03.2016</w:t>
            </w:r>
          </w:p>
        </w:tc>
        <w:tc>
          <w:tcPr>
            <w:tcW w:w="2678" w:type="dxa"/>
          </w:tcPr>
          <w:p w:rsidR="007F4951" w:rsidRPr="007F4951" w:rsidRDefault="008A4D45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имущественных отношений 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территориального планирования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7F4951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93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документов по приватизации МУП на </w:t>
            </w:r>
            <w:r w:rsidR="008A4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балансовой комиссии </w:t>
            </w:r>
            <w:r w:rsidR="00782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4134" w:type="dxa"/>
          </w:tcPr>
          <w:p w:rsidR="007F4951" w:rsidRPr="007F4951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заседания комиссии</w:t>
            </w:r>
          </w:p>
        </w:tc>
        <w:tc>
          <w:tcPr>
            <w:tcW w:w="2227" w:type="dxa"/>
          </w:tcPr>
          <w:p w:rsidR="007F4951" w:rsidRPr="007F4951" w:rsidRDefault="00782D7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21D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5.03.2016</w:t>
            </w:r>
          </w:p>
        </w:tc>
        <w:tc>
          <w:tcPr>
            <w:tcW w:w="2678" w:type="dxa"/>
          </w:tcPr>
          <w:p w:rsidR="007F4951" w:rsidRPr="007F4951" w:rsidRDefault="008A4D45" w:rsidP="00673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 w:rsidR="007F4951"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муществен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отношений</w:t>
            </w:r>
            <w:r w:rsidR="00673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территориального планирования 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КМР</w:t>
            </w:r>
            <w:r w:rsidR="00377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Финансовое управление администрац</w:t>
            </w:r>
            <w:r w:rsidR="0045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7F4951" w:rsidRPr="009470E7" w:rsidRDefault="00450E69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93" w:type="dxa"/>
          </w:tcPr>
          <w:p w:rsidR="007F4951" w:rsidRPr="009470E7" w:rsidRDefault="007F4951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об условиях приватизации МУП</w:t>
            </w:r>
          </w:p>
        </w:tc>
        <w:tc>
          <w:tcPr>
            <w:tcW w:w="4134" w:type="dxa"/>
          </w:tcPr>
          <w:p w:rsidR="007F4951" w:rsidRPr="007F4951" w:rsidRDefault="008A4D45" w:rsidP="008A4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="007F4951"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  <w:r w:rsidR="0037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размещение на сайте  в сети «Интернет»</w:t>
            </w:r>
            <w:r w:rsidR="006255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течении 10 дней со дня принятия</w:t>
            </w:r>
          </w:p>
        </w:tc>
        <w:tc>
          <w:tcPr>
            <w:tcW w:w="2227" w:type="dxa"/>
          </w:tcPr>
          <w:p w:rsidR="007F4951" w:rsidRPr="007F4951" w:rsidRDefault="008E7E2C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21.03.2016</w:t>
            </w:r>
          </w:p>
        </w:tc>
        <w:tc>
          <w:tcPr>
            <w:tcW w:w="2678" w:type="dxa"/>
          </w:tcPr>
          <w:p w:rsidR="007F4951" w:rsidRPr="007F4951" w:rsidRDefault="008A4D45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имущественных отношений 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Pr="009470E7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0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3" w:type="dxa"/>
          </w:tcPr>
          <w:p w:rsidR="009470E7" w:rsidRPr="009470E7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пакета документов, необходимых для регистрации выпуска ценных бумаг</w:t>
            </w:r>
          </w:p>
        </w:tc>
        <w:tc>
          <w:tcPr>
            <w:tcW w:w="4134" w:type="dxa"/>
          </w:tcPr>
          <w:p w:rsidR="009470E7" w:rsidRPr="007F4951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Заявление, пакет документов</w:t>
            </w:r>
          </w:p>
        </w:tc>
        <w:tc>
          <w:tcPr>
            <w:tcW w:w="2227" w:type="dxa"/>
          </w:tcPr>
          <w:p w:rsidR="009470E7" w:rsidRPr="007F4951" w:rsidRDefault="00673BAB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21.05.2016</w:t>
            </w:r>
          </w:p>
        </w:tc>
        <w:tc>
          <w:tcPr>
            <w:tcW w:w="2678" w:type="dxa"/>
          </w:tcPr>
          <w:p w:rsidR="009470E7" w:rsidRPr="007F4951" w:rsidRDefault="009470E7" w:rsidP="00D70A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специализированная 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Pr="009470E7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30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3" w:type="dxa"/>
          </w:tcPr>
          <w:p w:rsidR="009470E7" w:rsidRPr="009470E7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Гос. регистрация выпуска цен.бумаг в ЦБ России (г. Екатеринбург)</w:t>
            </w:r>
          </w:p>
        </w:tc>
        <w:tc>
          <w:tcPr>
            <w:tcW w:w="4134" w:type="dxa"/>
          </w:tcPr>
          <w:p w:rsidR="009470E7" w:rsidRPr="007F4951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 выпуске ценных бумаг, Отчет об итогах выпуска ценных бумаг</w:t>
            </w:r>
          </w:p>
        </w:tc>
        <w:tc>
          <w:tcPr>
            <w:tcW w:w="2227" w:type="dxa"/>
          </w:tcPr>
          <w:p w:rsidR="009470E7" w:rsidRPr="007F4951" w:rsidRDefault="00673BAB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21.05.2016</w:t>
            </w:r>
          </w:p>
        </w:tc>
        <w:tc>
          <w:tcPr>
            <w:tcW w:w="2678" w:type="dxa"/>
          </w:tcPr>
          <w:p w:rsidR="009470E7" w:rsidRPr="007F4951" w:rsidRDefault="009470E7" w:rsidP="00D7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</w:t>
            </w: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специализированная организация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Pr="009470E7" w:rsidRDefault="003079C2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93" w:type="dxa"/>
          </w:tcPr>
          <w:p w:rsidR="009470E7" w:rsidRPr="009470E7" w:rsidRDefault="009470E7" w:rsidP="009470E7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РегистрацияАО в</w:t>
            </w:r>
            <w:r w:rsidRPr="009470E7">
              <w:rPr>
                <w:rFonts w:ascii="Times New Roman" w:hAnsi="Times New Roman"/>
                <w:sz w:val="28"/>
                <w:szCs w:val="28"/>
              </w:rPr>
              <w:t xml:space="preserve"> межрайонной ИФНС России № 17 по Пермскому краю</w:t>
            </w:r>
          </w:p>
          <w:p w:rsidR="009470E7" w:rsidRP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Зарегистрированный устав, свидетельство о регистрации</w:t>
            </w:r>
          </w:p>
        </w:tc>
        <w:tc>
          <w:tcPr>
            <w:tcW w:w="2227" w:type="dxa"/>
          </w:tcPr>
          <w:p w:rsidR="009470E7" w:rsidRPr="007F4951" w:rsidRDefault="00673BA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01.06.2016</w:t>
            </w:r>
          </w:p>
        </w:tc>
        <w:tc>
          <w:tcPr>
            <w:tcW w:w="2678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«КЭС КМР», специализированная организация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P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3" w:type="dxa"/>
          </w:tcPr>
          <w:p w:rsidR="009470E7" w:rsidRPr="009470E7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на комиссии по приватизации об усло</w:t>
            </w:r>
            <w:r w:rsidR="00CF6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виях приватизации пакета акций  </w:t>
            </w:r>
            <w:r w:rsidRPr="0094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4134" w:type="dxa"/>
          </w:tcPr>
          <w:p w:rsidR="009470E7" w:rsidRDefault="009470E7" w:rsidP="00782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комиссии, решение ЗС КМР «Об утверждении прогнозного плана приватизации», постановление администрации Краснокамского муниципального района</w:t>
            </w:r>
          </w:p>
          <w:p w:rsidR="009470E7" w:rsidRDefault="009470E7" w:rsidP="00782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0E7" w:rsidRPr="007F4951" w:rsidRDefault="009470E7" w:rsidP="00782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9470E7" w:rsidRPr="007F4951" w:rsidRDefault="00673BA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01.06.2016</w:t>
            </w:r>
          </w:p>
        </w:tc>
        <w:tc>
          <w:tcPr>
            <w:tcW w:w="2678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имущественных отношений  </w:t>
            </w:r>
            <w:r w:rsidR="00673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КМР</w:t>
            </w:r>
          </w:p>
        </w:tc>
      </w:tr>
      <w:tr w:rsidR="00673BAB" w:rsidRPr="007F4951" w:rsidTr="009470E7">
        <w:trPr>
          <w:trHeight w:val="180"/>
        </w:trPr>
        <w:tc>
          <w:tcPr>
            <w:tcW w:w="754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93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аукциона по продаже пакета акций</w:t>
            </w:r>
          </w:p>
        </w:tc>
        <w:tc>
          <w:tcPr>
            <w:tcW w:w="4134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9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протокол проведения аукциона</w:t>
            </w:r>
          </w:p>
        </w:tc>
        <w:tc>
          <w:tcPr>
            <w:tcW w:w="2227" w:type="dxa"/>
          </w:tcPr>
          <w:p w:rsidR="009470E7" w:rsidRPr="007F4951" w:rsidRDefault="00673BAB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01.07.2016 </w:t>
            </w:r>
          </w:p>
        </w:tc>
        <w:tc>
          <w:tcPr>
            <w:tcW w:w="2678" w:type="dxa"/>
          </w:tcPr>
          <w:p w:rsidR="009470E7" w:rsidRPr="007F4951" w:rsidRDefault="009470E7" w:rsidP="007F4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имущественных отношений </w:t>
            </w:r>
            <w:r w:rsidR="00673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территориального планирования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КМР</w:t>
            </w:r>
          </w:p>
        </w:tc>
      </w:tr>
    </w:tbl>
    <w:p w:rsidR="007F4951" w:rsidRPr="007F4951" w:rsidRDefault="007F4951" w:rsidP="007F4951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951" w:rsidRDefault="007F495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951" w:rsidRPr="00002DF4" w:rsidRDefault="007F495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F4951" w:rsidRPr="00002DF4" w:rsidSect="00501AD5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38" w:rsidRDefault="00C24F38" w:rsidP="00C22025">
      <w:pPr>
        <w:spacing w:after="0" w:line="240" w:lineRule="auto"/>
      </w:pPr>
      <w:r>
        <w:separator/>
      </w:r>
    </w:p>
  </w:endnote>
  <w:endnote w:type="continuationSeparator" w:id="1">
    <w:p w:rsidR="00C24F38" w:rsidRDefault="00C24F3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38" w:rsidRDefault="00C24F38" w:rsidP="00C22025">
      <w:pPr>
        <w:spacing w:after="0" w:line="240" w:lineRule="auto"/>
      </w:pPr>
      <w:r>
        <w:separator/>
      </w:r>
    </w:p>
  </w:footnote>
  <w:footnote w:type="continuationSeparator" w:id="1">
    <w:p w:rsidR="00C24F38" w:rsidRDefault="00C24F3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68" w:rsidRPr="00D854E4" w:rsidRDefault="00841E8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636E68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8695F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36E68" w:rsidRDefault="00636E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145B9"/>
    <w:rsid w:val="00002DF4"/>
    <w:rsid w:val="00040043"/>
    <w:rsid w:val="00094701"/>
    <w:rsid w:val="000A4B40"/>
    <w:rsid w:val="00107B14"/>
    <w:rsid w:val="00122780"/>
    <w:rsid w:val="00134FC6"/>
    <w:rsid w:val="001362E1"/>
    <w:rsid w:val="00140B00"/>
    <w:rsid w:val="001C74BD"/>
    <w:rsid w:val="001E2720"/>
    <w:rsid w:val="00202721"/>
    <w:rsid w:val="00203523"/>
    <w:rsid w:val="002145B9"/>
    <w:rsid w:val="00233DBA"/>
    <w:rsid w:val="0024759D"/>
    <w:rsid w:val="0028695F"/>
    <w:rsid w:val="002B2380"/>
    <w:rsid w:val="002D4C3E"/>
    <w:rsid w:val="002E09C2"/>
    <w:rsid w:val="003079C2"/>
    <w:rsid w:val="00312F92"/>
    <w:rsid w:val="003360D4"/>
    <w:rsid w:val="00366CA1"/>
    <w:rsid w:val="00376D0E"/>
    <w:rsid w:val="00377836"/>
    <w:rsid w:val="003831EF"/>
    <w:rsid w:val="00385821"/>
    <w:rsid w:val="003A0F98"/>
    <w:rsid w:val="003B0E5D"/>
    <w:rsid w:val="003D63D6"/>
    <w:rsid w:val="003E08D6"/>
    <w:rsid w:val="003E1B37"/>
    <w:rsid w:val="003F2C50"/>
    <w:rsid w:val="004037B9"/>
    <w:rsid w:val="00406804"/>
    <w:rsid w:val="00433F20"/>
    <w:rsid w:val="00446149"/>
    <w:rsid w:val="00446922"/>
    <w:rsid w:val="00447384"/>
    <w:rsid w:val="00450E69"/>
    <w:rsid w:val="00454A30"/>
    <w:rsid w:val="004719AA"/>
    <w:rsid w:val="004D4601"/>
    <w:rsid w:val="00500CA9"/>
    <w:rsid w:val="00501AD5"/>
    <w:rsid w:val="00513555"/>
    <w:rsid w:val="0054149A"/>
    <w:rsid w:val="00544ABE"/>
    <w:rsid w:val="0055288C"/>
    <w:rsid w:val="005733B0"/>
    <w:rsid w:val="00583DD3"/>
    <w:rsid w:val="00597391"/>
    <w:rsid w:val="005C358D"/>
    <w:rsid w:val="005D35AC"/>
    <w:rsid w:val="00605E10"/>
    <w:rsid w:val="00620311"/>
    <w:rsid w:val="0062557E"/>
    <w:rsid w:val="00636E68"/>
    <w:rsid w:val="00640018"/>
    <w:rsid w:val="00646C10"/>
    <w:rsid w:val="00673BAB"/>
    <w:rsid w:val="00673C58"/>
    <w:rsid w:val="006861B7"/>
    <w:rsid w:val="006A01A7"/>
    <w:rsid w:val="006B0077"/>
    <w:rsid w:val="00713C22"/>
    <w:rsid w:val="0071780A"/>
    <w:rsid w:val="00721DB6"/>
    <w:rsid w:val="00782841"/>
    <w:rsid w:val="00782D71"/>
    <w:rsid w:val="0079245C"/>
    <w:rsid w:val="007A1AE8"/>
    <w:rsid w:val="007B1BB5"/>
    <w:rsid w:val="007B7BE6"/>
    <w:rsid w:val="007F4469"/>
    <w:rsid w:val="007F4951"/>
    <w:rsid w:val="00841E8E"/>
    <w:rsid w:val="00852543"/>
    <w:rsid w:val="00884AF7"/>
    <w:rsid w:val="008A4D45"/>
    <w:rsid w:val="008C012B"/>
    <w:rsid w:val="008C59B6"/>
    <w:rsid w:val="008E30C7"/>
    <w:rsid w:val="008E7E2C"/>
    <w:rsid w:val="00932FE6"/>
    <w:rsid w:val="009406BE"/>
    <w:rsid w:val="009470E7"/>
    <w:rsid w:val="00952ADE"/>
    <w:rsid w:val="0096566A"/>
    <w:rsid w:val="009C2C53"/>
    <w:rsid w:val="009D4C17"/>
    <w:rsid w:val="009E4924"/>
    <w:rsid w:val="009E60E2"/>
    <w:rsid w:val="009F27D6"/>
    <w:rsid w:val="009F47B3"/>
    <w:rsid w:val="009F5B35"/>
    <w:rsid w:val="00A60106"/>
    <w:rsid w:val="00A70D08"/>
    <w:rsid w:val="00A73049"/>
    <w:rsid w:val="00AF6261"/>
    <w:rsid w:val="00B27F5B"/>
    <w:rsid w:val="00B30598"/>
    <w:rsid w:val="00B64FA8"/>
    <w:rsid w:val="00BA10A9"/>
    <w:rsid w:val="00BA4E25"/>
    <w:rsid w:val="00BB38F7"/>
    <w:rsid w:val="00BE58A5"/>
    <w:rsid w:val="00BE6510"/>
    <w:rsid w:val="00C0008F"/>
    <w:rsid w:val="00C22025"/>
    <w:rsid w:val="00C24F38"/>
    <w:rsid w:val="00C25A69"/>
    <w:rsid w:val="00C57EFB"/>
    <w:rsid w:val="00C75882"/>
    <w:rsid w:val="00CA14FA"/>
    <w:rsid w:val="00CB7F50"/>
    <w:rsid w:val="00CC6E29"/>
    <w:rsid w:val="00CF248D"/>
    <w:rsid w:val="00CF5F2B"/>
    <w:rsid w:val="00CF62A6"/>
    <w:rsid w:val="00D26B1B"/>
    <w:rsid w:val="00D36DBC"/>
    <w:rsid w:val="00D66516"/>
    <w:rsid w:val="00D854E4"/>
    <w:rsid w:val="00DB1CDB"/>
    <w:rsid w:val="00DD04E4"/>
    <w:rsid w:val="00DD24B6"/>
    <w:rsid w:val="00E03628"/>
    <w:rsid w:val="00E21B58"/>
    <w:rsid w:val="00E41A62"/>
    <w:rsid w:val="00E43E44"/>
    <w:rsid w:val="00E5589E"/>
    <w:rsid w:val="00E65C87"/>
    <w:rsid w:val="00E708C4"/>
    <w:rsid w:val="00E7583D"/>
    <w:rsid w:val="00E82E70"/>
    <w:rsid w:val="00EB7409"/>
    <w:rsid w:val="00ED2924"/>
    <w:rsid w:val="00ED30F6"/>
    <w:rsid w:val="00EE449D"/>
    <w:rsid w:val="00EF1010"/>
    <w:rsid w:val="00F06636"/>
    <w:rsid w:val="00F14923"/>
    <w:rsid w:val="00F2371C"/>
    <w:rsid w:val="00F25C99"/>
    <w:rsid w:val="00F36DA0"/>
    <w:rsid w:val="00F84F95"/>
    <w:rsid w:val="00FA6FF9"/>
    <w:rsid w:val="00FC478B"/>
    <w:rsid w:val="00FD0019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Normal">
    <w:name w:val="ConsNormal"/>
    <w:rsid w:val="002145B9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ConsTitle">
    <w:name w:val="ConsTitle"/>
    <w:rsid w:val="00EF1010"/>
    <w:pPr>
      <w:widowControl w:val="0"/>
    </w:pPr>
    <w:rPr>
      <w:rFonts w:ascii="Arial" w:eastAsia="Times New Roman" w:hAnsi="Arial"/>
      <w:b/>
      <w:snapToGrid w:val="0"/>
      <w:sz w:val="18"/>
    </w:rPr>
  </w:style>
  <w:style w:type="paragraph" w:styleId="a9">
    <w:name w:val="List Paragraph"/>
    <w:basedOn w:val="a"/>
    <w:uiPriority w:val="34"/>
    <w:qFormat/>
    <w:rsid w:val="0079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Normal">
    <w:name w:val="ConsNormal"/>
    <w:rsid w:val="002145B9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ConsTitle">
    <w:name w:val="ConsTitle"/>
    <w:rsid w:val="00EF1010"/>
    <w:pPr>
      <w:widowControl w:val="0"/>
    </w:pPr>
    <w:rPr>
      <w:rFonts w:ascii="Arial" w:eastAsia="Times New Roman" w:hAnsi="Arial"/>
      <w:b/>
      <w:snapToGrid w:val="0"/>
      <w:sz w:val="18"/>
    </w:rPr>
  </w:style>
  <w:style w:type="paragraph" w:styleId="a9">
    <w:name w:val="List Paragraph"/>
    <w:basedOn w:val="a"/>
    <w:uiPriority w:val="34"/>
    <w:qFormat/>
    <w:rsid w:val="0079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87;&#1088;&#1080;&#1074;&#1072;&#1090;&#1080;&#1079;&#1072;&#1094;&#1080;&#1103;\&#1085;&#1086;&#1074;&#1086;&#1077;%20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1997-08A9-456F-827A-7A37A6C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 - август - 2010</Template>
  <TotalTime>5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cp:lastPrinted>2015-12-29T11:19:00Z</cp:lastPrinted>
  <dcterms:created xsi:type="dcterms:W3CDTF">2015-12-29T10:38:00Z</dcterms:created>
  <dcterms:modified xsi:type="dcterms:W3CDTF">2015-12-29T11:21:00Z</dcterms:modified>
</cp:coreProperties>
</file>