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AC" w:rsidRPr="005D3938" w:rsidRDefault="00AC0CAC" w:rsidP="005D3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CA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B0722">
        <w:rPr>
          <w:rFonts w:ascii="Times New Roman" w:hAnsi="Times New Roman" w:cs="Times New Roman"/>
        </w:rPr>
        <w:t xml:space="preserve">                     </w:t>
      </w:r>
      <w:r w:rsidRPr="00AC0CAC">
        <w:rPr>
          <w:rFonts w:ascii="Times New Roman" w:hAnsi="Times New Roman" w:cs="Times New Roman"/>
        </w:rPr>
        <w:t xml:space="preserve"> </w:t>
      </w:r>
      <w:r w:rsidRPr="005D3938">
        <w:rPr>
          <w:rFonts w:ascii="Times New Roman" w:hAnsi="Times New Roman" w:cs="Times New Roman"/>
          <w:sz w:val="28"/>
          <w:szCs w:val="28"/>
        </w:rPr>
        <w:t>Приложение</w:t>
      </w:r>
    </w:p>
    <w:p w:rsidR="00AC0CAC" w:rsidRPr="005D3938" w:rsidRDefault="00AC0CAC" w:rsidP="005D3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3938">
        <w:rPr>
          <w:rFonts w:ascii="Times New Roman" w:hAnsi="Times New Roman" w:cs="Times New Roman"/>
          <w:sz w:val="28"/>
          <w:szCs w:val="28"/>
        </w:rPr>
        <w:t xml:space="preserve">   </w:t>
      </w:r>
      <w:r w:rsidRPr="005D3938">
        <w:rPr>
          <w:rFonts w:ascii="Times New Roman" w:hAnsi="Times New Roman" w:cs="Times New Roman"/>
          <w:sz w:val="28"/>
          <w:szCs w:val="28"/>
        </w:rPr>
        <w:t>к решению Земского Собрания</w:t>
      </w:r>
    </w:p>
    <w:p w:rsidR="001B0722" w:rsidRPr="005D3938" w:rsidRDefault="00AC0CAC" w:rsidP="005D3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93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D39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3938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1B0722" w:rsidRPr="005D3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C0CAC" w:rsidRPr="005D3938" w:rsidRDefault="005D3938" w:rsidP="005D39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29.06.2016 № 74</w:t>
      </w:r>
      <w:r w:rsidR="00AC0CAC" w:rsidRPr="005D3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B0722" w:rsidRPr="005D39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0CAC" w:rsidRPr="005D39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5D3938" w:rsidRDefault="005D3938" w:rsidP="001B0722">
      <w:pPr>
        <w:spacing w:line="240" w:lineRule="exact"/>
        <w:rPr>
          <w:rFonts w:ascii="Times New Roman" w:hAnsi="Times New Roman" w:cs="Times New Roman"/>
        </w:rPr>
      </w:pPr>
    </w:p>
    <w:p w:rsidR="00AC0CAC" w:rsidRPr="00AC0CAC" w:rsidRDefault="00AC0CAC" w:rsidP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C0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МЕСТНЫЕ НОРМАТИВЫ</w:t>
      </w:r>
    </w:p>
    <w:p w:rsidR="00AC0CAC" w:rsidRPr="00AC0CAC" w:rsidRDefault="00AC0CAC" w:rsidP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C0CAC">
        <w:rPr>
          <w:rFonts w:ascii="Times New Roman" w:hAnsi="Times New Roman" w:cs="Times New Roman"/>
          <w:b/>
          <w:sz w:val="24"/>
          <w:szCs w:val="24"/>
        </w:rPr>
        <w:t xml:space="preserve">                          ГРАДОСТРОИТЕЛЬНОГО ПРОЕКТИРОВАНИЯ</w:t>
      </w:r>
    </w:p>
    <w:p w:rsidR="00AC0CAC" w:rsidRPr="00AC0CAC" w:rsidRDefault="00AC0CAC" w:rsidP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C0CAC">
        <w:rPr>
          <w:rFonts w:ascii="Times New Roman" w:hAnsi="Times New Roman" w:cs="Times New Roman"/>
          <w:b/>
          <w:sz w:val="24"/>
          <w:szCs w:val="24"/>
        </w:rPr>
        <w:t xml:space="preserve">                     КРАСНОКАМСКОГО МУНИЦИПАЛЬНОГО РАЙОНА</w:t>
      </w:r>
    </w:p>
    <w:p w:rsidR="00AC0CAC" w:rsidRDefault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Default="005D393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D3938" w:rsidRPr="00AC0CAC" w:rsidRDefault="005D3938" w:rsidP="005D393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</w:p>
    <w:sectPr w:rsidR="005D3938" w:rsidRPr="00AC0CAC" w:rsidSect="000F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CAC"/>
    <w:rsid w:val="000F42A7"/>
    <w:rsid w:val="001B0722"/>
    <w:rsid w:val="005D3938"/>
    <w:rsid w:val="00A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1BAD-406D-42E6-ADD8-59266654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Земское</cp:lastModifiedBy>
  <cp:revision>2</cp:revision>
  <cp:lastPrinted>2016-06-06T12:56:00Z</cp:lastPrinted>
  <dcterms:created xsi:type="dcterms:W3CDTF">2016-06-06T12:45:00Z</dcterms:created>
  <dcterms:modified xsi:type="dcterms:W3CDTF">2016-06-27T09:10:00Z</dcterms:modified>
</cp:coreProperties>
</file>