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EF" w:rsidRDefault="00670CEF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70CEF" w:rsidRPr="00094701" w:rsidRDefault="00670CEF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670CEF" w:rsidRPr="00D26B1B" w:rsidRDefault="00670CEF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670CEF" w:rsidRPr="00D26B1B" w:rsidRDefault="00670CEF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CEF" w:rsidRPr="00D26B1B" w:rsidRDefault="00670CEF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70CEF" w:rsidRPr="00D26B1B" w:rsidRDefault="00670CEF" w:rsidP="00012B2D">
      <w:pPr>
        <w:tabs>
          <w:tab w:val="left" w:pos="42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</w:p>
    <w:p w:rsidR="00670CEF" w:rsidRPr="00852543" w:rsidRDefault="00670CEF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 w:rsidRPr="00012B2D">
        <w:rPr>
          <w:rFonts w:ascii="Times New Roman" w:hAnsi="Times New Roman"/>
          <w:sz w:val="28"/>
          <w:szCs w:val="28"/>
        </w:rPr>
        <w:t>25.08.2015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012B2D">
        <w:rPr>
          <w:rFonts w:ascii="Times New Roman" w:hAnsi="Times New Roman"/>
          <w:sz w:val="28"/>
          <w:szCs w:val="28"/>
        </w:rPr>
        <w:t xml:space="preserve"> </w:t>
      </w:r>
      <w:r w:rsidRPr="00FD3EA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760</w:t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670CEF" w:rsidRDefault="00670CEF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определении случаев осуществления банковского сопровождения контрактов</w:t>
      </w:r>
    </w:p>
    <w:p w:rsidR="00670CEF" w:rsidRDefault="00670CEF" w:rsidP="00867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AF3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частью 2</w:t>
      </w:r>
      <w:r w:rsidRPr="001F0AF3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и</w:t>
      </w:r>
      <w:r w:rsidRPr="001F0AF3">
        <w:rPr>
          <w:rFonts w:ascii="Times New Roman" w:hAnsi="Times New Roman"/>
          <w:sz w:val="28"/>
          <w:szCs w:val="28"/>
        </w:rPr>
        <w:t xml:space="preserve"> 35 Федерального закона </w:t>
      </w:r>
      <w:r>
        <w:rPr>
          <w:rFonts w:ascii="Times New Roman" w:hAnsi="Times New Roman"/>
          <w:sz w:val="28"/>
          <w:szCs w:val="28"/>
        </w:rPr>
        <w:t xml:space="preserve">от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№ 44-ФЗ «</w:t>
      </w:r>
      <w:r w:rsidRPr="001F0AF3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», п</w:t>
      </w:r>
      <w:r w:rsidRPr="00942EE6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20 сентября </w:t>
      </w:r>
      <w:smartTag w:uri="urn:schemas-microsoft-com:office:smarttags" w:element="metricconverter">
        <w:smartTagPr>
          <w:attr w:name="ProductID" w:val="2014 г"/>
        </w:smartTagPr>
        <w:r w:rsidRPr="00942EE6">
          <w:rPr>
            <w:rFonts w:ascii="Times New Roman" w:hAnsi="Times New Roman"/>
            <w:sz w:val="28"/>
            <w:szCs w:val="28"/>
          </w:rPr>
          <w:t>2014 г</w:t>
        </w:r>
      </w:smartTag>
      <w:r w:rsidRPr="00942EE6">
        <w:rPr>
          <w:rFonts w:ascii="Times New Roman" w:hAnsi="Times New Roman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963 г"/>
        </w:smartTagPr>
        <w:r w:rsidRPr="00942EE6">
          <w:rPr>
            <w:rFonts w:ascii="Times New Roman" w:hAnsi="Times New Roman"/>
            <w:sz w:val="28"/>
            <w:szCs w:val="28"/>
          </w:rPr>
          <w:t>963 г</w:t>
        </w:r>
      </w:smartTag>
      <w:r w:rsidRPr="00942EE6">
        <w:rPr>
          <w:rFonts w:ascii="Times New Roman" w:hAnsi="Times New Roman"/>
          <w:sz w:val="28"/>
          <w:szCs w:val="28"/>
        </w:rPr>
        <w:t xml:space="preserve">. "Об осуществлении банковского сопровождения контрактов» администрация </w:t>
      </w: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</w:p>
    <w:p w:rsidR="00670CEF" w:rsidRDefault="00670CEF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70CEF" w:rsidRDefault="00670CEF" w:rsidP="00CF5F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F5FF0">
        <w:rPr>
          <w:rFonts w:ascii="Times New Roman" w:hAnsi="Times New Roman"/>
          <w:sz w:val="28"/>
          <w:szCs w:val="28"/>
        </w:rPr>
        <w:t>Определить, что банковское сопровождение контрактов, заключаемых для обеспечения нужд администрации Краснокамского муниципального района, а также бюджетных, казенных, автономных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F5FF0">
        <w:rPr>
          <w:rFonts w:ascii="Times New Roman" w:hAnsi="Times New Roman"/>
          <w:sz w:val="28"/>
          <w:szCs w:val="28"/>
        </w:rPr>
        <w:t>унитарных 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FF0">
        <w:rPr>
          <w:rFonts w:ascii="Times New Roman" w:hAnsi="Times New Roman"/>
          <w:sz w:val="28"/>
          <w:szCs w:val="28"/>
        </w:rPr>
        <w:t xml:space="preserve">осуществляется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</w:t>
      </w:r>
      <w:r w:rsidRPr="00942EE6">
        <w:rPr>
          <w:rFonts w:ascii="Times New Roman" w:hAnsi="Times New Roman"/>
          <w:sz w:val="28"/>
          <w:szCs w:val="28"/>
        </w:rPr>
        <w:t>тридцать миллионов рублей.</w:t>
      </w:r>
    </w:p>
    <w:p w:rsidR="00670CEF" w:rsidRDefault="00670CEF" w:rsidP="00CF5FF0">
      <w:pPr>
        <w:pStyle w:val="NormalWeb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момента опубликования в специальном выпуске «Официальные материалы органов местного самоуправления Краснокамского муниципального района» газеты «Краснокамская звезда» и размещению в информационно-телекоммуникационной сети Интернет по адресу: </w:t>
      </w:r>
      <w:hyperlink r:id="rId8" w:history="1">
        <w:r w:rsidRPr="00BC62E5">
          <w:rPr>
            <w:rStyle w:val="Hyperlink"/>
            <w:sz w:val="28"/>
            <w:szCs w:val="28"/>
            <w:lang w:val="en-US"/>
          </w:rPr>
          <w:t>www</w:t>
        </w:r>
        <w:r w:rsidRPr="00BC62E5">
          <w:rPr>
            <w:rStyle w:val="Hyperlink"/>
            <w:sz w:val="28"/>
            <w:szCs w:val="28"/>
          </w:rPr>
          <w:t>.</w:t>
        </w:r>
        <w:r w:rsidRPr="00BC62E5">
          <w:rPr>
            <w:rStyle w:val="Hyperlink"/>
            <w:sz w:val="28"/>
            <w:szCs w:val="28"/>
            <w:lang w:val="en-US"/>
          </w:rPr>
          <w:t>krasnokamskiy</w:t>
        </w:r>
        <w:r w:rsidRPr="00BC62E5">
          <w:rPr>
            <w:rStyle w:val="Hyperlink"/>
            <w:sz w:val="28"/>
            <w:szCs w:val="28"/>
          </w:rPr>
          <w:t>.</w:t>
        </w:r>
        <w:r w:rsidRPr="00BC62E5">
          <w:rPr>
            <w:rStyle w:val="Hyperlink"/>
            <w:sz w:val="28"/>
            <w:szCs w:val="28"/>
            <w:lang w:val="en-US"/>
          </w:rPr>
          <w:t>com</w:t>
        </w:r>
      </w:hyperlink>
      <w:r w:rsidRPr="00BE300E">
        <w:rPr>
          <w:sz w:val="28"/>
          <w:szCs w:val="28"/>
        </w:rPr>
        <w:t>.</w:t>
      </w:r>
    </w:p>
    <w:p w:rsidR="00670CEF" w:rsidRDefault="00670CEF" w:rsidP="0029048A">
      <w:pPr>
        <w:pStyle w:val="NormalWeb"/>
        <w:spacing w:before="0" w:beforeAutospacing="0" w:after="0" w:afterAutospacing="0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постановления возложить на первого заместителя главы Краснокамского муниципального района В.Ю. Капитонова.</w:t>
      </w:r>
    </w:p>
    <w:p w:rsidR="00670CEF" w:rsidRDefault="00670CEF" w:rsidP="0029048A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11FCA">
        <w:rPr>
          <w:rFonts w:ascii="Times New Roman" w:hAnsi="Times New Roman"/>
          <w:sz w:val="28"/>
          <w:szCs w:val="28"/>
        </w:rPr>
        <w:br/>
      </w:r>
      <w:r w:rsidRPr="00511FC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Глава Краснокамского</w:t>
      </w:r>
    </w:p>
    <w:p w:rsidR="00670CEF" w:rsidRDefault="00670CEF" w:rsidP="0029048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- глава </w:t>
      </w:r>
    </w:p>
    <w:p w:rsidR="00670CEF" w:rsidRDefault="00670CEF" w:rsidP="0029048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Краснокамского</w:t>
      </w:r>
    </w:p>
    <w:p w:rsidR="00670CEF" w:rsidRDefault="00670CEF" w:rsidP="00EC24C9">
      <w:pPr>
        <w:spacing w:after="280" w:line="240" w:lineRule="exac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Ю.Ю. Крестьянников</w:t>
      </w:r>
    </w:p>
    <w:p w:rsidR="00670CEF" w:rsidRPr="001B5953" w:rsidRDefault="00670CEF" w:rsidP="00EC24C9">
      <w:pPr>
        <w:spacing w:after="280" w:line="240" w:lineRule="exact"/>
        <w:jc w:val="both"/>
        <w:rPr>
          <w:rFonts w:ascii="Times New Roman" w:hAnsi="Times New Roman"/>
        </w:rPr>
      </w:pPr>
    </w:p>
    <w:p w:rsidR="00670CEF" w:rsidRPr="001B5953" w:rsidRDefault="00670CEF" w:rsidP="00EC24C9">
      <w:pPr>
        <w:spacing w:after="280" w:line="240" w:lineRule="exact"/>
        <w:jc w:val="both"/>
        <w:rPr>
          <w:rFonts w:ascii="Times New Roman" w:hAnsi="Times New Roman"/>
          <w:sz w:val="20"/>
          <w:szCs w:val="20"/>
        </w:rPr>
      </w:pPr>
      <w:r w:rsidRPr="001B5953">
        <w:rPr>
          <w:rFonts w:ascii="Times New Roman" w:hAnsi="Times New Roman"/>
          <w:sz w:val="20"/>
          <w:szCs w:val="20"/>
        </w:rPr>
        <w:t>Груздева Т.Н. 4-29-79</w:t>
      </w:r>
    </w:p>
    <w:sectPr w:rsidR="00670CEF" w:rsidRPr="001B5953" w:rsidSect="00D854E4">
      <w:headerReference w:type="default" r:id="rId9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CEF" w:rsidRDefault="00670CEF" w:rsidP="00C22025">
      <w:pPr>
        <w:spacing w:after="0" w:line="240" w:lineRule="auto"/>
      </w:pPr>
      <w:r>
        <w:separator/>
      </w:r>
    </w:p>
  </w:endnote>
  <w:endnote w:type="continuationSeparator" w:id="1">
    <w:p w:rsidR="00670CEF" w:rsidRDefault="00670CEF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CEF" w:rsidRDefault="00670CEF" w:rsidP="00C22025">
      <w:pPr>
        <w:spacing w:after="0" w:line="240" w:lineRule="auto"/>
      </w:pPr>
      <w:r>
        <w:separator/>
      </w:r>
    </w:p>
  </w:footnote>
  <w:footnote w:type="continuationSeparator" w:id="1">
    <w:p w:rsidR="00670CEF" w:rsidRDefault="00670CEF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CEF" w:rsidRPr="00D854E4" w:rsidRDefault="00670CEF" w:rsidP="00D854E4">
    <w:pPr>
      <w:pStyle w:val="Header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670CEF" w:rsidRDefault="00670C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741"/>
    <w:multiLevelType w:val="hybridMultilevel"/>
    <w:tmpl w:val="DE5E6E8E"/>
    <w:lvl w:ilvl="0" w:tplc="0F8003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6CC3213"/>
    <w:multiLevelType w:val="hybridMultilevel"/>
    <w:tmpl w:val="FC1A329E"/>
    <w:lvl w:ilvl="0" w:tplc="7542D9C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1C202F97"/>
    <w:multiLevelType w:val="hybridMultilevel"/>
    <w:tmpl w:val="96224246"/>
    <w:lvl w:ilvl="0" w:tplc="5F2469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583141"/>
    <w:multiLevelType w:val="hybridMultilevel"/>
    <w:tmpl w:val="896C636A"/>
    <w:lvl w:ilvl="0" w:tplc="B282D6C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>
    <w:nsid w:val="3B6601B0"/>
    <w:multiLevelType w:val="hybridMultilevel"/>
    <w:tmpl w:val="A24A719E"/>
    <w:lvl w:ilvl="0" w:tplc="D44029D8">
      <w:start w:val="1"/>
      <w:numFmt w:val="upperRoman"/>
      <w:lvlText w:val="%1."/>
      <w:lvlJc w:val="left"/>
      <w:pPr>
        <w:ind w:left="1854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>
    <w:nsid w:val="74582E3F"/>
    <w:multiLevelType w:val="hybridMultilevel"/>
    <w:tmpl w:val="E6F013C2"/>
    <w:lvl w:ilvl="0" w:tplc="B282D6C2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9F2"/>
    <w:rsid w:val="00002DF4"/>
    <w:rsid w:val="00012B2D"/>
    <w:rsid w:val="00040043"/>
    <w:rsid w:val="00094701"/>
    <w:rsid w:val="000C69FB"/>
    <w:rsid w:val="000E44CF"/>
    <w:rsid w:val="00103D0D"/>
    <w:rsid w:val="00107B14"/>
    <w:rsid w:val="00122780"/>
    <w:rsid w:val="00140B00"/>
    <w:rsid w:val="0016489A"/>
    <w:rsid w:val="001B5953"/>
    <w:rsid w:val="001F0AF3"/>
    <w:rsid w:val="0029048A"/>
    <w:rsid w:val="002A600B"/>
    <w:rsid w:val="002D0460"/>
    <w:rsid w:val="002D4C3E"/>
    <w:rsid w:val="002E5FC4"/>
    <w:rsid w:val="003360D4"/>
    <w:rsid w:val="00366CA1"/>
    <w:rsid w:val="00385821"/>
    <w:rsid w:val="003910F2"/>
    <w:rsid w:val="003A0F98"/>
    <w:rsid w:val="003B0E5D"/>
    <w:rsid w:val="003F1330"/>
    <w:rsid w:val="004037B9"/>
    <w:rsid w:val="00464E84"/>
    <w:rsid w:val="004D3013"/>
    <w:rsid w:val="004D6171"/>
    <w:rsid w:val="00511FCA"/>
    <w:rsid w:val="0054149A"/>
    <w:rsid w:val="00583DD3"/>
    <w:rsid w:val="005A3251"/>
    <w:rsid w:val="005B142E"/>
    <w:rsid w:val="005D35AC"/>
    <w:rsid w:val="005D3BD0"/>
    <w:rsid w:val="00620311"/>
    <w:rsid w:val="006273B5"/>
    <w:rsid w:val="00666B30"/>
    <w:rsid w:val="00670CEF"/>
    <w:rsid w:val="006861B7"/>
    <w:rsid w:val="006909F2"/>
    <w:rsid w:val="00713C22"/>
    <w:rsid w:val="0074222E"/>
    <w:rsid w:val="007D65FD"/>
    <w:rsid w:val="007E5EC2"/>
    <w:rsid w:val="008354F5"/>
    <w:rsid w:val="00852543"/>
    <w:rsid w:val="00867C8B"/>
    <w:rsid w:val="00884AF7"/>
    <w:rsid w:val="008C012B"/>
    <w:rsid w:val="009111C7"/>
    <w:rsid w:val="00932FE6"/>
    <w:rsid w:val="00942EE6"/>
    <w:rsid w:val="00952ADE"/>
    <w:rsid w:val="00970DBF"/>
    <w:rsid w:val="009D4C17"/>
    <w:rsid w:val="009E484C"/>
    <w:rsid w:val="009E60E2"/>
    <w:rsid w:val="009F47B3"/>
    <w:rsid w:val="009F5B35"/>
    <w:rsid w:val="00A60106"/>
    <w:rsid w:val="00A769CD"/>
    <w:rsid w:val="00A9395F"/>
    <w:rsid w:val="00A94A3E"/>
    <w:rsid w:val="00AF7297"/>
    <w:rsid w:val="00B27F5B"/>
    <w:rsid w:val="00B30598"/>
    <w:rsid w:val="00B64FA8"/>
    <w:rsid w:val="00BA0361"/>
    <w:rsid w:val="00BA10A9"/>
    <w:rsid w:val="00BC62E5"/>
    <w:rsid w:val="00BE300E"/>
    <w:rsid w:val="00BE73B5"/>
    <w:rsid w:val="00C22025"/>
    <w:rsid w:val="00C25A69"/>
    <w:rsid w:val="00C31DED"/>
    <w:rsid w:val="00C75882"/>
    <w:rsid w:val="00CA14FA"/>
    <w:rsid w:val="00CF20A8"/>
    <w:rsid w:val="00CF248D"/>
    <w:rsid w:val="00CF5FF0"/>
    <w:rsid w:val="00D26B1B"/>
    <w:rsid w:val="00D854E4"/>
    <w:rsid w:val="00E45790"/>
    <w:rsid w:val="00E708C4"/>
    <w:rsid w:val="00E7583D"/>
    <w:rsid w:val="00E84158"/>
    <w:rsid w:val="00EC24C9"/>
    <w:rsid w:val="00EF51DF"/>
    <w:rsid w:val="00F25C99"/>
    <w:rsid w:val="00FA6FF9"/>
    <w:rsid w:val="00FB6AA6"/>
    <w:rsid w:val="00FD3EA2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14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49A"/>
    <w:rPr>
      <w:rFonts w:ascii="Tahoma" w:hAnsi="Tahoma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025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2025"/>
    <w:rPr>
      <w:sz w:val="22"/>
      <w:lang w:eastAsia="en-US"/>
    </w:rPr>
  </w:style>
  <w:style w:type="paragraph" w:styleId="ListParagraph">
    <w:name w:val="List Paragraph"/>
    <w:basedOn w:val="Normal"/>
    <w:uiPriority w:val="99"/>
    <w:qFormat/>
    <w:rsid w:val="00867C8B"/>
    <w:pPr>
      <w:ind w:left="720"/>
      <w:contextualSpacing/>
    </w:pPr>
  </w:style>
  <w:style w:type="paragraph" w:styleId="NormalWeb">
    <w:name w:val="Normal (Web)"/>
    <w:basedOn w:val="Normal"/>
    <w:uiPriority w:val="99"/>
    <w:rsid w:val="00511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BE300E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A03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03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A0361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0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A03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kamski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268</Words>
  <Characters>1529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213-3</dc:creator>
  <cp:keywords/>
  <dc:description/>
  <cp:lastModifiedBy>User</cp:lastModifiedBy>
  <cp:revision>3</cp:revision>
  <cp:lastPrinted>2015-08-21T08:08:00Z</cp:lastPrinted>
  <dcterms:created xsi:type="dcterms:W3CDTF">2015-08-25T06:05:00Z</dcterms:created>
  <dcterms:modified xsi:type="dcterms:W3CDTF">2015-08-25T06:11:00Z</dcterms:modified>
</cp:coreProperties>
</file>