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C5" w:rsidRDefault="00112DC5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12DC5" w:rsidRPr="00094701" w:rsidRDefault="00112DC5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12DC5" w:rsidRPr="00D26B1B" w:rsidRDefault="00112DC5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112DC5" w:rsidRPr="0039458E" w:rsidRDefault="00112DC5" w:rsidP="008C01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12DC5" w:rsidRPr="00D26B1B" w:rsidRDefault="00112DC5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12DC5" w:rsidRPr="007B4CD6" w:rsidRDefault="00112DC5" w:rsidP="00107B14">
      <w:pPr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19.03.2015                                                                                                       № 418</w:t>
      </w:r>
      <w:r w:rsidRPr="007B4CD6">
        <w:rPr>
          <w:rFonts w:ascii="Times New Roman" w:hAnsi="Times New Roman"/>
          <w:color w:val="FFFFFF"/>
          <w:sz w:val="16"/>
          <w:szCs w:val="16"/>
        </w:rPr>
        <w:t>.</w:t>
      </w:r>
    </w:p>
    <w:p w:rsidR="00112DC5" w:rsidRDefault="00112DC5" w:rsidP="00A460E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112DC5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A460EC">
        <w:rPr>
          <w:rFonts w:ascii="Times New Roman" w:hAnsi="Times New Roman"/>
          <w:b/>
          <w:sz w:val="28"/>
          <w:szCs w:val="28"/>
        </w:rPr>
        <w:t>Об утверждении Порядка проведения</w:t>
      </w: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A460EC">
        <w:rPr>
          <w:rFonts w:ascii="Times New Roman" w:hAnsi="Times New Roman"/>
          <w:b/>
          <w:sz w:val="28"/>
          <w:szCs w:val="28"/>
        </w:rPr>
        <w:t>оценки регулирующего воздействия</w:t>
      </w: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A460EC">
        <w:rPr>
          <w:rFonts w:ascii="Times New Roman" w:hAnsi="Times New Roman"/>
          <w:b/>
          <w:sz w:val="28"/>
          <w:szCs w:val="28"/>
        </w:rPr>
        <w:t>проектов муниципальных нормативных</w:t>
      </w: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A460EC">
        <w:rPr>
          <w:rFonts w:ascii="Times New Roman" w:hAnsi="Times New Roman"/>
          <w:b/>
          <w:sz w:val="28"/>
          <w:szCs w:val="28"/>
        </w:rPr>
        <w:t>правовых актов администрации Краснокамского</w:t>
      </w: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A460EC">
        <w:rPr>
          <w:rFonts w:ascii="Times New Roman" w:hAnsi="Times New Roman"/>
          <w:b/>
          <w:sz w:val="28"/>
          <w:szCs w:val="28"/>
        </w:rPr>
        <w:t>, затрагивающих</w:t>
      </w: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A460EC">
        <w:rPr>
          <w:rFonts w:ascii="Times New Roman" w:hAnsi="Times New Roman"/>
          <w:b/>
          <w:sz w:val="28"/>
          <w:szCs w:val="28"/>
        </w:rPr>
        <w:t>вопросы осуществления предпринимательской</w:t>
      </w: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A460EC">
        <w:rPr>
          <w:rFonts w:ascii="Times New Roman" w:hAnsi="Times New Roman"/>
          <w:b/>
          <w:sz w:val="28"/>
          <w:szCs w:val="28"/>
        </w:rPr>
        <w:t>и инвестиционной деятельности, и Порядка</w:t>
      </w: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A460EC">
        <w:rPr>
          <w:rFonts w:ascii="Times New Roman" w:hAnsi="Times New Roman"/>
          <w:b/>
          <w:sz w:val="28"/>
          <w:szCs w:val="28"/>
        </w:rPr>
        <w:t>проведения экспертизы муниципальных</w:t>
      </w: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A460EC">
        <w:rPr>
          <w:rFonts w:ascii="Times New Roman" w:hAnsi="Times New Roman"/>
          <w:b/>
          <w:sz w:val="28"/>
          <w:szCs w:val="28"/>
        </w:rPr>
        <w:t xml:space="preserve">нормативных правовых  актов администрации </w:t>
      </w:r>
    </w:p>
    <w:p w:rsidR="00112DC5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A460EC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района, </w:t>
      </w:r>
    </w:p>
    <w:p w:rsidR="00112DC5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460EC">
        <w:rPr>
          <w:rFonts w:ascii="Times New Roman" w:hAnsi="Times New Roman"/>
          <w:b/>
          <w:sz w:val="28"/>
          <w:szCs w:val="28"/>
        </w:rPr>
        <w:t>атрагивающих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0EC">
        <w:rPr>
          <w:rFonts w:ascii="Times New Roman" w:hAnsi="Times New Roman"/>
          <w:b/>
          <w:sz w:val="28"/>
          <w:szCs w:val="28"/>
        </w:rPr>
        <w:t xml:space="preserve">вопросы осуществления </w:t>
      </w:r>
    </w:p>
    <w:p w:rsidR="00112DC5" w:rsidRPr="00A460EC" w:rsidRDefault="00112DC5" w:rsidP="00F011F5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460EC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0EC">
        <w:rPr>
          <w:rFonts w:ascii="Times New Roman" w:hAnsi="Times New Roman"/>
          <w:b/>
          <w:sz w:val="28"/>
          <w:szCs w:val="28"/>
        </w:rPr>
        <w:t xml:space="preserve">и инвестиционной деятельности </w:t>
      </w:r>
    </w:p>
    <w:p w:rsidR="00112DC5" w:rsidRDefault="00112DC5" w:rsidP="00A460E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112DC5" w:rsidRDefault="00112DC5" w:rsidP="00A46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2DC5" w:rsidRPr="00A460EC" w:rsidRDefault="00112DC5" w:rsidP="00A46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60EC">
        <w:rPr>
          <w:rFonts w:ascii="Times New Roman" w:hAnsi="Times New Roman"/>
          <w:sz w:val="28"/>
          <w:szCs w:val="28"/>
        </w:rPr>
        <w:t>В соответствии со статьями 7 и 46 Федерального закона от 06 октября 2003г.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 xml:space="preserve">й Федерации», Уставом </w:t>
      </w:r>
      <w:r w:rsidRPr="00A460EC">
        <w:rPr>
          <w:rFonts w:ascii="Times New Roman" w:hAnsi="Times New Roman"/>
          <w:sz w:val="28"/>
          <w:szCs w:val="28"/>
        </w:rPr>
        <w:t xml:space="preserve">Краснокамского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Законом Пермского края от 11 декабря </w:t>
      </w:r>
      <w:r w:rsidRPr="00A460EC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460EC">
        <w:rPr>
          <w:rFonts w:ascii="Times New Roman" w:hAnsi="Times New Roman"/>
          <w:sz w:val="28"/>
          <w:szCs w:val="28"/>
        </w:rPr>
        <w:t xml:space="preserve"> № 412-ПК «Об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деятельности»администрация Краснокамского муниципального района</w:t>
      </w:r>
    </w:p>
    <w:p w:rsidR="00112DC5" w:rsidRPr="003B7BD8" w:rsidRDefault="00112DC5" w:rsidP="007B4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7BD8">
        <w:rPr>
          <w:rFonts w:ascii="Times New Roman" w:hAnsi="Times New Roman"/>
          <w:sz w:val="28"/>
          <w:szCs w:val="28"/>
        </w:rPr>
        <w:t>ПОСТАНОВЛЯЕТ:</w:t>
      </w:r>
    </w:p>
    <w:p w:rsidR="00112DC5" w:rsidRDefault="00112DC5" w:rsidP="00A460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112DC5" w:rsidRDefault="00112DC5" w:rsidP="00A46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Порядок проведения оценки регулирующего воздействия проектов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деятельности;</w:t>
      </w:r>
    </w:p>
    <w:p w:rsidR="00112DC5" w:rsidRDefault="00112DC5" w:rsidP="00A46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Порядок проведения экспертизы муниципальных нормативных правовых актов администрации Краснокамского муниципального района, затрагивающих вопросы осуществления предпринимательской и инвестиционной деятельности. </w:t>
      </w:r>
    </w:p>
    <w:p w:rsidR="00112DC5" w:rsidRDefault="00112DC5" w:rsidP="00A46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160B0">
        <w:rPr>
          <w:rFonts w:ascii="Times New Roman" w:hAnsi="Times New Roman"/>
          <w:sz w:val="28"/>
          <w:szCs w:val="28"/>
        </w:rPr>
        <w:t>Определить уполномоченным органом в сфере оценки регулирующего воздействия и экспертизе нормативных правовых актов юридический отдел администрации Краснокамского муниципального района.</w:t>
      </w:r>
    </w:p>
    <w:p w:rsidR="00112DC5" w:rsidRPr="00577D54" w:rsidRDefault="00112DC5" w:rsidP="00A46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7D54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«Краснокамскся звезда».</w:t>
      </w:r>
    </w:p>
    <w:p w:rsidR="00112DC5" w:rsidRDefault="00112DC5" w:rsidP="00577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0B0">
        <w:rPr>
          <w:rFonts w:ascii="Times New Roman" w:hAnsi="Times New Roman"/>
          <w:sz w:val="27"/>
          <w:szCs w:val="27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112DC5" w:rsidRPr="00630E02" w:rsidRDefault="00112DC5" w:rsidP="00577D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30E0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12DC5" w:rsidRDefault="00112DC5" w:rsidP="00E160B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112DC5" w:rsidRDefault="00112DC5" w:rsidP="00E160B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112DC5" w:rsidRPr="007B4CD6" w:rsidRDefault="00112DC5" w:rsidP="007B4C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B4CD6">
        <w:rPr>
          <w:rFonts w:ascii="Times New Roman" w:hAnsi="Times New Roman"/>
          <w:sz w:val="27"/>
          <w:szCs w:val="27"/>
        </w:rPr>
        <w:t>Глава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B4CD6">
        <w:rPr>
          <w:rFonts w:ascii="Times New Roman" w:hAnsi="Times New Roman"/>
          <w:sz w:val="27"/>
          <w:szCs w:val="27"/>
        </w:rPr>
        <w:t>Краснокамского</w:t>
      </w:r>
    </w:p>
    <w:p w:rsidR="00112DC5" w:rsidRPr="007B4CD6" w:rsidRDefault="00112DC5" w:rsidP="00952ADE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7B4CD6">
        <w:rPr>
          <w:rFonts w:ascii="Times New Roman" w:hAnsi="Times New Roman"/>
          <w:sz w:val="27"/>
          <w:szCs w:val="27"/>
        </w:rPr>
        <w:t>муниципального района -</w:t>
      </w:r>
    </w:p>
    <w:p w:rsidR="00112DC5" w:rsidRPr="007B4CD6" w:rsidRDefault="00112DC5" w:rsidP="002D4C3E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7B4CD6">
        <w:rPr>
          <w:rFonts w:ascii="Times New Roman" w:hAnsi="Times New Roman"/>
          <w:sz w:val="27"/>
          <w:szCs w:val="27"/>
        </w:rPr>
        <w:t>глава администрации Краснокамского</w:t>
      </w:r>
    </w:p>
    <w:p w:rsidR="00112DC5" w:rsidRPr="007B4CD6" w:rsidRDefault="00112DC5" w:rsidP="00AB6DF1">
      <w:pPr>
        <w:spacing w:after="280" w:line="240" w:lineRule="exact"/>
        <w:jc w:val="both"/>
        <w:rPr>
          <w:rFonts w:ascii="Times New Roman" w:hAnsi="Times New Roman"/>
          <w:sz w:val="27"/>
          <w:szCs w:val="27"/>
        </w:rPr>
      </w:pPr>
      <w:r w:rsidRPr="007B4CD6">
        <w:rPr>
          <w:rFonts w:ascii="Times New Roman" w:hAnsi="Times New Roman"/>
          <w:sz w:val="27"/>
          <w:szCs w:val="27"/>
        </w:rPr>
        <w:t>муниципального района                                                       Ю.Ю.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B4CD6">
        <w:rPr>
          <w:rFonts w:ascii="Times New Roman" w:hAnsi="Times New Roman"/>
          <w:sz w:val="27"/>
          <w:szCs w:val="27"/>
        </w:rPr>
        <w:t>Крестьянников</w:t>
      </w:r>
    </w:p>
    <w:p w:rsidR="00112DC5" w:rsidRPr="007B4CD6" w:rsidRDefault="00112DC5" w:rsidP="00AB6DF1">
      <w:pPr>
        <w:spacing w:after="280" w:line="240" w:lineRule="exact"/>
        <w:jc w:val="both"/>
        <w:rPr>
          <w:rFonts w:ascii="Times New Roman" w:hAnsi="Times New Roman"/>
          <w:sz w:val="27"/>
          <w:szCs w:val="27"/>
        </w:rPr>
      </w:pPr>
    </w:p>
    <w:p w:rsidR="00112DC5" w:rsidRPr="007B4CD6" w:rsidRDefault="00112DC5" w:rsidP="00AB6DF1">
      <w:pPr>
        <w:spacing w:after="280" w:line="240" w:lineRule="exact"/>
        <w:jc w:val="both"/>
        <w:rPr>
          <w:rFonts w:ascii="Times New Roman" w:hAnsi="Times New Roman"/>
          <w:sz w:val="27"/>
          <w:szCs w:val="27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Е.В.Амелина</w:t>
      </w:r>
    </w:p>
    <w:p w:rsidR="00112DC5" w:rsidRDefault="00112DC5" w:rsidP="00AB6DF1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44860</w:t>
      </w:r>
    </w:p>
    <w:p w:rsidR="00112DC5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12DC5" w:rsidRPr="00920142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20142">
        <w:rPr>
          <w:rFonts w:ascii="Times New Roman" w:hAnsi="Times New Roman"/>
          <w:sz w:val="28"/>
          <w:szCs w:val="28"/>
        </w:rPr>
        <w:t>УТВЕРЖДЕН</w:t>
      </w:r>
    </w:p>
    <w:p w:rsidR="00112DC5" w:rsidRPr="00920142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0142">
        <w:rPr>
          <w:rFonts w:ascii="Times New Roman" w:hAnsi="Times New Roman"/>
          <w:sz w:val="28"/>
          <w:szCs w:val="28"/>
        </w:rPr>
        <w:t>Постановлением</w:t>
      </w:r>
    </w:p>
    <w:p w:rsidR="00112DC5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014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</w:p>
    <w:p w:rsidR="00112DC5" w:rsidRPr="00920142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12DC5" w:rsidRPr="00920142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9201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19.03.2015      № 418</w:t>
      </w:r>
    </w:p>
    <w:p w:rsidR="00112DC5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C5" w:rsidRPr="00A9116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165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12DC5" w:rsidRPr="00A9116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165">
        <w:rPr>
          <w:rFonts w:ascii="Times New Roman" w:hAnsi="Times New Roman"/>
          <w:b/>
          <w:bCs/>
          <w:sz w:val="24"/>
          <w:szCs w:val="24"/>
        </w:rPr>
        <w:t>ПРОВЕДЕНИЯ ОЦЕНКИ РЕГУЛИРУЮЩЕГО ВОЗДЕЙСТВИЯ ПРОЕКТОВ</w:t>
      </w:r>
    </w:p>
    <w:p w:rsidR="00112DC5" w:rsidRPr="00A9116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165">
        <w:rPr>
          <w:rFonts w:ascii="Times New Roman" w:hAnsi="Times New Roman"/>
          <w:b/>
          <w:bCs/>
          <w:sz w:val="24"/>
          <w:szCs w:val="24"/>
        </w:rPr>
        <w:t>МУНИЦИПАЛЬНЫХ НОРМАТИВНЫХ ПРАВОВЫХ АКТОВ АДМИНИСТРАЦИИ</w:t>
      </w:r>
    </w:p>
    <w:p w:rsidR="00112DC5" w:rsidRPr="00A9116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91165">
        <w:rPr>
          <w:rFonts w:ascii="Times New Roman" w:hAnsi="Times New Roman"/>
          <w:b/>
          <w:bCs/>
          <w:sz w:val="24"/>
          <w:szCs w:val="24"/>
        </w:rPr>
        <w:t>КРАСНОКАМСКОГО МУНИЦИПАЛЬНОГО РАЙОНА, ЗАТРАГИВАЮЩИХ ВОПРОСЫ ОСУЩЕСТВЛЕНИЯПРЕДПРИНИМАТЕЛЬСКОЙ И ИНВЕСТИЦИОННОЙ ДЕЯТЕЛЬНОСТИ</w:t>
      </w: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3"/>
      <w:bookmarkEnd w:id="0"/>
      <w:r w:rsidRPr="009E37C6">
        <w:rPr>
          <w:rFonts w:ascii="Times New Roman" w:hAnsi="Times New Roman"/>
          <w:sz w:val="28"/>
          <w:szCs w:val="28"/>
        </w:rPr>
        <w:t>I. Общие положения</w:t>
      </w: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1.1. Настоящий Порядок проведения оценки регулирующего воздействия проектов муниципальных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9E37C6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8" w:history="1">
        <w:r w:rsidRPr="00937EA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9E37C6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9E37C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E37C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937EA7">
          <w:rPr>
            <w:rFonts w:ascii="Times New Roman" w:hAnsi="Times New Roman"/>
            <w:sz w:val="28"/>
            <w:szCs w:val="28"/>
          </w:rPr>
          <w:t>Законом</w:t>
        </w:r>
      </w:hyperlink>
      <w:r w:rsidRPr="009E37C6">
        <w:rPr>
          <w:rFonts w:ascii="Times New Roman" w:hAnsi="Times New Roman"/>
          <w:sz w:val="28"/>
          <w:szCs w:val="28"/>
        </w:rPr>
        <w:t xml:space="preserve"> Пермск</w:t>
      </w:r>
      <w:r>
        <w:rPr>
          <w:rFonts w:ascii="Times New Roman" w:hAnsi="Times New Roman"/>
          <w:sz w:val="28"/>
          <w:szCs w:val="28"/>
        </w:rPr>
        <w:t xml:space="preserve">ого края от 11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9E37C6">
        <w:rPr>
          <w:rFonts w:ascii="Times New Roman" w:hAnsi="Times New Roman"/>
          <w:sz w:val="28"/>
          <w:szCs w:val="28"/>
        </w:rPr>
        <w:t xml:space="preserve"> 412-ПК </w:t>
      </w:r>
      <w:r>
        <w:rPr>
          <w:rFonts w:ascii="Times New Roman" w:hAnsi="Times New Roman"/>
          <w:sz w:val="28"/>
          <w:szCs w:val="28"/>
        </w:rPr>
        <w:t>«</w:t>
      </w:r>
      <w:r w:rsidRPr="009E37C6">
        <w:rPr>
          <w:rFonts w:ascii="Times New Roman" w:hAnsi="Times New Roman"/>
          <w:sz w:val="28"/>
          <w:szCs w:val="28"/>
        </w:rPr>
        <w:t>Об оценке регулирующего воздействия проектов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7C6">
        <w:rPr>
          <w:rFonts w:ascii="Times New Roman" w:hAnsi="Times New Roman"/>
          <w:sz w:val="28"/>
          <w:szCs w:val="28"/>
        </w:rPr>
        <w:t>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9E37C6">
        <w:rPr>
          <w:rFonts w:ascii="Times New Roman" w:hAnsi="Times New Roman"/>
          <w:sz w:val="28"/>
          <w:szCs w:val="28"/>
        </w:rPr>
        <w:t xml:space="preserve"> и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9E37C6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 правовых актов).</w:t>
      </w:r>
    </w:p>
    <w:p w:rsidR="00112DC5" w:rsidRPr="009E37C6" w:rsidRDefault="00112DC5" w:rsidP="0024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6"/>
      <w:bookmarkEnd w:id="1"/>
      <w:r w:rsidRPr="009E37C6">
        <w:rPr>
          <w:rFonts w:ascii="Times New Roman" w:hAnsi="Times New Roman"/>
          <w:sz w:val="28"/>
          <w:szCs w:val="28"/>
        </w:rPr>
        <w:t>1.2. Для целей настоящего Порядка применяются следующие понятия:</w:t>
      </w:r>
    </w:p>
    <w:p w:rsidR="00112DC5" w:rsidRPr="009E37C6" w:rsidRDefault="00112DC5" w:rsidP="0024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112DC5" w:rsidRPr="009E37C6" w:rsidRDefault="00112DC5" w:rsidP="0024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разработчик проекта правового акта </w:t>
      </w:r>
      <w:r>
        <w:rPr>
          <w:rFonts w:ascii="Times New Roman" w:hAnsi="Times New Roman"/>
          <w:sz w:val="28"/>
          <w:szCs w:val="28"/>
        </w:rPr>
        <w:t>–муниципальное  учреждение, отраслевой (</w:t>
      </w:r>
      <w:r w:rsidRPr="009E37C6">
        <w:rPr>
          <w:rFonts w:ascii="Times New Roman" w:hAnsi="Times New Roman"/>
          <w:sz w:val="28"/>
          <w:szCs w:val="28"/>
        </w:rPr>
        <w:t>функциональный</w:t>
      </w:r>
      <w:r>
        <w:rPr>
          <w:rFonts w:ascii="Times New Roman" w:hAnsi="Times New Roman"/>
          <w:sz w:val="28"/>
          <w:szCs w:val="28"/>
        </w:rPr>
        <w:t>) орган</w:t>
      </w:r>
      <w:r w:rsidRPr="009E37C6">
        <w:rPr>
          <w:rFonts w:ascii="Times New Roman" w:hAnsi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ответственный</w:t>
      </w:r>
      <w:r w:rsidRPr="009E37C6">
        <w:rPr>
          <w:rFonts w:ascii="Times New Roman" w:hAnsi="Times New Roman"/>
          <w:sz w:val="28"/>
          <w:szCs w:val="28"/>
        </w:rPr>
        <w:t xml:space="preserve"> за разработку проекта правового акта в соответствии с установленной компетенцией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37C6">
        <w:rPr>
          <w:rFonts w:ascii="Times New Roman" w:hAnsi="Times New Roman"/>
          <w:sz w:val="28"/>
          <w:szCs w:val="28"/>
        </w:rPr>
        <w:t>(далее - разработчик);</w:t>
      </w:r>
    </w:p>
    <w:p w:rsidR="00112DC5" w:rsidRPr="009E37C6" w:rsidRDefault="00112DC5" w:rsidP="0024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/>
          <w:sz w:val="28"/>
          <w:szCs w:val="28"/>
        </w:rPr>
        <w:t>– юридический отдел администрации Краснокамского муниципального района</w:t>
      </w:r>
      <w:r w:rsidRPr="009E37C6">
        <w:rPr>
          <w:rFonts w:ascii="Times New Roman" w:hAnsi="Times New Roman"/>
          <w:sz w:val="28"/>
          <w:szCs w:val="28"/>
        </w:rPr>
        <w:t>;</w:t>
      </w:r>
    </w:p>
    <w:p w:rsidR="00112DC5" w:rsidRPr="009E37C6" w:rsidRDefault="00112DC5" w:rsidP="0024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участники публичных консультаций -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E37C6">
        <w:rPr>
          <w:rFonts w:ascii="Times New Roman" w:hAnsi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актах Российской Федерации, Пермского края, муниципальных правовых актах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Краснокамского муниципального района</w:t>
      </w:r>
      <w:r w:rsidRPr="009E37C6">
        <w:rPr>
          <w:rFonts w:ascii="Times New Roman" w:hAnsi="Times New Roman"/>
          <w:sz w:val="28"/>
          <w:szCs w:val="28"/>
        </w:rPr>
        <w:t>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9E37C6">
        <w:rPr>
          <w:rFonts w:ascii="Times New Roman" w:hAnsi="Times New Roman"/>
          <w:sz w:val="28"/>
          <w:szCs w:val="28"/>
        </w:rPr>
        <w:t>Целью ОРВ проектов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9E37C6">
        <w:rPr>
          <w:rFonts w:ascii="Times New Roman" w:hAnsi="Times New Roman"/>
          <w:sz w:val="28"/>
          <w:szCs w:val="28"/>
        </w:rPr>
        <w:t>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7"/>
      <w:bookmarkEnd w:id="2"/>
      <w:r w:rsidRPr="009E37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E37C6">
        <w:rPr>
          <w:rFonts w:ascii="Times New Roman" w:hAnsi="Times New Roman"/>
          <w:sz w:val="28"/>
          <w:szCs w:val="28"/>
        </w:rPr>
        <w:t xml:space="preserve">. ОРВ подлежат проекты муниципальных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9E37C6">
        <w:rPr>
          <w:rFonts w:ascii="Times New Roman" w:hAnsi="Times New Roman"/>
          <w:sz w:val="28"/>
          <w:szCs w:val="28"/>
        </w:rPr>
        <w:t>, затрагивающие вопросы осуществления предпринимательской и инвестиционной деятельности и касающиеся: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E37C6">
        <w:rPr>
          <w:rFonts w:ascii="Times New Roman" w:hAnsi="Times New Roman"/>
          <w:sz w:val="28"/>
          <w:szCs w:val="28"/>
        </w:rPr>
        <w:t>.1. муниципального регулирования инвестиционной деятельности и предоставления поддержки субъектам предпринимательской и инвестиционной деятельности;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E37C6">
        <w:rPr>
          <w:rFonts w:ascii="Times New Roman" w:hAnsi="Times New Roman"/>
          <w:sz w:val="28"/>
          <w:szCs w:val="28"/>
        </w:rPr>
        <w:t>.2. установления требований к субъектам предпринимательской и инвестиционной деятельности;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E37C6">
        <w:rPr>
          <w:rFonts w:ascii="Times New Roman" w:hAnsi="Times New Roman"/>
          <w:sz w:val="28"/>
          <w:szCs w:val="28"/>
        </w:rPr>
        <w:t>.3. предоставления муниципальных услуг субъектам предпринимательской и инвестиционной деятельности.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9E37C6">
        <w:rPr>
          <w:rFonts w:ascii="Times New Roman" w:hAnsi="Times New Roman"/>
          <w:sz w:val="28"/>
          <w:szCs w:val="28"/>
        </w:rPr>
        <w:t>. ОРВ не проводится в отношении проектов правовых актов, содержащих сведения, составляющие государственную тайну, или сведения конфиденциального характера, а также в отношении проектов правовых актов, утверждающих муниципальные программы.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1.7. Процедура проведения ОРВ состоит из следующих этапов: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1.7.1. подготовка и размещение разработчиком извещения о начале подготовки проекта правового акта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E37C6">
        <w:rPr>
          <w:rFonts w:ascii="Times New Roman" w:hAnsi="Times New Roman"/>
          <w:sz w:val="28"/>
          <w:szCs w:val="28"/>
        </w:rPr>
        <w:t>проведение публичных консультаций по обсуждению концепции (идеи) проекта правового акта;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1.7.2. подготовка </w:t>
      </w:r>
      <w:r>
        <w:rPr>
          <w:rFonts w:ascii="Times New Roman" w:hAnsi="Times New Roman"/>
          <w:sz w:val="28"/>
          <w:szCs w:val="28"/>
        </w:rPr>
        <w:t xml:space="preserve">разработчиком </w:t>
      </w:r>
      <w:r w:rsidRPr="009E37C6">
        <w:rPr>
          <w:rFonts w:ascii="Times New Roman" w:hAnsi="Times New Roman"/>
          <w:sz w:val="28"/>
          <w:szCs w:val="28"/>
        </w:rPr>
        <w:t xml:space="preserve">проекта правового акта и отчета об оценке регулирующего воздействия проекта </w:t>
      </w:r>
      <w:r>
        <w:rPr>
          <w:rFonts w:ascii="Times New Roman" w:hAnsi="Times New Roman"/>
          <w:sz w:val="28"/>
          <w:szCs w:val="28"/>
        </w:rPr>
        <w:t xml:space="preserve">правового акта </w:t>
      </w:r>
      <w:r w:rsidRPr="009E37C6">
        <w:rPr>
          <w:rFonts w:ascii="Times New Roman" w:hAnsi="Times New Roman"/>
          <w:sz w:val="28"/>
          <w:szCs w:val="28"/>
        </w:rPr>
        <w:t>(далее - отчет об оценке);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1.7.3. проведение разработчиком публичных консультаций по проекту правового акта, подготовка свода предложений по результатам проведения публичных консультаций по проекту </w:t>
      </w:r>
      <w:r>
        <w:rPr>
          <w:rFonts w:ascii="Times New Roman" w:hAnsi="Times New Roman"/>
          <w:sz w:val="28"/>
          <w:szCs w:val="28"/>
        </w:rPr>
        <w:t xml:space="preserve">правового акта </w:t>
      </w:r>
      <w:r w:rsidRPr="009E37C6">
        <w:rPr>
          <w:rFonts w:ascii="Times New Roman" w:hAnsi="Times New Roman"/>
          <w:sz w:val="28"/>
          <w:szCs w:val="28"/>
        </w:rPr>
        <w:t>(далее - свод предложений);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1.7.4. подготовка уполномоченным органом заключения об оценке регулирующего воздействия проекта правового акта (далее - заключение об ОРВ).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4"/>
      <w:bookmarkEnd w:id="3"/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II. Подготовка </w:t>
      </w:r>
      <w:r>
        <w:rPr>
          <w:rFonts w:ascii="Times New Roman" w:hAnsi="Times New Roman"/>
          <w:sz w:val="28"/>
          <w:szCs w:val="28"/>
        </w:rPr>
        <w:t xml:space="preserve">и размещение разработчиком </w:t>
      </w:r>
      <w:r w:rsidRPr="009E37C6">
        <w:rPr>
          <w:rFonts w:ascii="Times New Roman" w:hAnsi="Times New Roman"/>
          <w:sz w:val="28"/>
          <w:szCs w:val="28"/>
        </w:rPr>
        <w:t>извещения о начале подготовки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проекта правового акта и проведение публичных консультаций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7C6">
        <w:rPr>
          <w:rFonts w:ascii="Times New Roman" w:hAnsi="Times New Roman"/>
          <w:sz w:val="28"/>
          <w:szCs w:val="28"/>
        </w:rPr>
        <w:t>по обсуждению концепции (идеи) проекта правового акта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24312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3125">
        <w:rPr>
          <w:rFonts w:ascii="Times New Roman" w:hAnsi="Times New Roman"/>
          <w:sz w:val="28"/>
          <w:szCs w:val="28"/>
        </w:rPr>
        <w:t xml:space="preserve">2.1. Перед началом подготовки проекта правового акта разработчик самостоятельно определяет наличие в проекте правового акта положений, указанных в </w:t>
      </w:r>
      <w:hyperlink w:anchor="Par46" w:history="1">
        <w:r w:rsidRPr="00937EA7">
          <w:rPr>
            <w:rFonts w:ascii="Times New Roman" w:hAnsi="Times New Roman"/>
            <w:sz w:val="28"/>
            <w:szCs w:val="28"/>
          </w:rPr>
          <w:t>пунктах</w:t>
        </w:r>
      </w:hyperlink>
      <w:r w:rsidRPr="00D96DA4">
        <w:rPr>
          <w:rFonts w:ascii="Times New Roman" w:hAnsi="Times New Roman"/>
          <w:sz w:val="28"/>
          <w:szCs w:val="28"/>
        </w:rPr>
        <w:t>1.4.,</w:t>
      </w:r>
      <w:hyperlink w:anchor="Par47" w:history="1">
        <w:r w:rsidRPr="00937EA7">
          <w:rPr>
            <w:rFonts w:ascii="Times New Roman" w:hAnsi="Times New Roman"/>
            <w:sz w:val="28"/>
            <w:szCs w:val="28"/>
          </w:rPr>
          <w:t>1</w:t>
        </w:r>
        <w:r w:rsidRPr="00D96DA4">
          <w:rPr>
            <w:rFonts w:ascii="Times New Roman" w:hAnsi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5.</w:t>
      </w:r>
      <w:r w:rsidRPr="00243125">
        <w:rPr>
          <w:rFonts w:ascii="Times New Roman" w:hAnsi="Times New Roman"/>
          <w:sz w:val="28"/>
          <w:szCs w:val="28"/>
        </w:rPr>
        <w:t xml:space="preserve"> настоящего Порядка, а при их наличии - необходимость проведения ОРВ проекта правового акта.</w:t>
      </w:r>
    </w:p>
    <w:p w:rsidR="00112DC5" w:rsidRPr="0024312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3125">
        <w:rPr>
          <w:rFonts w:ascii="Times New Roman" w:hAnsi="Times New Roman"/>
          <w:sz w:val="28"/>
          <w:szCs w:val="28"/>
        </w:rPr>
        <w:t>В случае отсутствия необходимости в проведении ОРВ проекта правового акта разработчик указывает об этом в пояснительной записке к проекту правового акта.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0"/>
      <w:bookmarkEnd w:id="4"/>
      <w:r w:rsidRPr="00243125">
        <w:rPr>
          <w:rFonts w:ascii="Times New Roman" w:hAnsi="Times New Roman"/>
          <w:sz w:val="28"/>
          <w:szCs w:val="28"/>
        </w:rPr>
        <w:t>2.2. При принятии решения о проведении ОРВ проекта правового акта разработчик размещает на официальном сайте муниципального образования Краснокамский муниципальный район в информационно-телекоммуникационной сети Интернет</w:t>
      </w:r>
      <w:r w:rsidRPr="005154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515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krasnokamskiy</w:t>
      </w:r>
      <w:r w:rsidRPr="00515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515441">
        <w:rPr>
          <w:rFonts w:ascii="Times New Roman" w:hAnsi="Times New Roman"/>
          <w:sz w:val="28"/>
          <w:szCs w:val="28"/>
        </w:rPr>
        <w:t>)</w:t>
      </w:r>
      <w:r w:rsidRPr="00243125">
        <w:rPr>
          <w:rFonts w:ascii="Times New Roman" w:hAnsi="Times New Roman"/>
          <w:sz w:val="28"/>
          <w:szCs w:val="28"/>
        </w:rPr>
        <w:t xml:space="preserve"> (далее - официальный сайт) извещение о начале подготовки проекта правового акта и обсуждении концепции (идеи) предлагаемого проекта правового акта в форме публичных консультаций (далее - извещение).</w:t>
      </w:r>
    </w:p>
    <w:p w:rsidR="00112DC5" w:rsidRPr="00D718D0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2.3. В извещении должен быть указан срок проведения публичных консультаций, краткое описание концепции (идеи) предлагаемого проекта правового акта, сведения о разработчике, а также способ направления участниками публичных консультаций своего мнения по вопросам, касающимся предла</w:t>
      </w:r>
      <w:r>
        <w:rPr>
          <w:rFonts w:ascii="Times New Roman" w:hAnsi="Times New Roman"/>
          <w:sz w:val="28"/>
          <w:szCs w:val="28"/>
        </w:rPr>
        <w:t>гаемого правового регулирования.</w:t>
      </w:r>
    </w:p>
    <w:p w:rsidR="00112DC5" w:rsidRPr="00565BDE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72"/>
      <w:bookmarkEnd w:id="5"/>
      <w:r w:rsidRPr="00565BDE">
        <w:rPr>
          <w:rFonts w:ascii="Times New Roman" w:hAnsi="Times New Roman"/>
          <w:sz w:val="28"/>
          <w:szCs w:val="28"/>
        </w:rPr>
        <w:t xml:space="preserve">2.4. Срок проведения разработчиком публичных консультаций, указанных в </w:t>
      </w:r>
      <w:hyperlink w:anchor="Par70" w:history="1">
        <w:r w:rsidRPr="00937EA7">
          <w:rPr>
            <w:rFonts w:ascii="Times New Roman" w:hAnsi="Times New Roman"/>
            <w:sz w:val="28"/>
            <w:szCs w:val="28"/>
          </w:rPr>
          <w:t>пункте 2.2</w:t>
        </w:r>
      </w:hyperlink>
      <w:r w:rsidRPr="00565BDE">
        <w:rPr>
          <w:rFonts w:ascii="Times New Roman" w:hAnsi="Times New Roman"/>
          <w:sz w:val="28"/>
          <w:szCs w:val="28"/>
        </w:rPr>
        <w:t>настоящего Порядка, составляет 15 календарных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65BDE">
        <w:rPr>
          <w:rFonts w:ascii="Times New Roman" w:hAnsi="Times New Roman"/>
          <w:sz w:val="28"/>
          <w:szCs w:val="28"/>
        </w:rPr>
        <w:t xml:space="preserve"> даты размещения извещения на официальном сайте.</w:t>
      </w:r>
    </w:p>
    <w:p w:rsidR="00112DC5" w:rsidRPr="00937EA7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EA7">
        <w:rPr>
          <w:rFonts w:ascii="Times New Roman" w:hAnsi="Times New Roman"/>
          <w:sz w:val="28"/>
          <w:szCs w:val="28"/>
        </w:rPr>
        <w:t>2.4.1. При проведении публичных консультаций разработчиком направляются письменные извещения в адрес следующих лиц: органы и организации, действующие на территории Краснокамского муниципального района, целью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EA7">
        <w:rPr>
          <w:rFonts w:ascii="Times New Roman" w:hAnsi="Times New Roman"/>
          <w:sz w:val="28"/>
          <w:szCs w:val="28"/>
        </w:rPr>
        <w:t>которых является защита и представление интересов субъектов</w:t>
      </w:r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Pr="00937EA7">
        <w:rPr>
          <w:rFonts w:ascii="Times New Roman" w:hAnsi="Times New Roman"/>
          <w:sz w:val="28"/>
          <w:szCs w:val="28"/>
        </w:rPr>
        <w:t>и инвестиционной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EA7">
        <w:rPr>
          <w:rFonts w:ascii="Times New Roman" w:hAnsi="Times New Roman"/>
          <w:sz w:val="28"/>
          <w:szCs w:val="28"/>
        </w:rPr>
        <w:t xml:space="preserve">уполномоченного по защите прав предпринимателей в Пермском крае,  представители при главе.  </w:t>
      </w: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2.5. Разработчик обязан рассмотреть все предложения, поступившие в установленный </w:t>
      </w:r>
      <w:hyperlink w:anchor="Par72" w:history="1">
        <w:r w:rsidRPr="00937EA7">
          <w:rPr>
            <w:rFonts w:ascii="Times New Roman" w:hAnsi="Times New Roman"/>
            <w:sz w:val="28"/>
            <w:szCs w:val="28"/>
          </w:rPr>
          <w:t>пунктом 2.4</w:t>
        </w:r>
      </w:hyperlink>
      <w:r w:rsidRPr="009E37C6">
        <w:rPr>
          <w:rFonts w:ascii="Times New Roman" w:hAnsi="Times New Roman"/>
          <w:sz w:val="28"/>
          <w:szCs w:val="28"/>
        </w:rPr>
        <w:t>настоящего Порядка срок, и составить перечень поступивших предложений с указанием заявителя, краткого содержания предложения, результата его рассмотрения (о принятии либо причинах отклонения). Перечень поступивших предложений подписывается руководителем разработчика.</w:t>
      </w:r>
    </w:p>
    <w:p w:rsidR="00112DC5" w:rsidRPr="008128ED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8ED">
        <w:rPr>
          <w:rFonts w:ascii="Times New Roman" w:hAnsi="Times New Roman"/>
          <w:sz w:val="28"/>
          <w:szCs w:val="28"/>
        </w:rPr>
        <w:t>2.5.1. Предложения поступившие по результатам публичных консультаци</w:t>
      </w:r>
      <w:r>
        <w:rPr>
          <w:rFonts w:ascii="Times New Roman" w:hAnsi="Times New Roman"/>
          <w:sz w:val="28"/>
          <w:szCs w:val="28"/>
        </w:rPr>
        <w:t>й размещаются на сайте в течение</w:t>
      </w:r>
      <w:r w:rsidRPr="008128ED">
        <w:rPr>
          <w:rFonts w:ascii="Times New Roman" w:hAnsi="Times New Roman"/>
          <w:sz w:val="28"/>
          <w:szCs w:val="28"/>
        </w:rPr>
        <w:t xml:space="preserve"> 15 рабочих дней со дня окончания публичных консультаций.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2.6. По результатам рассмотрения предложений участников публичных консультаций по обсуждению концепции (идеи) предлагаемого проекта правового акта разработчик принимает решение о подготовке проекта правового акта либо об отказе от подготовки проекта правового акта.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Default="00112DC5" w:rsidP="005154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9E37C6">
        <w:rPr>
          <w:rFonts w:ascii="Times New Roman" w:hAnsi="Times New Roman"/>
          <w:sz w:val="28"/>
          <w:szCs w:val="28"/>
        </w:rPr>
        <w:t xml:space="preserve">III. Подготовка </w:t>
      </w:r>
      <w:r>
        <w:rPr>
          <w:rFonts w:ascii="Times New Roman" w:hAnsi="Times New Roman"/>
          <w:sz w:val="28"/>
          <w:szCs w:val="28"/>
        </w:rPr>
        <w:t xml:space="preserve">разработчиком </w:t>
      </w:r>
      <w:r w:rsidRPr="009E37C6">
        <w:rPr>
          <w:rFonts w:ascii="Times New Roman" w:hAnsi="Times New Roman"/>
          <w:sz w:val="28"/>
          <w:szCs w:val="28"/>
        </w:rPr>
        <w:t>проекта правового акта и отчета об оценке</w:t>
      </w:r>
    </w:p>
    <w:p w:rsidR="00112DC5" w:rsidRPr="009E37C6" w:rsidRDefault="00112DC5" w:rsidP="005154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DC5" w:rsidRPr="009E37C6" w:rsidRDefault="00112DC5" w:rsidP="002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E37C6">
        <w:rPr>
          <w:rFonts w:ascii="Times New Roman" w:hAnsi="Times New Roman"/>
          <w:sz w:val="28"/>
          <w:szCs w:val="28"/>
        </w:rPr>
        <w:t xml:space="preserve">В целях проведения процедуры ОРВ разработчик подготавливает текст проекта правового акта, </w:t>
      </w:r>
      <w:hyperlink w:anchor="Par125" w:history="1">
        <w:r w:rsidRPr="00937EA7">
          <w:rPr>
            <w:rFonts w:ascii="Times New Roman" w:hAnsi="Times New Roman"/>
            <w:sz w:val="28"/>
            <w:szCs w:val="28"/>
          </w:rPr>
          <w:t>отчет</w:t>
        </w:r>
      </w:hyperlink>
      <w:r w:rsidRPr="009E37C6">
        <w:rPr>
          <w:rFonts w:ascii="Times New Roman" w:hAnsi="Times New Roman"/>
          <w:sz w:val="28"/>
          <w:szCs w:val="28"/>
        </w:rPr>
        <w:t xml:space="preserve"> об ОРВ по форме согласно приложению 1 к настоящему Порядку, финансово-экономическое обоснование </w:t>
      </w:r>
      <w:r>
        <w:rPr>
          <w:rFonts w:ascii="Times New Roman" w:hAnsi="Times New Roman"/>
          <w:sz w:val="28"/>
          <w:szCs w:val="28"/>
        </w:rPr>
        <w:t xml:space="preserve">включающее в себя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уровень и степень обоснованности предполагаемых затрат субъектов предпринимательской и инвестиционной деятельности и бюджета Краснокамского муниципального района, а также </w:t>
      </w:r>
      <w:r w:rsidRPr="009E37C6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Отчет об оценке подписывает руководитель разработчика.</w:t>
      </w: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81"/>
      <w:bookmarkEnd w:id="7"/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IV. Проведение </w:t>
      </w:r>
      <w:r>
        <w:rPr>
          <w:rFonts w:ascii="Times New Roman" w:hAnsi="Times New Roman"/>
          <w:sz w:val="28"/>
          <w:szCs w:val="28"/>
        </w:rPr>
        <w:t xml:space="preserve">разработчиком </w:t>
      </w:r>
      <w:r w:rsidRPr="009E37C6">
        <w:rPr>
          <w:rFonts w:ascii="Times New Roman" w:hAnsi="Times New Roman"/>
          <w:sz w:val="28"/>
          <w:szCs w:val="28"/>
        </w:rPr>
        <w:t>публичных консультаций по проекту правового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акта, подготовка свода предложений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84"/>
      <w:bookmarkEnd w:id="8"/>
      <w:r w:rsidRPr="009E37C6">
        <w:rPr>
          <w:rFonts w:ascii="Times New Roman" w:hAnsi="Times New Roman"/>
          <w:sz w:val="28"/>
          <w:szCs w:val="28"/>
        </w:rPr>
        <w:t>4.1. Для проведения публичных консультаций по проекту правового акта разработчик размещает на официальном сайте уведомление о проведении публичных консультаций по проекту правового акта, в отношении которого проводится оценка регулирующего воздействия (далее - уведомление), к которому прилагаются проект правового акта, в отношении которого проводится ОРВ, отчет об оценке, а также перечень вопросов по проекту правового акта, обсуждаемых в ходе публичных консультаций.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4.2. В уведомлении должны быть указаны срок проведения публичных консультаций,</w:t>
      </w:r>
      <w:r>
        <w:rPr>
          <w:rFonts w:ascii="Times New Roman" w:hAnsi="Times New Roman"/>
          <w:sz w:val="28"/>
          <w:szCs w:val="28"/>
        </w:rPr>
        <w:t xml:space="preserve"> который </w:t>
      </w:r>
      <w:r w:rsidRPr="009E37C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15</w:t>
      </w:r>
      <w:r w:rsidRPr="009E37C6">
        <w:rPr>
          <w:rFonts w:ascii="Times New Roman" w:hAnsi="Times New Roman"/>
          <w:sz w:val="28"/>
          <w:szCs w:val="28"/>
        </w:rPr>
        <w:t xml:space="preserve"> календарных дней с даты размещения разработчиком на официальном сайте документов, указанных в </w:t>
      </w:r>
      <w:hyperlink w:anchor="Par84" w:history="1">
        <w:r w:rsidRPr="00506A13">
          <w:rPr>
            <w:rFonts w:ascii="Times New Roman" w:hAnsi="Times New Roman"/>
            <w:sz w:val="28"/>
            <w:szCs w:val="28"/>
          </w:rPr>
          <w:t>пункте 4.1</w:t>
        </w:r>
      </w:hyperlink>
      <w:r w:rsidRPr="009E37C6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37C6">
        <w:rPr>
          <w:rFonts w:ascii="Times New Roman" w:hAnsi="Times New Roman"/>
          <w:sz w:val="28"/>
          <w:szCs w:val="28"/>
        </w:rPr>
        <w:t>сведения о разработчике,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86"/>
      <w:bookmarkEnd w:id="9"/>
      <w:r w:rsidRPr="009E37C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E37C6">
        <w:rPr>
          <w:rFonts w:ascii="Times New Roman" w:hAnsi="Times New Roman"/>
          <w:sz w:val="28"/>
          <w:szCs w:val="28"/>
        </w:rPr>
        <w:t xml:space="preserve">. По решению разработчика проведение публичных консультаций также может проводиться посредством обсуждения проекта правового акта с участниками публичных консультаций в форме круглого стола. Все предложения (замечания), высказанные в ходе такого обсуждения, разработчик рассматривает и вносит в свод предложений </w:t>
      </w:r>
      <w:r w:rsidRPr="00506A13">
        <w:rPr>
          <w:rFonts w:ascii="Times New Roman" w:hAnsi="Times New Roman"/>
          <w:sz w:val="28"/>
          <w:szCs w:val="28"/>
        </w:rPr>
        <w:t xml:space="preserve">согласно </w:t>
      </w:r>
      <w:hyperlink w:anchor="Par90" w:history="1">
        <w:r w:rsidRPr="00506A13">
          <w:rPr>
            <w:rFonts w:ascii="Times New Roman" w:hAnsi="Times New Roman"/>
            <w:sz w:val="28"/>
            <w:szCs w:val="28"/>
          </w:rPr>
          <w:t>пункту 4.</w:t>
        </w:r>
      </w:hyperlink>
      <w:r w:rsidRPr="008A2C12">
        <w:rPr>
          <w:rFonts w:ascii="Times New Roman" w:hAnsi="Times New Roman"/>
          <w:sz w:val="28"/>
          <w:szCs w:val="28"/>
        </w:rPr>
        <w:t>5</w:t>
      </w:r>
      <w:r w:rsidRPr="009E37C6">
        <w:rPr>
          <w:rFonts w:ascii="Times New Roman" w:hAnsi="Times New Roman"/>
          <w:sz w:val="28"/>
          <w:szCs w:val="28"/>
        </w:rPr>
        <w:t xml:space="preserve"> настоящего Порядка. Сроки проведения публичных консультаций в форме круглого стола совпадаю</w:t>
      </w:r>
      <w:r w:rsidRPr="00506A13">
        <w:rPr>
          <w:rFonts w:ascii="Times New Roman" w:hAnsi="Times New Roman"/>
          <w:sz w:val="28"/>
          <w:szCs w:val="28"/>
        </w:rPr>
        <w:t xml:space="preserve">т со сроками проведения публичных консультаций, указанными в </w:t>
      </w:r>
      <w:hyperlink w:anchor="Par86" w:history="1">
        <w:r w:rsidRPr="00506A13">
          <w:rPr>
            <w:rFonts w:ascii="Times New Roman" w:hAnsi="Times New Roman"/>
            <w:sz w:val="28"/>
            <w:szCs w:val="28"/>
          </w:rPr>
          <w:t>пункте 4.</w:t>
        </w:r>
      </w:hyperlink>
      <w:r w:rsidRPr="008A2C12">
        <w:rPr>
          <w:rFonts w:ascii="Times New Roman" w:hAnsi="Times New Roman"/>
          <w:sz w:val="28"/>
          <w:szCs w:val="28"/>
        </w:rPr>
        <w:t>2</w:t>
      </w:r>
      <w:r w:rsidRPr="009E37C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E37C6">
        <w:rPr>
          <w:rFonts w:ascii="Times New Roman" w:hAnsi="Times New Roman"/>
          <w:sz w:val="28"/>
          <w:szCs w:val="28"/>
        </w:rPr>
        <w:t xml:space="preserve">. Разработчик обязан рассмотреть все предложения (замечания), поступившие в сроки проведения публичных консультаций по проекту правового акта, установленные в соответствии с </w:t>
      </w:r>
      <w:hyperlink w:anchor="Par86" w:history="1">
        <w:r w:rsidRPr="00506A13">
          <w:rPr>
            <w:rFonts w:ascii="Times New Roman" w:hAnsi="Times New Roman"/>
            <w:sz w:val="28"/>
            <w:szCs w:val="28"/>
          </w:rPr>
          <w:t>пунктом 4.</w:t>
        </w:r>
      </w:hyperlink>
      <w:r>
        <w:rPr>
          <w:rFonts w:ascii="Times New Roman" w:hAnsi="Times New Roman"/>
          <w:sz w:val="28"/>
          <w:szCs w:val="28"/>
        </w:rPr>
        <w:t xml:space="preserve">2 </w:t>
      </w:r>
      <w:r w:rsidRPr="009E37C6">
        <w:rPr>
          <w:rFonts w:ascii="Times New Roman" w:hAnsi="Times New Roman"/>
          <w:sz w:val="28"/>
          <w:szCs w:val="28"/>
        </w:rPr>
        <w:t xml:space="preserve"> настоящего Порядка, и составить </w:t>
      </w:r>
      <w:hyperlink w:anchor="Par211" w:history="1">
        <w:r w:rsidRPr="00506A13">
          <w:rPr>
            <w:rFonts w:ascii="Times New Roman" w:hAnsi="Times New Roman"/>
            <w:sz w:val="28"/>
            <w:szCs w:val="28"/>
          </w:rPr>
          <w:t>свод</w:t>
        </w:r>
      </w:hyperlink>
      <w:r w:rsidRPr="009E37C6">
        <w:rPr>
          <w:rFonts w:ascii="Times New Roman" w:hAnsi="Times New Roman"/>
          <w:sz w:val="28"/>
          <w:szCs w:val="28"/>
        </w:rPr>
        <w:t xml:space="preserve"> предложений по форме согласно приложению 2 к настоящему Порядку.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Свод предложений подписывает руководитель разработчика.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90"/>
      <w:bookmarkEnd w:id="10"/>
      <w:r w:rsidRPr="009E37C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9E37C6">
        <w:rPr>
          <w:rFonts w:ascii="Times New Roman" w:hAnsi="Times New Roman"/>
          <w:sz w:val="28"/>
          <w:szCs w:val="28"/>
        </w:rPr>
        <w:t xml:space="preserve">По результатам публичных консультаций разработчик </w:t>
      </w:r>
      <w:r>
        <w:rPr>
          <w:rFonts w:ascii="Times New Roman" w:hAnsi="Times New Roman"/>
          <w:sz w:val="28"/>
          <w:szCs w:val="28"/>
        </w:rPr>
        <w:t xml:space="preserve">в срок не позднее 5 рабочих дней </w:t>
      </w:r>
      <w:r w:rsidRPr="009E37C6">
        <w:rPr>
          <w:rFonts w:ascii="Times New Roman" w:hAnsi="Times New Roman"/>
          <w:sz w:val="28"/>
          <w:szCs w:val="28"/>
        </w:rPr>
        <w:t>дорабатывает проект правового акта, по мере необходимости вносит изменения в отчет об оценке.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9E37C6">
        <w:rPr>
          <w:rFonts w:ascii="Times New Roman" w:hAnsi="Times New Roman"/>
          <w:sz w:val="28"/>
          <w:szCs w:val="28"/>
        </w:rPr>
        <w:t>. Доработанный проект правового акта, отчет об оценке и свод предложений подлежат размещению разработчиком на официальном сайте не позднее 3 рабочих дней с даты их подготовки.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93"/>
      <w:bookmarkEnd w:id="11"/>
      <w:r w:rsidRPr="009E37C6">
        <w:rPr>
          <w:rFonts w:ascii="Times New Roman" w:hAnsi="Times New Roman"/>
          <w:sz w:val="28"/>
          <w:szCs w:val="28"/>
        </w:rPr>
        <w:t xml:space="preserve">V. Подготовка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9E37C6">
        <w:rPr>
          <w:rFonts w:ascii="Times New Roman" w:hAnsi="Times New Roman"/>
          <w:sz w:val="28"/>
          <w:szCs w:val="28"/>
        </w:rPr>
        <w:t>заключения об оценке регулирующего воздействия</w:t>
      </w: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96"/>
      <w:bookmarkEnd w:id="12"/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5.1. Разработчик после проведения мероприятий, указанных в </w:t>
      </w:r>
      <w:hyperlink w:anchor="Par81" w:history="1">
        <w:r w:rsidRPr="00506A13">
          <w:rPr>
            <w:rFonts w:ascii="Times New Roman" w:hAnsi="Times New Roman"/>
            <w:sz w:val="28"/>
            <w:szCs w:val="28"/>
          </w:rPr>
          <w:t>разделе 4</w:t>
        </w:r>
      </w:hyperlink>
      <w:r w:rsidRPr="009E37C6">
        <w:rPr>
          <w:rFonts w:ascii="Times New Roman" w:hAnsi="Times New Roman"/>
          <w:sz w:val="28"/>
          <w:szCs w:val="28"/>
        </w:rPr>
        <w:t>настоящего Порядка, направляет в уполномоченный орган проект правового акта, отчет об оценке, свод предложений, финансово-экономическое обоснование и пояснительную записку к проекту правового акта.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97"/>
      <w:bookmarkEnd w:id="13"/>
      <w:r w:rsidRPr="009E37C6">
        <w:rPr>
          <w:rFonts w:ascii="Times New Roman" w:hAnsi="Times New Roman"/>
          <w:sz w:val="28"/>
          <w:szCs w:val="28"/>
        </w:rPr>
        <w:t xml:space="preserve">5.2. Уполномоченный орган в течение 15 рабочих дней с даты поступления документов, указанных в </w:t>
      </w:r>
      <w:hyperlink w:anchor="Par96" w:history="1">
        <w:r w:rsidRPr="00506A13">
          <w:rPr>
            <w:rFonts w:ascii="Times New Roman" w:hAnsi="Times New Roman"/>
            <w:sz w:val="28"/>
            <w:szCs w:val="28"/>
          </w:rPr>
          <w:t>пункте 5.1</w:t>
        </w:r>
      </w:hyperlink>
      <w:r w:rsidRPr="009E37C6">
        <w:rPr>
          <w:rFonts w:ascii="Times New Roman" w:hAnsi="Times New Roman"/>
          <w:sz w:val="28"/>
          <w:szCs w:val="28"/>
        </w:rPr>
        <w:t xml:space="preserve"> настоящего Порядка, осуществляет подготовку </w:t>
      </w:r>
      <w:hyperlink w:anchor="Par267" w:history="1">
        <w:r w:rsidRPr="00506A1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9E37C6">
        <w:rPr>
          <w:rFonts w:ascii="Times New Roman" w:hAnsi="Times New Roman"/>
          <w:sz w:val="28"/>
          <w:szCs w:val="28"/>
        </w:rPr>
        <w:t xml:space="preserve"> об ОРВ по форме согласно приложению 3 к настоящему Порядку, направляет копию разработчику и обеспечивает размещение на официальном сайте не позднее 3 рабочих дней с даты подготовки.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Заключение об ОРВ подписывает руководитель уполномоченного органа.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99"/>
      <w:bookmarkEnd w:id="14"/>
      <w:r w:rsidRPr="009E37C6">
        <w:rPr>
          <w:rFonts w:ascii="Times New Roman" w:hAnsi="Times New Roman"/>
          <w:sz w:val="28"/>
          <w:szCs w:val="28"/>
        </w:rPr>
        <w:t xml:space="preserve">5.3. В целях подготовки заключения уполномоченный орган проводит анализ документов, указанных в </w:t>
      </w:r>
      <w:hyperlink w:anchor="Par96" w:history="1">
        <w:r w:rsidRPr="00506A13">
          <w:rPr>
            <w:rFonts w:ascii="Times New Roman" w:hAnsi="Times New Roman"/>
            <w:sz w:val="28"/>
            <w:szCs w:val="28"/>
          </w:rPr>
          <w:t>пункте 5.1</w:t>
        </w:r>
      </w:hyperlink>
      <w:r w:rsidRPr="009E37C6">
        <w:rPr>
          <w:rFonts w:ascii="Times New Roman" w:hAnsi="Times New Roman"/>
          <w:sz w:val="28"/>
          <w:szCs w:val="28"/>
        </w:rPr>
        <w:t xml:space="preserve"> настоящего Порядка, на: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соблюдение либо несоблюдение разработчиком порядка проведения ОРВ;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наличие либо отсутствие в отчете об оценке сведений, представление которых предусмотрено </w:t>
      </w:r>
      <w:hyperlink w:anchor="Par76" w:history="1">
        <w:r w:rsidRPr="00506A13">
          <w:rPr>
            <w:rFonts w:ascii="Times New Roman" w:hAnsi="Times New Roman"/>
            <w:sz w:val="28"/>
            <w:szCs w:val="28"/>
          </w:rPr>
          <w:t>разделом 3</w:t>
        </w:r>
      </w:hyperlink>
      <w:r w:rsidRPr="009E37C6">
        <w:rPr>
          <w:rFonts w:ascii="Times New Roman" w:hAnsi="Times New Roman"/>
          <w:sz w:val="28"/>
          <w:szCs w:val="28"/>
        </w:rPr>
        <w:t>настоящего Порядка;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наличие или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наличие либо отсутствие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9E37C6">
        <w:rPr>
          <w:rFonts w:ascii="Times New Roman" w:hAnsi="Times New Roman"/>
          <w:sz w:val="28"/>
          <w:szCs w:val="28"/>
        </w:rPr>
        <w:t>;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>обоснованность (необоснованность) отклонения разработчиком внесенных в рамках публичных консультаций предложений (замечаний) участниками публичных консультаций. При этом под необоснованным отклонением разработчиком внесенных в рамках публичных консультаций предложений (замечаний) является отсутствие в своде предложений мотивированных пояснений разработчика о причинах отклонения предложений (замечаний) участника публичных консультаций.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5.4. В случае если в заключении сделан вывод о том, что разработчиком при подготовке проекта правового акта не соблюден порядок проведения ОРВ, то разработчик проводит процедуры, предусмотренные </w:t>
      </w:r>
      <w:hyperlink w:anchor="Par64" w:history="1">
        <w:r w:rsidRPr="00506A13">
          <w:rPr>
            <w:rFonts w:ascii="Times New Roman" w:hAnsi="Times New Roman"/>
            <w:sz w:val="28"/>
            <w:szCs w:val="28"/>
          </w:rPr>
          <w:t>разделами 2</w:t>
        </w:r>
      </w:hyperlink>
      <w:r w:rsidRPr="00506A13">
        <w:rPr>
          <w:rFonts w:ascii="Times New Roman" w:hAnsi="Times New Roman"/>
          <w:sz w:val="28"/>
          <w:szCs w:val="28"/>
        </w:rPr>
        <w:t xml:space="preserve">, </w:t>
      </w:r>
      <w:hyperlink w:anchor="Par76" w:history="1">
        <w:r w:rsidRPr="00506A13">
          <w:rPr>
            <w:rFonts w:ascii="Times New Roman" w:hAnsi="Times New Roman"/>
            <w:sz w:val="28"/>
            <w:szCs w:val="28"/>
          </w:rPr>
          <w:t>3</w:t>
        </w:r>
      </w:hyperlink>
      <w:r w:rsidRPr="00506A13">
        <w:rPr>
          <w:rFonts w:ascii="Times New Roman" w:hAnsi="Times New Roman"/>
          <w:sz w:val="28"/>
          <w:szCs w:val="28"/>
        </w:rPr>
        <w:t xml:space="preserve">, </w:t>
      </w:r>
      <w:hyperlink w:anchor="Par81" w:history="1">
        <w:r w:rsidRPr="00506A13">
          <w:rPr>
            <w:rFonts w:ascii="Times New Roman" w:hAnsi="Times New Roman"/>
            <w:sz w:val="28"/>
            <w:szCs w:val="28"/>
          </w:rPr>
          <w:t>4</w:t>
        </w:r>
      </w:hyperlink>
      <w:r w:rsidRPr="009E37C6">
        <w:rPr>
          <w:rFonts w:ascii="Times New Roman" w:hAnsi="Times New Roman"/>
          <w:sz w:val="28"/>
          <w:szCs w:val="28"/>
        </w:rPr>
        <w:t xml:space="preserve"> настоящего Порядка, начиная с невыполненной процедуры, дорабатывает проект правового акта, отчет об оценке, свод предложений и повторно направляет в уполномоченный орган для подготовки заключения об ОРВ.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5.5. В случае выявления уполномоченным органом по результатам анализа, предусмотренного </w:t>
      </w:r>
      <w:hyperlink w:anchor="Par99" w:history="1">
        <w:r w:rsidRPr="00506A13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9E37C6">
        <w:rPr>
          <w:rFonts w:ascii="Times New Roman" w:hAnsi="Times New Roman"/>
          <w:sz w:val="28"/>
          <w:szCs w:val="28"/>
        </w:rPr>
        <w:t xml:space="preserve"> настоящего Порядка,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9E37C6">
        <w:rPr>
          <w:rFonts w:ascii="Times New Roman" w:hAnsi="Times New Roman"/>
          <w:sz w:val="28"/>
          <w:szCs w:val="28"/>
        </w:rPr>
        <w:t xml:space="preserve">, несоблюдения разработчиком порядка проведения публичных консультаций, необоснованного отклонения разработчиком предложений (замечаний) участников публичных консультаций, а также отсутствия сведений, представление которых предусмотрено </w:t>
      </w:r>
      <w:hyperlink w:anchor="Par76" w:history="1">
        <w:r w:rsidRPr="00506A13">
          <w:rPr>
            <w:rFonts w:ascii="Times New Roman" w:hAnsi="Times New Roman"/>
            <w:sz w:val="28"/>
            <w:szCs w:val="28"/>
          </w:rPr>
          <w:t>разделом 3</w:t>
        </w:r>
      </w:hyperlink>
      <w:r w:rsidRPr="009E37C6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подготавливает отрицательное заключение, которое в пределах срока, указанного в </w:t>
      </w:r>
      <w:hyperlink w:anchor="Par97" w:history="1">
        <w:r w:rsidRPr="00506A13">
          <w:rPr>
            <w:rFonts w:ascii="Times New Roman" w:hAnsi="Times New Roman"/>
            <w:sz w:val="28"/>
            <w:szCs w:val="28"/>
          </w:rPr>
          <w:t>пункте 5.2</w:t>
        </w:r>
      </w:hyperlink>
      <w:r w:rsidRPr="009E37C6">
        <w:rPr>
          <w:rFonts w:ascii="Times New Roman" w:hAnsi="Times New Roman"/>
          <w:sz w:val="28"/>
          <w:szCs w:val="28"/>
        </w:rPr>
        <w:t xml:space="preserve"> настоящего Порядка, направляется разработчику для устранения замечаний, изложенных в заключении.</w:t>
      </w:r>
    </w:p>
    <w:p w:rsidR="00112DC5" w:rsidRPr="009E37C6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7C6">
        <w:rPr>
          <w:rFonts w:ascii="Times New Roman" w:hAnsi="Times New Roman"/>
          <w:sz w:val="28"/>
          <w:szCs w:val="28"/>
        </w:rPr>
        <w:t xml:space="preserve">5.6. В случае получения отрицательного заключения уполномоченного органа разработчик </w:t>
      </w:r>
      <w:r>
        <w:rPr>
          <w:rFonts w:ascii="Times New Roman" w:hAnsi="Times New Roman"/>
          <w:sz w:val="28"/>
          <w:szCs w:val="28"/>
        </w:rPr>
        <w:t xml:space="preserve">в срок не позднее 5 рабочих дней </w:t>
      </w:r>
      <w:r w:rsidRPr="009E37C6">
        <w:rPr>
          <w:rFonts w:ascii="Times New Roman" w:hAnsi="Times New Roman"/>
          <w:sz w:val="28"/>
          <w:szCs w:val="28"/>
        </w:rPr>
        <w:t xml:space="preserve">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в порядке, предусмотренном </w:t>
      </w:r>
      <w:hyperlink w:anchor="Par93" w:history="1">
        <w:r w:rsidRPr="00506A13">
          <w:rPr>
            <w:rFonts w:ascii="Times New Roman" w:hAnsi="Times New Roman"/>
            <w:sz w:val="28"/>
            <w:szCs w:val="28"/>
          </w:rPr>
          <w:t>разделом 5</w:t>
        </w:r>
      </w:hyperlink>
      <w:r w:rsidRPr="009E37C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12DC5" w:rsidRDefault="00112DC5" w:rsidP="009E3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3F17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3F17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>Приложение 1</w:t>
      </w: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>к Порядку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>проведения оценки</w:t>
      </w:r>
      <w:r>
        <w:rPr>
          <w:rFonts w:ascii="Times New Roman" w:hAnsi="Times New Roman"/>
          <w:sz w:val="24"/>
          <w:szCs w:val="24"/>
        </w:rPr>
        <w:t xml:space="preserve"> регулирующего 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воздействия проектов муниципальных 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нормативных правовых актов 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Краснокамского</w:t>
      </w: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112DC5" w:rsidRPr="00A52C99" w:rsidRDefault="00112DC5" w:rsidP="00A52C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2DC5" w:rsidRDefault="00112DC5" w:rsidP="004F6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DC5" w:rsidRPr="004F67C6" w:rsidRDefault="00112DC5" w:rsidP="004F6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ОТЧЕТ</w:t>
      </w:r>
    </w:p>
    <w:p w:rsidR="00112DC5" w:rsidRPr="004F67C6" w:rsidRDefault="00112DC5" w:rsidP="004F6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12DC5" w:rsidRPr="004F67C6" w:rsidRDefault="00112DC5" w:rsidP="004F6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</w:t>
      </w:r>
      <w:r w:rsidRPr="004F6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C6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</w:p>
    <w:p w:rsidR="00112DC5" w:rsidRPr="004F67C6" w:rsidRDefault="00112DC5" w:rsidP="004F6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112DC5" w:rsidRPr="004F67C6" w:rsidRDefault="00112DC5" w:rsidP="004F6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1. Общая информация.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1.1. Разработчик _____________________________________________________.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1.2.  Наименование  проекта  муниципального нормативного правового акта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  <w:r w:rsidRPr="004F67C6">
        <w:rPr>
          <w:rFonts w:ascii="Times New Roman" w:hAnsi="Times New Roman" w:cs="Times New Roman"/>
          <w:sz w:val="28"/>
          <w:szCs w:val="28"/>
        </w:rPr>
        <w:t>(далее - правовой акт)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правового акта ____________.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1.4.  Основные  группы  субъектов  предпринимательской и инвестиционной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деятельности,  иные  лица,  интересы  которых  будут затронуты предлагаемым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правовым регулированием, оценка количества таких субъектов ________________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1.5.   Контактная   информация   исполнителя  у  разработчика  (Ф.И.О.,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 ______________________________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2.  Описание  проблемы,  на  решение  которой  направлено  предлагаемое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2.1. Формулировка проблемы и краткое ее описание _____________________.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2.2.   Характеристика   негативных  эффектов,  возникающих  в  связи  с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2.3.  Причины  невозможности решения проблемы без вмешательства органов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F67C6">
        <w:rPr>
          <w:rFonts w:ascii="Times New Roman" w:hAnsi="Times New Roman" w:cs="Times New Roman"/>
          <w:sz w:val="28"/>
          <w:szCs w:val="28"/>
        </w:rPr>
        <w:t>самоуправления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2.4. Иная информация о проблеме ______________________________________.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3. Описание целей предлагаемого правового регулирования.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3.1. Цели предлагаемого правового регулирования ______________________.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3.2.  Действующие нормативные правовые акты, поручения, другие решения,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на   основании,   которых   необходима  разработка  предлагаемого  правового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указанных целей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4.  Описание  содержания  предлагаемого  правового регулирования и иных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возможных способов решения проблемы.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5.   Описание   изменений  функции,  полномочий,  обязанностей  и  прав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функциональных,   территориальных   органов,  функциональных  подразделений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4F67C6">
        <w:rPr>
          <w:rFonts w:ascii="Times New Roman" w:hAnsi="Times New Roman" w:cs="Times New Roman"/>
          <w:sz w:val="28"/>
          <w:szCs w:val="28"/>
        </w:rPr>
        <w:t>,  а  также  порядка  их  реализации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C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12DC5" w:rsidRPr="004F67C6" w:rsidRDefault="00112DC5" w:rsidP="004F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0"/>
        <w:gridCol w:w="3402"/>
        <w:gridCol w:w="2519"/>
      </w:tblGrid>
      <w:tr w:rsidR="00112DC5" w:rsidRPr="004F67C6" w:rsidTr="00102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4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C6">
              <w:rPr>
                <w:rFonts w:ascii="Times New Roman" w:hAnsi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4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C6">
              <w:rPr>
                <w:rFonts w:ascii="Times New Roman" w:hAnsi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4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C6">
              <w:rPr>
                <w:rFonts w:ascii="Times New Roman" w:hAnsi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112DC5" w:rsidRPr="004F67C6" w:rsidTr="00102B2C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4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C6">
              <w:rPr>
                <w:rFonts w:ascii="Times New Roman" w:hAnsi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112DC5" w:rsidRPr="004F67C6" w:rsidTr="00102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4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C6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4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4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DC5" w:rsidRPr="004F67C6" w:rsidTr="00102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3F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C6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 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4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4F67C6" w:rsidRDefault="00112DC5" w:rsidP="004F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DC5" w:rsidRPr="004F67C6" w:rsidRDefault="00112DC5" w:rsidP="004F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6.   Оценка  расходов  (доходов)  бюджета 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4F67C6">
        <w:rPr>
          <w:rFonts w:ascii="Times New Roman" w:hAnsi="Times New Roman" w:cs="Times New Roman"/>
          <w:sz w:val="28"/>
          <w:szCs w:val="28"/>
        </w:rPr>
        <w:t>,  связанных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C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7.  Новые обязанности или ограничения, которые предполагается возложить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на   потенциальных   адресатов  предлагаемого  правового  регулирования,  и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связанные с ними дополнительные расходы (доходы)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8.   Оценка  рисков  негативных  последствий  применения  предлагаемого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правового регулирования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9.   Необходимые   для   достижения   заявленных   целей  регулирования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организационно-технические,   методологические,   информационные   и   иные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мероприятия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 xml:space="preserve">    10.  Иные  сведения,  которые  согласно  мнению  разработчика позволяют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оценить обоснованность предлагаемого правового регулирования ______________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F67C6">
        <w:rPr>
          <w:rFonts w:ascii="Times New Roman" w:hAnsi="Times New Roman" w:cs="Times New Roman"/>
          <w:sz w:val="28"/>
          <w:szCs w:val="28"/>
        </w:rPr>
        <w:t>.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112DC5" w:rsidRPr="004F67C6" w:rsidRDefault="00112DC5" w:rsidP="004F6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7C6">
        <w:rPr>
          <w:rFonts w:ascii="Times New Roman" w:hAnsi="Times New Roman" w:cs="Times New Roman"/>
          <w:sz w:val="28"/>
          <w:szCs w:val="28"/>
        </w:rPr>
        <w:t>разработчика ____________________ подпись ___________ Ф.И.О. ______________</w:t>
      </w:r>
    </w:p>
    <w:p w:rsidR="00112DC5" w:rsidRPr="004F67C6" w:rsidRDefault="00112DC5" w:rsidP="004F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4F67C6" w:rsidRDefault="00112DC5" w:rsidP="004F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4F67C6" w:rsidRDefault="00112DC5" w:rsidP="004F6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Default="00112DC5" w:rsidP="00506A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  <w:bookmarkStart w:id="15" w:name="Par199"/>
      <w:bookmarkEnd w:id="15"/>
    </w:p>
    <w:p w:rsidR="00112DC5" w:rsidRDefault="00112DC5" w:rsidP="004F6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>к Порядку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>проведения оценки</w:t>
      </w:r>
      <w:r>
        <w:rPr>
          <w:rFonts w:ascii="Times New Roman" w:hAnsi="Times New Roman"/>
          <w:sz w:val="24"/>
          <w:szCs w:val="24"/>
        </w:rPr>
        <w:t xml:space="preserve"> регулирующего 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воздействия проектов муниципальных 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нормативных правовых актов 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Краснокамского</w:t>
      </w: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112DC5" w:rsidRDefault="00112DC5" w:rsidP="004F67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112DC5" w:rsidRPr="009E37C6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2DC5" w:rsidRPr="00A52C99" w:rsidRDefault="00112DC5" w:rsidP="00A52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СВОД</w:t>
      </w:r>
    </w:p>
    <w:p w:rsidR="00112DC5" w:rsidRPr="00A52C99" w:rsidRDefault="00112DC5" w:rsidP="00A52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предложений по результатам проведения публичных консультаций</w:t>
      </w:r>
    </w:p>
    <w:p w:rsidR="00112DC5" w:rsidRPr="00A52C99" w:rsidRDefault="00112DC5" w:rsidP="00A52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акта,</w:t>
      </w:r>
    </w:p>
    <w:p w:rsidR="00112DC5" w:rsidRPr="00A52C99" w:rsidRDefault="00112DC5" w:rsidP="00A52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</w:p>
    <w:p w:rsidR="00112DC5" w:rsidRPr="00A52C99" w:rsidRDefault="00112DC5" w:rsidP="00A52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 xml:space="preserve">                   (наименование проекта правового акта)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 xml:space="preserve">    1. Полный электронный адрес размещения проекта правового акта: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 xml:space="preserve">    официальный    сайт    муниципального  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Краснокамский муниципальный района в </w:t>
      </w:r>
      <w:r w:rsidRPr="00A52C9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 xml:space="preserve">    2.  Срок,  в  течение  которого разработчиком принимались предложения в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связи с проведением публичных консультаций проекта правового акта: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 xml:space="preserve">    начало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2C9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2C99">
        <w:rPr>
          <w:rFonts w:ascii="Times New Roman" w:hAnsi="Times New Roman" w:cs="Times New Roman"/>
          <w:sz w:val="28"/>
          <w:szCs w:val="28"/>
        </w:rPr>
        <w:t xml:space="preserve"> _______ 20__ г., окончание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2C9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2C99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 xml:space="preserve">    3. Сведения о разработчике - организаторе публичных консультаций: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52C99">
        <w:rPr>
          <w:rFonts w:ascii="Times New Roman" w:hAnsi="Times New Roman" w:cs="Times New Roman"/>
          <w:sz w:val="28"/>
          <w:szCs w:val="28"/>
        </w:rPr>
        <w:t>.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 xml:space="preserve">    4.   Сведения   об  участниках  публичных  консультаций,  представивших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предложения (замечания), результаты их рассмотрения:</w:t>
      </w: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26"/>
        <w:gridCol w:w="3261"/>
        <w:gridCol w:w="3685"/>
      </w:tblGrid>
      <w:tr w:rsidR="00112DC5" w:rsidRPr="00A52C99" w:rsidTr="00102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C99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C99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C99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112DC5" w:rsidRPr="00A52C99" w:rsidTr="00102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DC5" w:rsidRPr="00A52C99" w:rsidTr="00102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A52C99" w:rsidRDefault="00112DC5" w:rsidP="00A5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 xml:space="preserve">    Вывод   о   необходимости   внесения   изменений  в  положения  проекта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муниципального  нормативного  правового  акта,  их масштабе и необходимости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(отсутствии необходимости) изменения его концепции</w:t>
      </w:r>
    </w:p>
    <w:p w:rsidR="00112DC5" w:rsidRPr="00A52C99" w:rsidRDefault="00112DC5" w:rsidP="00A52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52C99">
        <w:rPr>
          <w:rFonts w:ascii="Times New Roman" w:hAnsi="Times New Roman" w:cs="Times New Roman"/>
          <w:sz w:val="28"/>
          <w:szCs w:val="28"/>
        </w:rPr>
        <w:t>.</w:t>
      </w:r>
    </w:p>
    <w:p w:rsidR="00112DC5" w:rsidRPr="00A52C99" w:rsidRDefault="00112DC5" w:rsidP="00A52C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DC5" w:rsidRPr="00A52C99" w:rsidRDefault="00112DC5" w:rsidP="00A52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112DC5" w:rsidRPr="00A52C99" w:rsidRDefault="00112DC5" w:rsidP="00A52C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2C99">
        <w:rPr>
          <w:rFonts w:ascii="Times New Roman" w:hAnsi="Times New Roman" w:cs="Times New Roman"/>
          <w:sz w:val="28"/>
          <w:szCs w:val="28"/>
        </w:rPr>
        <w:t>разработчика ____________________ подпись ___________ Ф.И.О. ______________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>к Порядку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>проведения оценки</w:t>
      </w:r>
      <w:r>
        <w:rPr>
          <w:rFonts w:ascii="Times New Roman" w:hAnsi="Times New Roman"/>
          <w:sz w:val="24"/>
          <w:szCs w:val="24"/>
        </w:rPr>
        <w:t xml:space="preserve"> регулирующего 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воздействия проектов муниципальных 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нормативных правовых актов </w:t>
      </w:r>
    </w:p>
    <w:p w:rsidR="00112DC5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Краснокамского</w:t>
      </w:r>
    </w:p>
    <w:p w:rsidR="00112DC5" w:rsidRPr="00A52C99" w:rsidRDefault="00112DC5" w:rsidP="00A5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112DC5" w:rsidRDefault="00112DC5" w:rsidP="009201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DC5" w:rsidRPr="00920142" w:rsidRDefault="00112DC5" w:rsidP="009201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ЗАКЛЮЧЕНИЕ</w:t>
      </w:r>
    </w:p>
    <w:p w:rsidR="00112DC5" w:rsidRPr="00920142" w:rsidRDefault="00112DC5" w:rsidP="009201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12DC5" w:rsidRPr="00920142" w:rsidRDefault="00112DC5" w:rsidP="009201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нормативного правового акта, затрагивающего вопросы</w:t>
      </w:r>
    </w:p>
    <w:p w:rsidR="00112DC5" w:rsidRPr="00920142" w:rsidRDefault="00112DC5" w:rsidP="009201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</w:p>
    <w:p w:rsidR="00112DC5" w:rsidRPr="00920142" w:rsidRDefault="00112DC5" w:rsidP="009201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 xml:space="preserve">    Уполномоченный орган в соответствии с ______________________ рассмотрел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проект: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0142">
        <w:rPr>
          <w:rFonts w:ascii="Times New Roman" w:hAnsi="Times New Roman" w:cs="Times New Roman"/>
          <w:sz w:val="28"/>
          <w:szCs w:val="28"/>
        </w:rPr>
        <w:t>,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 xml:space="preserve">     (наименование проекта муниципального нормативного правового акта)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подготовленный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0142">
        <w:rPr>
          <w:rFonts w:ascii="Times New Roman" w:hAnsi="Times New Roman" w:cs="Times New Roman"/>
          <w:sz w:val="28"/>
          <w:szCs w:val="28"/>
        </w:rPr>
        <w:t>.</w:t>
      </w:r>
    </w:p>
    <w:p w:rsidR="00112DC5" w:rsidRPr="00920142" w:rsidRDefault="00112DC5" w:rsidP="006F3E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 xml:space="preserve">  (наименование </w:t>
      </w:r>
      <w:r>
        <w:rPr>
          <w:rFonts w:ascii="Times New Roman" w:hAnsi="Times New Roman" w:cs="Times New Roman"/>
          <w:sz w:val="28"/>
          <w:szCs w:val="28"/>
        </w:rPr>
        <w:t>отраслевого (</w:t>
      </w:r>
      <w:r w:rsidRPr="00920142">
        <w:rPr>
          <w:rFonts w:ascii="Times New Roman" w:hAnsi="Times New Roman" w:cs="Times New Roman"/>
          <w:sz w:val="28"/>
          <w:szCs w:val="28"/>
        </w:rPr>
        <w:t>функционального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01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органа администрации Краснокамского муниципального района, муниципального учреждения)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установлено,  что при подготовке проекта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правового  акта  разработчиком  соблюден  (не  соблюден) порядок проведения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оценки регулирующего воздействия.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0142">
        <w:rPr>
          <w:rFonts w:ascii="Times New Roman" w:hAnsi="Times New Roman" w:cs="Times New Roman"/>
          <w:sz w:val="28"/>
          <w:szCs w:val="28"/>
        </w:rPr>
        <w:t>.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 xml:space="preserve">                   (указываются невыполненные процедуры)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 xml:space="preserve">    Разработчиком  проведены  публичные  консультации  в  отношении проекта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в сроки с ___________________ по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20142">
        <w:rPr>
          <w:rFonts w:ascii="Times New Roman" w:hAnsi="Times New Roman" w:cs="Times New Roman"/>
          <w:sz w:val="28"/>
          <w:szCs w:val="28"/>
        </w:rPr>
        <w:t>.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По   результатам   проведенных  публичных  консультаций  поступили  (не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поступили) предложения (замечания) участников публичных консультаций.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 xml:space="preserve">    Поступившие  в  ходе  публичных  консультаций  предложения  (замечания)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участников публичных консультаций разработчиком учтены (не учтены).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 xml:space="preserve">    Разработчику необходимо учесть предложения (замечания) ________________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либо мотивированно обосновать их отклонение.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 xml:space="preserve">    На   основе  проведенной  оценки  проекта  муниципального  нормативного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правового   акта   с   учетом   информации,  представленной  разработчиком,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полученной  в  ходе  публичных консультаций, уполномоченным органом сделаны</w:t>
      </w: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следующие выводы:</w:t>
      </w:r>
    </w:p>
    <w:p w:rsidR="00112DC5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DC5" w:rsidRPr="00920142" w:rsidRDefault="00112DC5" w:rsidP="00920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112DC5" w:rsidRDefault="00112DC5" w:rsidP="006F1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142">
        <w:rPr>
          <w:rFonts w:ascii="Times New Roman" w:hAnsi="Times New Roman" w:cs="Times New Roman"/>
          <w:sz w:val="28"/>
          <w:szCs w:val="28"/>
        </w:rPr>
        <w:t>разработчика _____________________ подпись ___________ Ф.И.О. _____________</w:t>
      </w:r>
    </w:p>
    <w:p w:rsidR="00112DC5" w:rsidRDefault="00112DC5" w:rsidP="006F1B1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УТВЕРЖДЕН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Постановлением</w:t>
      </w:r>
    </w:p>
    <w:p w:rsidR="00112DC5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12DC5" w:rsidRPr="00833B30" w:rsidRDefault="00112DC5" w:rsidP="00833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от  19.03.2015    № 418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A91165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6" w:name="Par319"/>
      <w:bookmarkEnd w:id="16"/>
      <w:r w:rsidRPr="00A91165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12DC5" w:rsidRPr="00A91165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165">
        <w:rPr>
          <w:rFonts w:ascii="Times New Roman" w:hAnsi="Times New Roman"/>
          <w:b/>
          <w:bCs/>
          <w:sz w:val="24"/>
          <w:szCs w:val="24"/>
        </w:rPr>
        <w:t xml:space="preserve">ПРОВЕДЕНИЯ ЭКСПЕРТИЗЫ МУНИЦИПАЛЬНЫХ НОРМАТИВНЫХ ПРАВОВЫХАКТОВ АДМИНИСТРАЦИИ </w:t>
      </w:r>
      <w:r>
        <w:rPr>
          <w:rFonts w:ascii="Times New Roman" w:hAnsi="Times New Roman"/>
          <w:b/>
          <w:bCs/>
          <w:sz w:val="24"/>
          <w:szCs w:val="24"/>
        </w:rPr>
        <w:t>КРАСНОКАМСКОГО МУНИЦИПАЛЬНОГО РАЙОНА</w:t>
      </w:r>
      <w:r w:rsidRPr="00A91165">
        <w:rPr>
          <w:rFonts w:ascii="Times New Roman" w:hAnsi="Times New Roman"/>
          <w:b/>
          <w:bCs/>
          <w:sz w:val="24"/>
          <w:szCs w:val="24"/>
        </w:rPr>
        <w:t>, ЗАТРАГИВАЮЩИХ ВОПРОСЫОСУЩЕСТВЛЕНИЯ ПРЕДПРИНИМАТЕЛЬСКОЙ И ИНВЕСТИЦИОННОЙДЕЯТЕЛЬНОСТИ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Par325"/>
      <w:bookmarkEnd w:id="17"/>
      <w:r w:rsidRPr="00833B30">
        <w:rPr>
          <w:rFonts w:ascii="Times New Roman" w:hAnsi="Times New Roman"/>
          <w:sz w:val="28"/>
          <w:szCs w:val="28"/>
        </w:rPr>
        <w:t>I. Общие положения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1.1. Настоящий Порядок проведения экспертизы муниципальных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33B30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0" w:history="1">
        <w:r w:rsidRPr="003F17FB">
          <w:rPr>
            <w:rFonts w:ascii="Times New Roman" w:hAnsi="Times New Roman"/>
            <w:sz w:val="28"/>
            <w:szCs w:val="28"/>
          </w:rPr>
          <w:t>законом</w:t>
        </w:r>
      </w:hyperlink>
      <w:r w:rsidRPr="00833B30">
        <w:rPr>
          <w:rFonts w:ascii="Times New Roman" w:hAnsi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/>
          <w:sz w:val="28"/>
          <w:szCs w:val="28"/>
        </w:rPr>
        <w:t>№</w:t>
      </w:r>
      <w:r w:rsidRPr="00833B30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33B3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33B30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F17FB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</w:t>
      </w:r>
      <w:r w:rsidRPr="00833B30">
        <w:rPr>
          <w:rFonts w:ascii="Times New Roman" w:hAnsi="Times New Roman"/>
          <w:sz w:val="28"/>
          <w:szCs w:val="28"/>
        </w:rPr>
        <w:t xml:space="preserve">Пермского края от 11 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833B30">
        <w:rPr>
          <w:rFonts w:ascii="Times New Roman" w:hAnsi="Times New Roman"/>
          <w:sz w:val="28"/>
          <w:szCs w:val="28"/>
        </w:rPr>
        <w:t xml:space="preserve"> 412-ПК </w:t>
      </w:r>
      <w:r>
        <w:rPr>
          <w:rFonts w:ascii="Times New Roman" w:hAnsi="Times New Roman"/>
          <w:sz w:val="28"/>
          <w:szCs w:val="28"/>
        </w:rPr>
        <w:t>«</w:t>
      </w:r>
      <w:r w:rsidRPr="00833B30">
        <w:rPr>
          <w:rFonts w:ascii="Times New Roman" w:hAnsi="Times New Roman"/>
          <w:sz w:val="28"/>
          <w:szCs w:val="28"/>
        </w:rPr>
        <w:t>Об оценке регулирующего воздействия проектов нормативных правовых актов Пермского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B30">
        <w:rPr>
          <w:rFonts w:ascii="Times New Roman" w:hAnsi="Times New Roman"/>
          <w:sz w:val="28"/>
          <w:szCs w:val="28"/>
        </w:rPr>
        <w:t>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833B30">
        <w:rPr>
          <w:rFonts w:ascii="Times New Roman" w:hAnsi="Times New Roman"/>
          <w:sz w:val="28"/>
          <w:szCs w:val="28"/>
        </w:rPr>
        <w:t xml:space="preserve"> и определяет процедуру проведения экспертизы муниципальных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33B30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экспертиза).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1.2. Целью экспертизы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1.3. Экспертизе подлежат муниципальные нормативные правовые акты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33B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проекты которых не прошли процедуру оценки регулирующего воздействия и </w:t>
      </w:r>
      <w:r w:rsidRPr="00833B30">
        <w:rPr>
          <w:rFonts w:ascii="Times New Roman" w:hAnsi="Times New Roman"/>
          <w:sz w:val="28"/>
          <w:szCs w:val="28"/>
        </w:rPr>
        <w:t>затрагивающие вопросы осуществления предпринимательской и инвестиционной деятел</w:t>
      </w:r>
      <w:r>
        <w:rPr>
          <w:rFonts w:ascii="Times New Roman" w:hAnsi="Times New Roman"/>
          <w:sz w:val="28"/>
          <w:szCs w:val="28"/>
        </w:rPr>
        <w:t>ьности (далее - правовые акты)</w:t>
      </w:r>
      <w:r w:rsidRPr="00833B30">
        <w:rPr>
          <w:rFonts w:ascii="Times New Roman" w:hAnsi="Times New Roman"/>
          <w:sz w:val="28"/>
          <w:szCs w:val="28"/>
        </w:rPr>
        <w:t xml:space="preserve"> касающиеся: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1.3.1. муниципального регулирования инвестиционной деятельности и предоставления мер поддержки субъектам предпринимательской и инвестиционной деятельности;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1.3.2. установления требований к субъектам предпринимательской и инвестиционной деятельности при осуществлении указанной деятельности;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1.3.3. предоставления муниципальных услуг субъектам предпринимательской и инвестиционной деятельности.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1.4. 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характера, а также в отношении правовых актов, утверждающих муниципальные программы.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1.5. Для целей настоящего Порядка под участниками публичных консультаций понимаются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1.6. Уполномоченным органом по проведению экспертизы является</w:t>
      </w:r>
      <w:r>
        <w:rPr>
          <w:rFonts w:ascii="Times New Roman" w:hAnsi="Times New Roman"/>
          <w:sz w:val="28"/>
          <w:szCs w:val="28"/>
        </w:rPr>
        <w:t xml:space="preserve"> юридический отдел администрации Краснокамского муниципального района</w:t>
      </w:r>
      <w:r w:rsidRPr="00833B30">
        <w:rPr>
          <w:rFonts w:ascii="Times New Roman" w:hAnsi="Times New Roman"/>
          <w:sz w:val="28"/>
          <w:szCs w:val="28"/>
        </w:rPr>
        <w:t>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" w:name="Par337"/>
      <w:bookmarkEnd w:id="18"/>
      <w:r w:rsidRPr="00833B30">
        <w:rPr>
          <w:rFonts w:ascii="Times New Roman" w:hAnsi="Times New Roman"/>
          <w:sz w:val="28"/>
          <w:szCs w:val="28"/>
        </w:rPr>
        <w:t>II. Порядок утверждения плана проведения экспертизы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339"/>
      <w:bookmarkEnd w:id="19"/>
      <w:r w:rsidRPr="00833B30">
        <w:rPr>
          <w:rFonts w:ascii="Times New Roman" w:hAnsi="Times New Roman"/>
          <w:sz w:val="28"/>
          <w:szCs w:val="28"/>
        </w:rPr>
        <w:t xml:space="preserve">2.1. Экспертиза проводится уполномоченным органом в соответствии с ежегодным планом проведения экспертизы муниципальных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833B30">
        <w:rPr>
          <w:rFonts w:ascii="Times New Roman" w:hAnsi="Times New Roman"/>
          <w:sz w:val="28"/>
          <w:szCs w:val="28"/>
        </w:rPr>
        <w:t xml:space="preserve">(далее - план), утверждаемым главой 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833B30">
        <w:rPr>
          <w:rFonts w:ascii="Times New Roman" w:hAnsi="Times New Roman"/>
          <w:sz w:val="28"/>
          <w:szCs w:val="28"/>
        </w:rPr>
        <w:t>до 20 декабря года, предшествующего году проведения экспертизы, и содержащим следующие сведения: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реквизиты правовых актов, подлежащих экспертизе;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срок проведения экспертизы правовых актов, определяемый в соответствии с </w:t>
      </w:r>
      <w:hyperlink w:anchor="Par354" w:history="1">
        <w:r w:rsidRPr="003F17FB">
          <w:rPr>
            <w:rFonts w:ascii="Times New Roman" w:hAnsi="Times New Roman"/>
            <w:sz w:val="28"/>
            <w:szCs w:val="28"/>
          </w:rPr>
          <w:t>пунктом 3.1</w:t>
        </w:r>
      </w:hyperlink>
      <w:r w:rsidRPr="00833B3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срок проведения публичных консультаций по правовым актам;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информацию о способе направления участниками публичных консультаций предложений (замечаний) при проведении публичных консультаций;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контактные данные должностного лица уполномоченного органа, ответственного за проведение публичных консультаций.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2.2. В течение 5 рабочих дней с даты утверждения плана, указанного в </w:t>
      </w:r>
      <w:hyperlink w:anchor="Par339" w:history="1">
        <w:r w:rsidRPr="003F17FB">
          <w:rPr>
            <w:rFonts w:ascii="Times New Roman" w:hAnsi="Times New Roman"/>
            <w:sz w:val="28"/>
            <w:szCs w:val="28"/>
          </w:rPr>
          <w:t>пункте 2.</w:t>
        </w:r>
        <w:r w:rsidRPr="00833B30"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 w:rsidRPr="00833B30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размещает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Краснокамский муниципальный район </w:t>
      </w:r>
      <w:r w:rsidRPr="00833B30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(далее - официальный сайт) план, информацию о сроках и способе направления участниками публичных консультаций предложений (замечаний) при проведении публичных консультаций.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2.3. Проект плана формируется ежегодно уполномоченным органом до 1 декабря года, предшествующего году проведения экспертизы,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 о проведении экспертизы), направленных в уполномоченный орган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Краснокамского муниципального района</w:t>
      </w:r>
      <w:r w:rsidRPr="00833B30">
        <w:rPr>
          <w:rFonts w:ascii="Times New Roman" w:hAnsi="Times New Roman"/>
          <w:sz w:val="28"/>
          <w:szCs w:val="28"/>
        </w:rPr>
        <w:t>, функциональными, территориальными органами, функциональными подразделениями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33B30">
        <w:rPr>
          <w:rFonts w:ascii="Times New Roman" w:hAnsi="Times New Roman"/>
          <w:sz w:val="28"/>
          <w:szCs w:val="28"/>
        </w:rPr>
        <w:t>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- заинтересованные лица).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348"/>
      <w:bookmarkEnd w:id="20"/>
      <w:r w:rsidRPr="00833B30">
        <w:rPr>
          <w:rFonts w:ascii="Times New Roman" w:hAnsi="Times New Roman"/>
          <w:sz w:val="28"/>
          <w:szCs w:val="28"/>
        </w:rPr>
        <w:t>2.4. Уполномоченный орган ежегодно не позднее 1 октября года, предшествующего году проведения экспертизы, обеспечивает размещение на официальном сайте уведомления о начале приема предложений о проведении экспертизы для составления плана.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Предложения о проведении экспертизы направляются заинтересованными лицами в срок, не превышающий 30 календарных дней с даты размещения на официальном сайте уведомления, предусмотренного </w:t>
      </w:r>
      <w:hyperlink w:anchor="Par348" w:history="1">
        <w:r w:rsidRPr="003F17FB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833B30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1" w:name="Par352"/>
      <w:bookmarkEnd w:id="21"/>
      <w:r w:rsidRPr="00833B30">
        <w:rPr>
          <w:rFonts w:ascii="Times New Roman" w:hAnsi="Times New Roman"/>
          <w:sz w:val="28"/>
          <w:szCs w:val="28"/>
        </w:rPr>
        <w:t>III. Порядок и сроки проведения экспертизы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2" w:name="Par354"/>
      <w:bookmarkEnd w:id="22"/>
      <w:r w:rsidRPr="00833B30">
        <w:rPr>
          <w:rFonts w:ascii="Times New Roman" w:hAnsi="Times New Roman"/>
          <w:sz w:val="28"/>
          <w:szCs w:val="28"/>
        </w:rPr>
        <w:t>3.1. Срок проведения экспертизы составляет 90 календарных дней с даты, установленной планом для начала экспертизы соответствующего правового акта.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3.2. Проведение экспертизы включает: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проведение публичных консультаций;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проведение уполномоченным органом в соответствии с </w:t>
      </w:r>
      <w:hyperlink w:anchor="Par364" w:history="1">
        <w:r w:rsidRPr="003F17F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833B30">
        <w:rPr>
          <w:rFonts w:ascii="Times New Roman" w:hAnsi="Times New Roman"/>
          <w:sz w:val="28"/>
          <w:szCs w:val="28"/>
        </w:rPr>
        <w:t xml:space="preserve"> настоящего Порядка исследования правового акта;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оформление заключения об экспертизе муниципальных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33B30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заключение об экспертизе).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Par360"/>
      <w:bookmarkEnd w:id="23"/>
      <w:r w:rsidRPr="00833B30">
        <w:rPr>
          <w:rFonts w:ascii="Times New Roman" w:hAnsi="Times New Roman"/>
          <w:sz w:val="28"/>
          <w:szCs w:val="28"/>
        </w:rPr>
        <w:t>3.3. Публичные консультации проводятся в течение 30 календарных дней с даты, установленной планом для начала экспертизы,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3.4. Предложения (замечания) участников публичных консультаций, указанные в </w:t>
      </w:r>
      <w:hyperlink w:anchor="Par360" w:history="1">
        <w:r w:rsidRPr="00560816">
          <w:rPr>
            <w:rFonts w:ascii="Times New Roman" w:hAnsi="Times New Roman"/>
            <w:sz w:val="28"/>
            <w:szCs w:val="28"/>
          </w:rPr>
          <w:t>пункте 3.3</w:t>
        </w:r>
      </w:hyperlink>
      <w:r w:rsidRPr="00833B30">
        <w:rPr>
          <w:rFonts w:ascii="Times New Roman" w:hAnsi="Times New Roman"/>
          <w:sz w:val="28"/>
          <w:szCs w:val="28"/>
        </w:rPr>
        <w:t xml:space="preserve"> настоящего Порядка, поступившие по истечении срока проведения публичных консультаций, к рассмотрению уполномоченным органом не принимаются.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Результаты рассмотрения предложений (замечаний) участников публичных консультаций отражаются уполномоченным органом в </w:t>
      </w:r>
      <w:hyperlink w:anchor="Par397" w:history="1">
        <w:r w:rsidRPr="00560816">
          <w:rPr>
            <w:rFonts w:ascii="Times New Roman" w:hAnsi="Times New Roman"/>
            <w:sz w:val="28"/>
            <w:szCs w:val="28"/>
          </w:rPr>
          <w:t>отчете</w:t>
        </w:r>
      </w:hyperlink>
      <w:r w:rsidRPr="00833B30">
        <w:rPr>
          <w:rFonts w:ascii="Times New Roman" w:hAnsi="Times New Roman"/>
          <w:sz w:val="28"/>
          <w:szCs w:val="28"/>
        </w:rPr>
        <w:t xml:space="preserve"> о результатах проведения публичных консультаций по форме согласно приложению к настоящему Порядку.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Отчет о результатах проведения публичных консультаций подписывает руководитель уполномоченного органа.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Par364"/>
      <w:bookmarkEnd w:id="24"/>
      <w:r w:rsidRPr="00833B30">
        <w:rPr>
          <w:rFonts w:ascii="Times New Roman" w:hAnsi="Times New Roman"/>
          <w:sz w:val="28"/>
          <w:szCs w:val="28"/>
        </w:rPr>
        <w:t xml:space="preserve">3.5. Уполномоченный орган по истечении срока, указанного в </w:t>
      </w:r>
      <w:hyperlink w:anchor="Par360" w:history="1">
        <w:r w:rsidRPr="00560816">
          <w:rPr>
            <w:rFonts w:ascii="Times New Roman" w:hAnsi="Times New Roman"/>
            <w:sz w:val="28"/>
            <w:szCs w:val="28"/>
          </w:rPr>
          <w:t>пункте 3.3</w:t>
        </w:r>
      </w:hyperlink>
      <w:r w:rsidRPr="00833B30">
        <w:rPr>
          <w:rFonts w:ascii="Times New Roman" w:hAnsi="Times New Roman"/>
          <w:sz w:val="28"/>
          <w:szCs w:val="28"/>
        </w:rPr>
        <w:t xml:space="preserve"> настоящего Порядка, проводит исследование правового акта, в ходе которого: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анализирует положения правового акта во взаимосвязи со сложившейся практикой их применения;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определяет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устанавливает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3.6. В ходе проведения экспертизы уполномоченный орган запрашивает у </w:t>
      </w:r>
      <w:r>
        <w:rPr>
          <w:rFonts w:ascii="Times New Roman" w:hAnsi="Times New Roman"/>
          <w:sz w:val="28"/>
          <w:szCs w:val="28"/>
        </w:rPr>
        <w:t>отраслевых (</w:t>
      </w:r>
      <w:r w:rsidRPr="00833B30">
        <w:rPr>
          <w:rFonts w:ascii="Times New Roman" w:hAnsi="Times New Roman"/>
          <w:sz w:val="28"/>
          <w:szCs w:val="28"/>
        </w:rPr>
        <w:t>функциональных</w:t>
      </w:r>
      <w:r>
        <w:rPr>
          <w:rFonts w:ascii="Times New Roman" w:hAnsi="Times New Roman"/>
          <w:sz w:val="28"/>
          <w:szCs w:val="28"/>
        </w:rPr>
        <w:t>)</w:t>
      </w:r>
      <w:r w:rsidRPr="00833B30">
        <w:rPr>
          <w:rFonts w:ascii="Times New Roman" w:hAnsi="Times New Roman"/>
          <w:sz w:val="28"/>
          <w:szCs w:val="28"/>
        </w:rPr>
        <w:t xml:space="preserve"> органов,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33B30">
        <w:rPr>
          <w:rFonts w:ascii="Times New Roman" w:hAnsi="Times New Roman"/>
          <w:sz w:val="28"/>
          <w:szCs w:val="28"/>
        </w:rPr>
        <w:t>, являющихся разработчиком правового акта или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Указанные материалы содержат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В случае если на запрос уполномоченного органа не представлены необходимые для проведения экспертизы материалы, сведения об этом указываются в тексте заключения об экспертизе.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3.7. По результатам проведения экспертизы уполномоченным органом оформляется заключение об экспертизе, которое должно содержать следующее: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реквизиты правового акта, в отношении которого уполномоченным органом проведена экспертиза;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сведения о разработчике правового акта, в отношении которого уполномоченным органом проведена экспертиза;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выявленные в соответствии с </w:t>
      </w:r>
      <w:hyperlink w:anchor="Par364" w:history="1">
        <w:r w:rsidRPr="00560816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833B30">
        <w:rPr>
          <w:rFonts w:ascii="Times New Roman" w:hAnsi="Times New Roman"/>
          <w:sz w:val="28"/>
          <w:szCs w:val="28"/>
        </w:rPr>
        <w:t xml:space="preserve"> настоящего Порядка положения правового акта, которые создают необоснованные затруднения осуществления предпринимательской и инвестиционной деятельности, или вывод об отсутствии таких положений, а также обоснование сделанного вывода;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отчет о результатах проведения публичных консультаций.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 xml:space="preserve">Заключение об экспертизе подписывается руководителем уполномоченного органа в пределах срока, указанного в </w:t>
      </w:r>
      <w:hyperlink w:anchor="Par354" w:history="1">
        <w:r w:rsidRPr="00560816">
          <w:rPr>
            <w:rFonts w:ascii="Times New Roman" w:hAnsi="Times New Roman"/>
            <w:sz w:val="28"/>
            <w:szCs w:val="28"/>
          </w:rPr>
          <w:t>пункте 3.1</w:t>
        </w:r>
      </w:hyperlink>
      <w:r w:rsidRPr="00833B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3.8. Уполномоченный орган в течение 3 рабочих дней с даты подписания заключения об экспертизе обеспечивает его размещение на официальном сайте, направляет копию заключения в адрес разработчика правового акта, в отношении которого проводится экспертиза, а также в адрес заинтересованного лица, обратившегося с предложением о проведении экспертизы данного правового акта.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3.9.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орган, проводивший экспертизу, направляет лицу, осуществляющему контроль за исполнением данного правового акта, указанное заключение об экспертизе и предложение об отмене или изменении соответствующих положений правового акта. Заключение об экспертизе носит рекомендательный характер и подлежит обязательному рассмотрению.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3B30">
        <w:rPr>
          <w:rFonts w:ascii="Times New Roman" w:hAnsi="Times New Roman"/>
          <w:sz w:val="28"/>
          <w:szCs w:val="28"/>
        </w:rPr>
        <w:t>3.10. Уполномоченный орган ежегодно, не позднее 15 февраля года, следующего за отчетным, подготавливает информацию о результатах экспертизы правовых актов, направляет на рассмотрение главе администрации города Перми, а также обеспечивает размещение на официальном сайте.</w:t>
      </w: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9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Pr="00833B30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Default="00112DC5" w:rsidP="00A52C99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12DC5" w:rsidRPr="00A52C99" w:rsidRDefault="00112DC5" w:rsidP="00102B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2C99">
        <w:rPr>
          <w:rFonts w:ascii="Times New Roman" w:hAnsi="Times New Roman"/>
          <w:sz w:val="24"/>
          <w:szCs w:val="24"/>
        </w:rPr>
        <w:t xml:space="preserve">риложение </w:t>
      </w:r>
    </w:p>
    <w:p w:rsidR="00112DC5" w:rsidRPr="00A52C99" w:rsidRDefault="00112DC5" w:rsidP="00102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>к Порядку</w:t>
      </w:r>
    </w:p>
    <w:p w:rsidR="00112DC5" w:rsidRDefault="00112DC5" w:rsidP="00102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C99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экспертизы муниципальных</w:t>
      </w:r>
    </w:p>
    <w:p w:rsidR="00112DC5" w:rsidRDefault="00112DC5" w:rsidP="00102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нормативных правовых актов </w:t>
      </w:r>
    </w:p>
    <w:p w:rsidR="00112DC5" w:rsidRDefault="00112DC5" w:rsidP="00102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Краснокамского</w:t>
      </w:r>
    </w:p>
    <w:p w:rsidR="00112DC5" w:rsidRDefault="00112DC5" w:rsidP="00102B2C">
      <w:pPr>
        <w:spacing w:after="28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112DC5" w:rsidRDefault="00112DC5" w:rsidP="00102B2C">
      <w:pPr>
        <w:spacing w:after="28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12DC5" w:rsidRPr="00102B2C" w:rsidRDefault="00112DC5" w:rsidP="00102B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ОТЧЕТ</w:t>
      </w:r>
    </w:p>
    <w:p w:rsidR="00112DC5" w:rsidRPr="00102B2C" w:rsidRDefault="00112DC5" w:rsidP="00102B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 в отношении</w:t>
      </w:r>
    </w:p>
    <w:p w:rsidR="00112DC5" w:rsidRPr="00102B2C" w:rsidRDefault="00112DC5" w:rsidP="00A91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12DC5" w:rsidRPr="00102B2C" w:rsidRDefault="00112DC5" w:rsidP="00A91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(наименование правового акта)</w:t>
      </w:r>
    </w:p>
    <w:p w:rsidR="00112DC5" w:rsidRPr="00102B2C" w:rsidRDefault="00112DC5" w:rsidP="00102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DC5" w:rsidRPr="00102B2C" w:rsidRDefault="00112DC5" w:rsidP="00A911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1.  Полный  электронный  адрес  размещения  плана проведения экспертизы</w:t>
      </w:r>
    </w:p>
    <w:p w:rsidR="00112DC5" w:rsidRPr="00102B2C" w:rsidRDefault="00112DC5" w:rsidP="00102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правовых актов:</w:t>
      </w:r>
    </w:p>
    <w:p w:rsidR="00112DC5" w:rsidRPr="00102B2C" w:rsidRDefault="00112DC5" w:rsidP="004A46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B2C">
        <w:rPr>
          <w:rFonts w:ascii="Times New Roman" w:hAnsi="Times New Roman" w:cs="Times New Roman"/>
          <w:sz w:val="28"/>
          <w:szCs w:val="28"/>
        </w:rPr>
        <w:t xml:space="preserve">официальный    сайт    муниципального  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Краснокамский муниципальный района </w:t>
      </w:r>
      <w:r w:rsidRPr="00102B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2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12DC5" w:rsidRPr="00102B2C" w:rsidRDefault="00112DC5" w:rsidP="00A911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2.   Срок,   в  течение  которого  уполномоченным  органом  принимались</w:t>
      </w:r>
    </w:p>
    <w:p w:rsidR="00112DC5" w:rsidRPr="00102B2C" w:rsidRDefault="00112DC5" w:rsidP="00102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предложения  (замечания)  в  связи  с  проведением публичных консультаций в</w:t>
      </w:r>
    </w:p>
    <w:p w:rsidR="00112DC5" w:rsidRPr="00102B2C" w:rsidRDefault="00112DC5" w:rsidP="00102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отношении правового акта:</w:t>
      </w:r>
    </w:p>
    <w:p w:rsidR="00112DC5" w:rsidRPr="00102B2C" w:rsidRDefault="00112DC5" w:rsidP="00A911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B2C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2B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2C">
        <w:rPr>
          <w:rFonts w:ascii="Times New Roman" w:hAnsi="Times New Roman" w:cs="Times New Roman"/>
          <w:sz w:val="28"/>
          <w:szCs w:val="28"/>
        </w:rPr>
        <w:t xml:space="preserve"> _______ 20__ г., окончание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2C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112DC5" w:rsidRPr="00102B2C" w:rsidRDefault="00112DC5" w:rsidP="00A911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3.  Сведения  о  заинтересованном  лице,  обратившемся с предложением о</w:t>
      </w:r>
    </w:p>
    <w:p w:rsidR="00112DC5" w:rsidRPr="00102B2C" w:rsidRDefault="00112DC5" w:rsidP="00102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проведении экспертизы данного правового акта:</w:t>
      </w:r>
    </w:p>
    <w:p w:rsidR="00112DC5" w:rsidRPr="00102B2C" w:rsidRDefault="00112DC5" w:rsidP="00102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02B2C">
        <w:rPr>
          <w:rFonts w:ascii="Times New Roman" w:hAnsi="Times New Roman" w:cs="Times New Roman"/>
          <w:sz w:val="28"/>
          <w:szCs w:val="28"/>
        </w:rPr>
        <w:t>.</w:t>
      </w:r>
    </w:p>
    <w:p w:rsidR="00112DC5" w:rsidRPr="00102B2C" w:rsidRDefault="00112DC5" w:rsidP="00A911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4.   Сведения   об  участниках  публичных  консультаций,  представивших</w:t>
      </w:r>
    </w:p>
    <w:p w:rsidR="00112DC5" w:rsidRPr="00102B2C" w:rsidRDefault="00112DC5" w:rsidP="00102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предложения (замечания), результаты рассмотрения:</w:t>
      </w:r>
    </w:p>
    <w:p w:rsidR="00112DC5" w:rsidRPr="00102B2C" w:rsidRDefault="00112DC5" w:rsidP="00102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2089"/>
        <w:gridCol w:w="3153"/>
        <w:gridCol w:w="3532"/>
      </w:tblGrid>
      <w:tr w:rsidR="00112DC5" w:rsidRPr="00102B2C" w:rsidTr="00102B2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25" w:name="_GoBack"/>
            <w:bookmarkEnd w:id="25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B2C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B2C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B2C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112DC5" w:rsidRPr="00102B2C" w:rsidTr="00102B2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DC5" w:rsidRPr="00102B2C" w:rsidTr="00102B2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DC5" w:rsidRPr="00102B2C" w:rsidRDefault="00112DC5" w:rsidP="0010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DC5" w:rsidRPr="00102B2C" w:rsidRDefault="00112DC5" w:rsidP="00102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102B2C" w:rsidRDefault="00112DC5" w:rsidP="00102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112DC5" w:rsidRPr="00102B2C" w:rsidRDefault="00112DC5" w:rsidP="00102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B2C">
        <w:rPr>
          <w:rFonts w:ascii="Times New Roman" w:hAnsi="Times New Roman" w:cs="Times New Roman"/>
          <w:sz w:val="28"/>
          <w:szCs w:val="28"/>
        </w:rPr>
        <w:t>уполномоченного органа ___________ подпись ___________ Ф.И.О. _____________</w:t>
      </w:r>
    </w:p>
    <w:p w:rsidR="00112DC5" w:rsidRPr="00102B2C" w:rsidRDefault="00112DC5" w:rsidP="00102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DC5" w:rsidRPr="00AB6DF1" w:rsidRDefault="00112DC5" w:rsidP="00102B2C">
      <w:pPr>
        <w:spacing w:after="28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112DC5" w:rsidRPr="00AB6DF1" w:rsidSect="00577D54">
      <w:headerReference w:type="default" r:id="rId12"/>
      <w:pgSz w:w="11906" w:h="16838"/>
      <w:pgMar w:top="1021" w:right="567" w:bottom="1276" w:left="124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C5" w:rsidRDefault="00112DC5" w:rsidP="00C22025">
      <w:pPr>
        <w:spacing w:after="0" w:line="240" w:lineRule="auto"/>
      </w:pPr>
      <w:r>
        <w:separator/>
      </w:r>
    </w:p>
  </w:endnote>
  <w:endnote w:type="continuationSeparator" w:id="1">
    <w:p w:rsidR="00112DC5" w:rsidRDefault="00112DC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C5" w:rsidRDefault="00112DC5" w:rsidP="00C22025">
      <w:pPr>
        <w:spacing w:after="0" w:line="240" w:lineRule="auto"/>
      </w:pPr>
      <w:r>
        <w:separator/>
      </w:r>
    </w:p>
  </w:footnote>
  <w:footnote w:type="continuationSeparator" w:id="1">
    <w:p w:rsidR="00112DC5" w:rsidRDefault="00112DC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C5" w:rsidRPr="00D854E4" w:rsidRDefault="00112DC5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112DC5" w:rsidRDefault="00112D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7989"/>
    <w:multiLevelType w:val="multilevel"/>
    <w:tmpl w:val="AA0AE8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62"/>
    <w:rsid w:val="000019ED"/>
    <w:rsid w:val="000028EA"/>
    <w:rsid w:val="00002DF4"/>
    <w:rsid w:val="00020FB3"/>
    <w:rsid w:val="0002668C"/>
    <w:rsid w:val="00040043"/>
    <w:rsid w:val="000406DA"/>
    <w:rsid w:val="000760D4"/>
    <w:rsid w:val="0009176F"/>
    <w:rsid w:val="00094701"/>
    <w:rsid w:val="000A0276"/>
    <w:rsid w:val="000C2822"/>
    <w:rsid w:val="000E220D"/>
    <w:rsid w:val="00100B0E"/>
    <w:rsid w:val="00102B2C"/>
    <w:rsid w:val="00107B14"/>
    <w:rsid w:val="00112DC5"/>
    <w:rsid w:val="00117CD1"/>
    <w:rsid w:val="00122780"/>
    <w:rsid w:val="00140B00"/>
    <w:rsid w:val="001419DB"/>
    <w:rsid w:val="00147B61"/>
    <w:rsid w:val="00185602"/>
    <w:rsid w:val="00187846"/>
    <w:rsid w:val="00195977"/>
    <w:rsid w:val="001B5168"/>
    <w:rsid w:val="001C5E43"/>
    <w:rsid w:val="001D0912"/>
    <w:rsid w:val="001E07B9"/>
    <w:rsid w:val="001E0FF9"/>
    <w:rsid w:val="002156F6"/>
    <w:rsid w:val="00222950"/>
    <w:rsid w:val="0022371F"/>
    <w:rsid w:val="002303B0"/>
    <w:rsid w:val="00243125"/>
    <w:rsid w:val="00253810"/>
    <w:rsid w:val="002947AE"/>
    <w:rsid w:val="002A7A2F"/>
    <w:rsid w:val="002A7F84"/>
    <w:rsid w:val="002D2F29"/>
    <w:rsid w:val="002D3839"/>
    <w:rsid w:val="002D4C3E"/>
    <w:rsid w:val="002E0137"/>
    <w:rsid w:val="002F66E9"/>
    <w:rsid w:val="00303E0B"/>
    <w:rsid w:val="003126AF"/>
    <w:rsid w:val="00317E18"/>
    <w:rsid w:val="00326B11"/>
    <w:rsid w:val="003360D4"/>
    <w:rsid w:val="003462FC"/>
    <w:rsid w:val="003641DB"/>
    <w:rsid w:val="00366CA1"/>
    <w:rsid w:val="00380ADE"/>
    <w:rsid w:val="00385821"/>
    <w:rsid w:val="00386DA0"/>
    <w:rsid w:val="003917BE"/>
    <w:rsid w:val="00391EA2"/>
    <w:rsid w:val="0039458E"/>
    <w:rsid w:val="00397522"/>
    <w:rsid w:val="003A0F98"/>
    <w:rsid w:val="003B0E5D"/>
    <w:rsid w:val="003B53D9"/>
    <w:rsid w:val="003B7BD8"/>
    <w:rsid w:val="003E2E90"/>
    <w:rsid w:val="003F17FB"/>
    <w:rsid w:val="003F7EF1"/>
    <w:rsid w:val="004037B9"/>
    <w:rsid w:val="00425F35"/>
    <w:rsid w:val="00426EF4"/>
    <w:rsid w:val="00445419"/>
    <w:rsid w:val="0044614C"/>
    <w:rsid w:val="00454953"/>
    <w:rsid w:val="00455D83"/>
    <w:rsid w:val="00475E82"/>
    <w:rsid w:val="004774B3"/>
    <w:rsid w:val="004A4651"/>
    <w:rsid w:val="004B5123"/>
    <w:rsid w:val="004E1795"/>
    <w:rsid w:val="004E6F17"/>
    <w:rsid w:val="004F2571"/>
    <w:rsid w:val="004F67C6"/>
    <w:rsid w:val="004F7166"/>
    <w:rsid w:val="004F788E"/>
    <w:rsid w:val="005034DA"/>
    <w:rsid w:val="00506A13"/>
    <w:rsid w:val="00515441"/>
    <w:rsid w:val="00517E20"/>
    <w:rsid w:val="00531FD8"/>
    <w:rsid w:val="0054149A"/>
    <w:rsid w:val="00544114"/>
    <w:rsid w:val="00544BAA"/>
    <w:rsid w:val="00546AA8"/>
    <w:rsid w:val="00551ADD"/>
    <w:rsid w:val="00560816"/>
    <w:rsid w:val="00565BDE"/>
    <w:rsid w:val="0057197D"/>
    <w:rsid w:val="00577037"/>
    <w:rsid w:val="00577D54"/>
    <w:rsid w:val="005827AB"/>
    <w:rsid w:val="00583DD3"/>
    <w:rsid w:val="00586B11"/>
    <w:rsid w:val="005A3107"/>
    <w:rsid w:val="005A74EB"/>
    <w:rsid w:val="005D35AC"/>
    <w:rsid w:val="005D768F"/>
    <w:rsid w:val="005E4BCF"/>
    <w:rsid w:val="00600A9F"/>
    <w:rsid w:val="006011B7"/>
    <w:rsid w:val="006056BF"/>
    <w:rsid w:val="00610FE6"/>
    <w:rsid w:val="00620311"/>
    <w:rsid w:val="00627515"/>
    <w:rsid w:val="00630E02"/>
    <w:rsid w:val="00637AA8"/>
    <w:rsid w:val="00642D8D"/>
    <w:rsid w:val="00662292"/>
    <w:rsid w:val="00663BBC"/>
    <w:rsid w:val="00674398"/>
    <w:rsid w:val="00677B8C"/>
    <w:rsid w:val="0068157E"/>
    <w:rsid w:val="006860F7"/>
    <w:rsid w:val="006861B7"/>
    <w:rsid w:val="00696744"/>
    <w:rsid w:val="006B78E2"/>
    <w:rsid w:val="006D49FC"/>
    <w:rsid w:val="006E7765"/>
    <w:rsid w:val="006F1B1D"/>
    <w:rsid w:val="006F2166"/>
    <w:rsid w:val="006F3EA7"/>
    <w:rsid w:val="006F5FDB"/>
    <w:rsid w:val="007079EE"/>
    <w:rsid w:val="00713C22"/>
    <w:rsid w:val="00714456"/>
    <w:rsid w:val="00715D03"/>
    <w:rsid w:val="00734406"/>
    <w:rsid w:val="0073782B"/>
    <w:rsid w:val="00777912"/>
    <w:rsid w:val="00780F9A"/>
    <w:rsid w:val="00787876"/>
    <w:rsid w:val="007A753F"/>
    <w:rsid w:val="007B4CD6"/>
    <w:rsid w:val="007B590D"/>
    <w:rsid w:val="007B7591"/>
    <w:rsid w:val="007F0F2F"/>
    <w:rsid w:val="007F7E7E"/>
    <w:rsid w:val="00800192"/>
    <w:rsid w:val="00803061"/>
    <w:rsid w:val="00803921"/>
    <w:rsid w:val="00805F3B"/>
    <w:rsid w:val="008066C7"/>
    <w:rsid w:val="008128ED"/>
    <w:rsid w:val="00813363"/>
    <w:rsid w:val="00814121"/>
    <w:rsid w:val="00833B30"/>
    <w:rsid w:val="0083496A"/>
    <w:rsid w:val="00840DC3"/>
    <w:rsid w:val="00844049"/>
    <w:rsid w:val="00852543"/>
    <w:rsid w:val="008571BD"/>
    <w:rsid w:val="00872601"/>
    <w:rsid w:val="00872B9F"/>
    <w:rsid w:val="00880450"/>
    <w:rsid w:val="00884AF7"/>
    <w:rsid w:val="00886A07"/>
    <w:rsid w:val="00893023"/>
    <w:rsid w:val="0089463B"/>
    <w:rsid w:val="00895499"/>
    <w:rsid w:val="008A0A2F"/>
    <w:rsid w:val="008A2C12"/>
    <w:rsid w:val="008A7152"/>
    <w:rsid w:val="008B2B64"/>
    <w:rsid w:val="008B6E3B"/>
    <w:rsid w:val="008C012B"/>
    <w:rsid w:val="0090181F"/>
    <w:rsid w:val="00907CA8"/>
    <w:rsid w:val="00912E88"/>
    <w:rsid w:val="00920098"/>
    <w:rsid w:val="00920142"/>
    <w:rsid w:val="00927B54"/>
    <w:rsid w:val="009322B8"/>
    <w:rsid w:val="00932FE6"/>
    <w:rsid w:val="009349A0"/>
    <w:rsid w:val="00937EA7"/>
    <w:rsid w:val="00952ADE"/>
    <w:rsid w:val="0097668E"/>
    <w:rsid w:val="00994302"/>
    <w:rsid w:val="009B758C"/>
    <w:rsid w:val="009C46E0"/>
    <w:rsid w:val="009D4C17"/>
    <w:rsid w:val="009D4EB0"/>
    <w:rsid w:val="009E37C6"/>
    <w:rsid w:val="009E60E2"/>
    <w:rsid w:val="009F0F4B"/>
    <w:rsid w:val="009F47B3"/>
    <w:rsid w:val="009F490E"/>
    <w:rsid w:val="009F5B35"/>
    <w:rsid w:val="00A02614"/>
    <w:rsid w:val="00A12150"/>
    <w:rsid w:val="00A12223"/>
    <w:rsid w:val="00A23FB1"/>
    <w:rsid w:val="00A460EC"/>
    <w:rsid w:val="00A52C99"/>
    <w:rsid w:val="00A53AFB"/>
    <w:rsid w:val="00A60106"/>
    <w:rsid w:val="00A6202E"/>
    <w:rsid w:val="00A72694"/>
    <w:rsid w:val="00A87620"/>
    <w:rsid w:val="00A91165"/>
    <w:rsid w:val="00A94407"/>
    <w:rsid w:val="00AA21B0"/>
    <w:rsid w:val="00AA4EA4"/>
    <w:rsid w:val="00AA6418"/>
    <w:rsid w:val="00AB47A7"/>
    <w:rsid w:val="00AB6DF1"/>
    <w:rsid w:val="00AB7F32"/>
    <w:rsid w:val="00AC7834"/>
    <w:rsid w:val="00AD6645"/>
    <w:rsid w:val="00AF2633"/>
    <w:rsid w:val="00B02026"/>
    <w:rsid w:val="00B16037"/>
    <w:rsid w:val="00B27F5B"/>
    <w:rsid w:val="00B30598"/>
    <w:rsid w:val="00B532CB"/>
    <w:rsid w:val="00B60F0F"/>
    <w:rsid w:val="00B64FA8"/>
    <w:rsid w:val="00B664A5"/>
    <w:rsid w:val="00B727C9"/>
    <w:rsid w:val="00B90BFB"/>
    <w:rsid w:val="00BA10A9"/>
    <w:rsid w:val="00BA744F"/>
    <w:rsid w:val="00BB356D"/>
    <w:rsid w:val="00BB6363"/>
    <w:rsid w:val="00BC6886"/>
    <w:rsid w:val="00BD2911"/>
    <w:rsid w:val="00BD32EC"/>
    <w:rsid w:val="00BE2D82"/>
    <w:rsid w:val="00C12855"/>
    <w:rsid w:val="00C22025"/>
    <w:rsid w:val="00C24A6C"/>
    <w:rsid w:val="00C25A69"/>
    <w:rsid w:val="00C34A06"/>
    <w:rsid w:val="00C3632E"/>
    <w:rsid w:val="00C36F03"/>
    <w:rsid w:val="00C43D9C"/>
    <w:rsid w:val="00C526F6"/>
    <w:rsid w:val="00C75882"/>
    <w:rsid w:val="00C76455"/>
    <w:rsid w:val="00C805AA"/>
    <w:rsid w:val="00CA14FA"/>
    <w:rsid w:val="00CA6C84"/>
    <w:rsid w:val="00CD286D"/>
    <w:rsid w:val="00CD6BBF"/>
    <w:rsid w:val="00CE2464"/>
    <w:rsid w:val="00CE2B30"/>
    <w:rsid w:val="00CE66BB"/>
    <w:rsid w:val="00CF248D"/>
    <w:rsid w:val="00D118B0"/>
    <w:rsid w:val="00D2438F"/>
    <w:rsid w:val="00D26B1B"/>
    <w:rsid w:val="00D2789F"/>
    <w:rsid w:val="00D33CD0"/>
    <w:rsid w:val="00D36C93"/>
    <w:rsid w:val="00D416E0"/>
    <w:rsid w:val="00D47B61"/>
    <w:rsid w:val="00D637DA"/>
    <w:rsid w:val="00D718D0"/>
    <w:rsid w:val="00D83FBC"/>
    <w:rsid w:val="00D854E4"/>
    <w:rsid w:val="00D96DA4"/>
    <w:rsid w:val="00DA26A7"/>
    <w:rsid w:val="00DA6698"/>
    <w:rsid w:val="00DB05A0"/>
    <w:rsid w:val="00DC00D2"/>
    <w:rsid w:val="00DC5650"/>
    <w:rsid w:val="00DD6A62"/>
    <w:rsid w:val="00DD751E"/>
    <w:rsid w:val="00DE3462"/>
    <w:rsid w:val="00DE61CB"/>
    <w:rsid w:val="00E05153"/>
    <w:rsid w:val="00E0756A"/>
    <w:rsid w:val="00E160B0"/>
    <w:rsid w:val="00E259C0"/>
    <w:rsid w:val="00E411ED"/>
    <w:rsid w:val="00E708C4"/>
    <w:rsid w:val="00E7583D"/>
    <w:rsid w:val="00E812E1"/>
    <w:rsid w:val="00E91A1D"/>
    <w:rsid w:val="00EA39AA"/>
    <w:rsid w:val="00ED2723"/>
    <w:rsid w:val="00F011F5"/>
    <w:rsid w:val="00F06144"/>
    <w:rsid w:val="00F16C90"/>
    <w:rsid w:val="00F20CCA"/>
    <w:rsid w:val="00F25C99"/>
    <w:rsid w:val="00F31ABF"/>
    <w:rsid w:val="00F40B4C"/>
    <w:rsid w:val="00F41294"/>
    <w:rsid w:val="00F63E54"/>
    <w:rsid w:val="00F861DD"/>
    <w:rsid w:val="00F90D40"/>
    <w:rsid w:val="00FA1570"/>
    <w:rsid w:val="00FA6FF9"/>
    <w:rsid w:val="00FC2D10"/>
    <w:rsid w:val="00FC65EF"/>
    <w:rsid w:val="00FD3EA2"/>
    <w:rsid w:val="00FE24C1"/>
    <w:rsid w:val="00FE698A"/>
    <w:rsid w:val="00FF198B"/>
    <w:rsid w:val="00FF28DF"/>
    <w:rsid w:val="00FF471A"/>
    <w:rsid w:val="00FF4F30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sz w:val="22"/>
      <w:lang w:eastAsia="en-US"/>
    </w:rPr>
  </w:style>
  <w:style w:type="paragraph" w:customStyle="1" w:styleId="ConsPlusNonformat">
    <w:name w:val="ConsPlusNonformat"/>
    <w:uiPriority w:val="99"/>
    <w:rsid w:val="004549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87E1B9B5028FA458D69E96929804E4341A46582B7F58D5C119862D114A3247BF71BAEF2o6D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987E1B9B5028FA458D77E47F45DD454A4CFC6A86BCFADA014EC33F861DA9733CB842EEB1689F7FF5C74EoED5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987E1B9B5028FA458D69E96929804E4341A46582B7F58D5C119862D114A3247BF71BAEF2o6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87E1B9B5028FA458D77E47F45DD454A4CFC6A86BCFADA014EC33F861DA9733CB842EEB1689F7FF5C74DoEDB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katerina%20V.%20Amelina\&#1056;&#1072;&#1073;&#1086;&#1095;&#1080;&#1081;%20&#1089;&#1090;&#1086;&#1083;\&#1041;%20&#1051;%20&#1040;%20&#1053;%20&#1050;%20&#1048;\&#1085;&#1086;&#1074;&#1086;&#1077;%20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новое ПОСТАНОВЛЕНИЕ - август - 2010</Template>
  <TotalTime>1217</TotalTime>
  <Pages>18</Pages>
  <Words>5818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Ekaterina V. Amelina</dc:creator>
  <cp:keywords/>
  <dc:description/>
  <cp:lastModifiedBy>User</cp:lastModifiedBy>
  <cp:revision>29</cp:revision>
  <cp:lastPrinted>2015-03-20T06:31:00Z</cp:lastPrinted>
  <dcterms:created xsi:type="dcterms:W3CDTF">2015-01-14T10:58:00Z</dcterms:created>
  <dcterms:modified xsi:type="dcterms:W3CDTF">2015-03-20T06:39:00Z</dcterms:modified>
</cp:coreProperties>
</file>