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5" w:rsidRPr="00EE6BB9" w:rsidRDefault="00BE5187" w:rsidP="00221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1133" w:rsidRPr="00EE6BB9" w:rsidRDefault="00221133" w:rsidP="00221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33" w:rsidRPr="00EE6BB9" w:rsidRDefault="006047EC" w:rsidP="00221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6BB9">
        <w:rPr>
          <w:rFonts w:ascii="Times New Roman" w:hAnsi="Times New Roman" w:cs="Times New Roman"/>
          <w:b/>
          <w:sz w:val="28"/>
          <w:szCs w:val="28"/>
        </w:rPr>
        <w:t>к проект</w:t>
      </w:r>
      <w:r w:rsidR="000C5F8D" w:rsidRPr="00EE6BB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E6BB9">
        <w:rPr>
          <w:rFonts w:ascii="Times New Roman" w:hAnsi="Times New Roman" w:cs="Times New Roman"/>
          <w:b/>
          <w:sz w:val="28"/>
          <w:szCs w:val="28"/>
        </w:rPr>
        <w:t>решения Земского С</w:t>
      </w:r>
      <w:r w:rsidR="00221133" w:rsidRPr="00EE6BB9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="00BA05A8" w:rsidRPr="00EE6BB9">
        <w:rPr>
          <w:rFonts w:ascii="Times New Roman" w:hAnsi="Times New Roman" w:cs="Times New Roman"/>
          <w:b/>
          <w:sz w:val="28"/>
          <w:szCs w:val="28"/>
        </w:rPr>
        <w:t xml:space="preserve">Краснокамского муниципального района </w:t>
      </w:r>
      <w:r w:rsidR="00221133" w:rsidRPr="00EE6BB9">
        <w:rPr>
          <w:rFonts w:ascii="Times New Roman" w:hAnsi="Times New Roman" w:cs="Times New Roman"/>
          <w:b/>
          <w:sz w:val="28"/>
          <w:szCs w:val="28"/>
        </w:rPr>
        <w:t>«</w:t>
      </w:r>
      <w:r w:rsidR="00F73F67" w:rsidRPr="00EE6BB9">
        <w:rPr>
          <w:rFonts w:ascii="Times New Roman" w:hAnsi="Times New Roman" w:cs="Times New Roman"/>
          <w:b/>
          <w:sz w:val="28"/>
          <w:szCs w:val="28"/>
        </w:rPr>
        <w:t>О приеме администрацией Краснокамского муниципального района осу</w:t>
      </w:r>
      <w:bookmarkStart w:id="0" w:name="_GoBack"/>
      <w:bookmarkEnd w:id="0"/>
      <w:r w:rsidR="00F73F67" w:rsidRPr="00EE6BB9">
        <w:rPr>
          <w:rFonts w:ascii="Times New Roman" w:hAnsi="Times New Roman" w:cs="Times New Roman"/>
          <w:b/>
          <w:sz w:val="28"/>
          <w:szCs w:val="28"/>
        </w:rPr>
        <w:t xml:space="preserve">ществления полномочий администрации </w:t>
      </w:r>
      <w:r w:rsidR="009243B4" w:rsidRPr="00EE6BB9">
        <w:rPr>
          <w:rFonts w:ascii="Times New Roman" w:hAnsi="Times New Roman" w:cs="Times New Roman"/>
          <w:b/>
          <w:sz w:val="28"/>
          <w:szCs w:val="28"/>
        </w:rPr>
        <w:t xml:space="preserve">Краснокамского </w:t>
      </w:r>
      <w:r w:rsidR="00C518A2" w:rsidRPr="00EE6BB9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F73F67" w:rsidRPr="00EE6BB9">
        <w:rPr>
          <w:rFonts w:ascii="Times New Roman" w:hAnsi="Times New Roman" w:cs="Times New Roman"/>
          <w:b/>
          <w:sz w:val="28"/>
          <w:szCs w:val="28"/>
        </w:rPr>
        <w:t>поселения по решению вопросов местного значения в части создания условий для обеспечения жителей поселение услугами связи, общественного питания, торговли и бытового обслуживания, создания условий для развития малого и среднего предпринимательства на 201</w:t>
      </w:r>
      <w:r w:rsidR="00B033CC" w:rsidRPr="00EE6BB9">
        <w:rPr>
          <w:rFonts w:ascii="Times New Roman" w:hAnsi="Times New Roman" w:cs="Times New Roman"/>
          <w:b/>
          <w:sz w:val="28"/>
          <w:szCs w:val="28"/>
        </w:rPr>
        <w:t>8</w:t>
      </w:r>
      <w:r w:rsidR="00F73F67" w:rsidRPr="00EE6B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133" w:rsidRPr="00EE6BB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703FB" w:rsidRPr="009808AD" w:rsidRDefault="003703FB" w:rsidP="003703FB">
      <w:pPr>
        <w:pStyle w:val="a4"/>
        <w:spacing w:after="0"/>
        <w:jc w:val="both"/>
        <w:rPr>
          <w:rFonts w:eastAsiaTheme="minorHAnsi"/>
          <w:sz w:val="28"/>
          <w:szCs w:val="28"/>
        </w:rPr>
      </w:pP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sz w:val="28"/>
          <w:szCs w:val="28"/>
        </w:rPr>
        <w:t>В соответствии со статьями 14, 14.1. Федерального закона</w:t>
      </w:r>
      <w:r w:rsidRPr="009808AD">
        <w:rPr>
          <w:rFonts w:eastAsia="Calibri"/>
          <w:b/>
          <w:bCs/>
          <w:sz w:val="28"/>
          <w:szCs w:val="28"/>
        </w:rPr>
        <w:t xml:space="preserve"> </w:t>
      </w:r>
      <w:r w:rsidRPr="009808AD">
        <w:rPr>
          <w:bCs/>
          <w:sz w:val="28"/>
          <w:szCs w:val="28"/>
        </w:rPr>
        <w:t>от 06.10.2003 № 131-ФЗ  (ред. от 02.06.2016) "Об общих принципах организации местного самоуправления в Российской Федерации" к полномочиям городских и сельских поселений относится: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- создание условий для обеспечения жителей поселений услугами связи, общественного питания, торговли и бытового обслуживания;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- содействие в развитии сельского хозяйства и производства, создание условий для развития малого и среднего предпринимательства.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Следовательно, для исполнения возложенных полномочий администрациям городских и сельских необходимо самостоятельно организовать следующую работу.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1. </w:t>
      </w:r>
      <w:proofErr w:type="gramStart"/>
      <w:r w:rsidRPr="009808AD">
        <w:rPr>
          <w:bCs/>
          <w:sz w:val="28"/>
          <w:szCs w:val="28"/>
        </w:rPr>
        <w:t>Рассчитать и ежемесячно производить</w:t>
      </w:r>
      <w:proofErr w:type="gramEnd"/>
      <w:r w:rsidRPr="009808AD">
        <w:rPr>
          <w:bCs/>
          <w:sz w:val="28"/>
          <w:szCs w:val="28"/>
        </w:rPr>
        <w:t xml:space="preserve"> мониторинг обеспеченности минимальной торговой площадью населения в соответствии с действующей методикой расчета.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2. Обеспечить достижение нормативов по обеспечению минимальной торговой площадью населения, утвержденных Правительством Пермского края.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3. </w:t>
      </w:r>
      <w:proofErr w:type="gramStart"/>
      <w:r w:rsidRPr="009808AD">
        <w:rPr>
          <w:bCs/>
          <w:sz w:val="28"/>
          <w:szCs w:val="28"/>
        </w:rPr>
        <w:t>Разработать и утвердить</w:t>
      </w:r>
      <w:proofErr w:type="gramEnd"/>
      <w:r w:rsidRPr="009808AD">
        <w:rPr>
          <w:bCs/>
          <w:sz w:val="28"/>
          <w:szCs w:val="28"/>
        </w:rPr>
        <w:t xml:space="preserve"> на территориях поселений схему размещения нестационарных торговых объектов в соответствии с п</w:t>
      </w:r>
      <w:r w:rsidRPr="009808AD">
        <w:rPr>
          <w:sz w:val="28"/>
          <w:szCs w:val="28"/>
        </w:rPr>
        <w:t>остановлением Правительства Пермского края от 11.08.2010 № 483-п "Об утверждении Порядка разработки и утверждения схемы размещения нестационарных торговы</w:t>
      </w:r>
      <w:r w:rsidRPr="009808AD">
        <w:rPr>
          <w:bCs/>
          <w:sz w:val="28"/>
          <w:szCs w:val="28"/>
        </w:rPr>
        <w:t>х объектов" (в редакци</w:t>
      </w:r>
      <w:r w:rsidR="00B033CC" w:rsidRPr="009808AD">
        <w:rPr>
          <w:bCs/>
          <w:sz w:val="28"/>
          <w:szCs w:val="28"/>
        </w:rPr>
        <w:t>ях)</w:t>
      </w:r>
      <w:r w:rsidRPr="009808AD">
        <w:rPr>
          <w:bCs/>
          <w:sz w:val="28"/>
          <w:szCs w:val="28"/>
        </w:rPr>
        <w:t>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4. </w:t>
      </w:r>
      <w:proofErr w:type="gramStart"/>
      <w:r w:rsidRPr="009808AD">
        <w:rPr>
          <w:bCs/>
          <w:sz w:val="28"/>
          <w:szCs w:val="28"/>
        </w:rPr>
        <w:t>Разработать и утвердить границы прилегающих территорий к объектам, на которых не допускается розничная продажа алкогольной продукции, в соответствии с пунктом 4 статьи 16 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Постановлением Правительства РФ от 27.12.2012 № 1425 "Об определении органами государственной власти субъектов</w:t>
      </w:r>
      <w:proofErr w:type="gramEnd"/>
      <w:r w:rsidRPr="009808AD">
        <w:rPr>
          <w:bCs/>
          <w:sz w:val="28"/>
          <w:szCs w:val="28"/>
        </w:rPr>
        <w:t xml:space="preserve">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</w:t>
      </w:r>
      <w:r w:rsidRPr="009808AD">
        <w:rPr>
          <w:bCs/>
          <w:sz w:val="28"/>
          <w:szCs w:val="28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продукции".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5. Оформлять протоколы об административных правонарушениях по статьям 9.1 и 9.2.  Закона Пермского края от 06.04.2015 № 460-ПК "Об административных правонарушениях в Пермском крае".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6. </w:t>
      </w:r>
      <w:proofErr w:type="gramStart"/>
      <w:r w:rsidRPr="009808AD">
        <w:rPr>
          <w:bCs/>
          <w:sz w:val="28"/>
          <w:szCs w:val="28"/>
        </w:rPr>
        <w:t>Разработать и утвердить</w:t>
      </w:r>
      <w:proofErr w:type="gramEnd"/>
      <w:r w:rsidRPr="009808AD">
        <w:rPr>
          <w:bCs/>
          <w:sz w:val="28"/>
          <w:szCs w:val="28"/>
        </w:rPr>
        <w:t xml:space="preserve"> положение о выдаче разрешения на право организации розничных рынков.</w:t>
      </w:r>
    </w:p>
    <w:p w:rsidR="00F73F67" w:rsidRPr="009808AD" w:rsidRDefault="00F73F67" w:rsidP="0037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8AD">
        <w:rPr>
          <w:rFonts w:ascii="Times New Roman" w:eastAsia="Times New Roman" w:hAnsi="Times New Roman" w:cs="Times New Roman"/>
          <w:bCs/>
          <w:sz w:val="28"/>
          <w:szCs w:val="28"/>
        </w:rPr>
        <w:t>7. Рассматривать жалобы потребителей, консультировать их по вопросам защиты прав потребителей.</w:t>
      </w:r>
    </w:p>
    <w:p w:rsidR="00F73F67" w:rsidRPr="009808AD" w:rsidRDefault="00F73F67" w:rsidP="0037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8AD">
        <w:rPr>
          <w:rFonts w:ascii="Times New Roman" w:eastAsia="Times New Roman" w:hAnsi="Times New Roman" w:cs="Times New Roman"/>
          <w:bCs/>
          <w:sz w:val="28"/>
          <w:szCs w:val="28"/>
        </w:rPr>
        <w:t>8. Сформировать муниципальные программы (подпрограммы)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9. Производить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10. Сформировать инфраструктуру поддержки субъектов малого и среднего предпринимательства на территории поселений и обеспечить ее деятельность.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11. Образовать координационный или совещательный орган в области развития малого и среднего предпринимательства.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12. </w:t>
      </w:r>
      <w:proofErr w:type="gramStart"/>
      <w:r w:rsidRPr="009808AD">
        <w:rPr>
          <w:bCs/>
          <w:sz w:val="28"/>
          <w:szCs w:val="28"/>
        </w:rPr>
        <w:t>Разработать и утвердить</w:t>
      </w:r>
      <w:proofErr w:type="gramEnd"/>
      <w:r w:rsidRPr="009808AD">
        <w:rPr>
          <w:bCs/>
          <w:sz w:val="28"/>
          <w:szCs w:val="28"/>
        </w:rPr>
        <w:t xml:space="preserve"> порядок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73F67" w:rsidRPr="009808AD" w:rsidRDefault="00F73F67" w:rsidP="003703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8AD">
        <w:rPr>
          <w:rFonts w:ascii="Times New Roman" w:hAnsi="Times New Roman" w:cs="Times New Roman"/>
          <w:bCs/>
          <w:sz w:val="28"/>
          <w:szCs w:val="28"/>
        </w:rPr>
        <w:t>13. Регулярно размещать информацию в соответствии со статьей 19 Федерального закона от 24.07.2007 № 209-ФЗ "О развитии малого и среднего предпринимательства в Российской Федерации".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В связи с ограниченностью финансовых и кадровых ресурсов администраций городских и сельских поселений указанные полномочия до настоящего времени реализовывались лишь частично. </w:t>
      </w:r>
    </w:p>
    <w:p w:rsidR="003703FB" w:rsidRPr="009808AD" w:rsidRDefault="00F73F67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bCs/>
          <w:sz w:val="28"/>
          <w:szCs w:val="28"/>
        </w:rPr>
        <w:t xml:space="preserve">В целях повышения эффективности деятельности органом местного самоуправления Краснокамского муниципального района по созданию условий </w:t>
      </w:r>
      <w:r w:rsidR="003703FB" w:rsidRPr="009808AD">
        <w:rPr>
          <w:sz w:val="28"/>
          <w:szCs w:val="28"/>
        </w:rPr>
        <w:t xml:space="preserve">для развития малого и среднего предпринимательства, а также </w:t>
      </w:r>
      <w:r w:rsidRPr="009808AD">
        <w:rPr>
          <w:bCs/>
          <w:sz w:val="28"/>
          <w:szCs w:val="28"/>
        </w:rPr>
        <w:t xml:space="preserve"> </w:t>
      </w:r>
      <w:r w:rsidRPr="009808AD">
        <w:rPr>
          <w:sz w:val="28"/>
          <w:szCs w:val="28"/>
        </w:rPr>
        <w:t xml:space="preserve">для обеспечения жителей поселений услугами связи, общественного питания, торговли и бытового обслуживания, </w:t>
      </w:r>
      <w:r w:rsidR="003703FB" w:rsidRPr="009808AD">
        <w:rPr>
          <w:sz w:val="28"/>
          <w:szCs w:val="28"/>
        </w:rPr>
        <w:t>администрация Краснокамского района вышла с инициативой о передаче указанных полномочий администрации Краснокамского муниципального района</w:t>
      </w:r>
    </w:p>
    <w:p w:rsidR="003703FB" w:rsidRPr="009808AD" w:rsidRDefault="003703FB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sz w:val="28"/>
          <w:szCs w:val="28"/>
        </w:rPr>
        <w:t xml:space="preserve">В рамках </w:t>
      </w:r>
      <w:r w:rsidR="000C5F8D" w:rsidRPr="009808AD">
        <w:rPr>
          <w:sz w:val="28"/>
          <w:szCs w:val="28"/>
        </w:rPr>
        <w:t>реализации указанной</w:t>
      </w:r>
      <w:r w:rsidRPr="009808AD">
        <w:rPr>
          <w:sz w:val="28"/>
          <w:szCs w:val="28"/>
        </w:rPr>
        <w:t xml:space="preserve"> инициативы б</w:t>
      </w:r>
      <w:r w:rsidR="000C5F8D" w:rsidRPr="009808AD">
        <w:rPr>
          <w:sz w:val="28"/>
          <w:szCs w:val="28"/>
        </w:rPr>
        <w:t>ыл</w:t>
      </w:r>
      <w:r w:rsidRPr="009808AD">
        <w:rPr>
          <w:sz w:val="28"/>
          <w:szCs w:val="28"/>
        </w:rPr>
        <w:t>и подготовлены смет</w:t>
      </w:r>
      <w:r w:rsidR="004B2944" w:rsidRPr="009808AD">
        <w:rPr>
          <w:sz w:val="28"/>
          <w:szCs w:val="28"/>
        </w:rPr>
        <w:t>а</w:t>
      </w:r>
      <w:r w:rsidRPr="009808AD">
        <w:rPr>
          <w:sz w:val="28"/>
          <w:szCs w:val="28"/>
        </w:rPr>
        <w:t xml:space="preserve"> расходов и проект Соглашени</w:t>
      </w:r>
      <w:r w:rsidR="004B2944" w:rsidRPr="009808AD">
        <w:rPr>
          <w:sz w:val="28"/>
          <w:szCs w:val="28"/>
        </w:rPr>
        <w:t>я</w:t>
      </w:r>
      <w:r w:rsidRPr="009808AD">
        <w:rPr>
          <w:sz w:val="28"/>
          <w:szCs w:val="28"/>
        </w:rPr>
        <w:t xml:space="preserve"> о передаче полномочий.</w:t>
      </w:r>
    </w:p>
    <w:p w:rsidR="000C5F8D" w:rsidRPr="009808AD" w:rsidRDefault="000C5F8D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sz w:val="28"/>
          <w:szCs w:val="28"/>
        </w:rPr>
        <w:t>Объем межбюджетных трансфертов  в 201</w:t>
      </w:r>
      <w:r w:rsidR="004B2944" w:rsidRPr="009808AD">
        <w:rPr>
          <w:sz w:val="28"/>
          <w:szCs w:val="28"/>
        </w:rPr>
        <w:t>8</w:t>
      </w:r>
      <w:r w:rsidRPr="009808AD">
        <w:rPr>
          <w:sz w:val="28"/>
          <w:szCs w:val="28"/>
        </w:rPr>
        <w:t xml:space="preserve"> году на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</w:t>
      </w:r>
      <w:r w:rsidRPr="009808AD">
        <w:rPr>
          <w:sz w:val="28"/>
          <w:szCs w:val="28"/>
        </w:rPr>
        <w:lastRenderedPageBreak/>
        <w:t xml:space="preserve">условий для обеспечения жителей </w:t>
      </w:r>
      <w:r w:rsidR="009243B4" w:rsidRPr="009808AD">
        <w:rPr>
          <w:sz w:val="28"/>
          <w:szCs w:val="28"/>
        </w:rPr>
        <w:t xml:space="preserve">Краснокамского </w:t>
      </w:r>
      <w:r w:rsidR="00C518A2" w:rsidRPr="009808AD">
        <w:rPr>
          <w:sz w:val="28"/>
          <w:szCs w:val="28"/>
        </w:rPr>
        <w:t xml:space="preserve"> городского </w:t>
      </w:r>
      <w:r w:rsidRPr="009808AD">
        <w:rPr>
          <w:sz w:val="28"/>
          <w:szCs w:val="28"/>
        </w:rPr>
        <w:t>поселения услугами связи, общественного питания, торговли и бытового обслуживания составит</w:t>
      </w:r>
      <w:r w:rsidR="005B1CBB" w:rsidRPr="009808AD">
        <w:rPr>
          <w:sz w:val="28"/>
          <w:szCs w:val="28"/>
        </w:rPr>
        <w:t xml:space="preserve"> </w:t>
      </w:r>
      <w:r w:rsidR="00307B81" w:rsidRPr="009808AD">
        <w:rPr>
          <w:color w:val="000000"/>
          <w:sz w:val="28"/>
          <w:szCs w:val="28"/>
        </w:rPr>
        <w:t>327 300,00</w:t>
      </w:r>
      <w:r w:rsidR="00C518A2" w:rsidRPr="009808AD">
        <w:rPr>
          <w:sz w:val="28"/>
          <w:szCs w:val="28"/>
        </w:rPr>
        <w:t xml:space="preserve"> </w:t>
      </w:r>
      <w:r w:rsidRPr="009808AD">
        <w:rPr>
          <w:sz w:val="28"/>
          <w:szCs w:val="28"/>
        </w:rPr>
        <w:t xml:space="preserve">рублей.  </w:t>
      </w:r>
    </w:p>
    <w:p w:rsidR="003703FB" w:rsidRPr="009808AD" w:rsidRDefault="003703FB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9808AD">
        <w:rPr>
          <w:sz w:val="28"/>
          <w:szCs w:val="28"/>
        </w:rPr>
        <w:t>В соответствии с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утвержденным решением Земского Собрания Краснокамского муниципального района от 19 августа 2010 г. № 104 было подготовлен проект решения Земского собрания Краснокамского муниципального района «О</w:t>
      </w:r>
      <w:proofErr w:type="gramEnd"/>
      <w:r w:rsidRPr="009808AD">
        <w:rPr>
          <w:sz w:val="28"/>
          <w:szCs w:val="28"/>
        </w:rPr>
        <w:t xml:space="preserve"> </w:t>
      </w:r>
      <w:proofErr w:type="gramStart"/>
      <w:r w:rsidRPr="009808AD">
        <w:rPr>
          <w:sz w:val="28"/>
          <w:szCs w:val="28"/>
        </w:rPr>
        <w:t>приеме</w:t>
      </w:r>
      <w:proofErr w:type="gramEnd"/>
      <w:r w:rsidRPr="009808AD">
        <w:rPr>
          <w:sz w:val="28"/>
          <w:szCs w:val="28"/>
        </w:rPr>
        <w:t xml:space="preserve"> администрацией Краснокамского муниципального района осуществления полномочий администрации </w:t>
      </w:r>
      <w:r w:rsidR="009243B4" w:rsidRPr="009808AD">
        <w:rPr>
          <w:sz w:val="28"/>
          <w:szCs w:val="28"/>
        </w:rPr>
        <w:t xml:space="preserve">Краснокамского </w:t>
      </w:r>
      <w:r w:rsidR="00C518A2" w:rsidRPr="009808AD">
        <w:rPr>
          <w:sz w:val="28"/>
          <w:szCs w:val="28"/>
        </w:rPr>
        <w:t xml:space="preserve"> городского </w:t>
      </w:r>
      <w:r w:rsidRPr="009808AD">
        <w:rPr>
          <w:sz w:val="28"/>
          <w:szCs w:val="28"/>
        </w:rPr>
        <w:t>поселения по решению вопросов местного значения в части создания условий для обеспечения жителей поселение услугами связи, общественного питания, торговли и бытового обслуживания, создания условий для развития малого и среднего предпринимательства на 201</w:t>
      </w:r>
      <w:r w:rsidR="00307B81" w:rsidRPr="009808AD">
        <w:rPr>
          <w:sz w:val="28"/>
          <w:szCs w:val="28"/>
        </w:rPr>
        <w:t>8</w:t>
      </w:r>
      <w:r w:rsidRPr="009808AD">
        <w:rPr>
          <w:sz w:val="28"/>
          <w:szCs w:val="28"/>
        </w:rPr>
        <w:t xml:space="preserve"> год».</w:t>
      </w:r>
    </w:p>
    <w:p w:rsidR="003703FB" w:rsidRPr="009808AD" w:rsidRDefault="00A570C4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sz w:val="28"/>
          <w:szCs w:val="28"/>
        </w:rPr>
        <w:t>Предложенный проект</w:t>
      </w:r>
      <w:r w:rsidR="000C5F8D" w:rsidRPr="009808AD">
        <w:rPr>
          <w:sz w:val="28"/>
          <w:szCs w:val="28"/>
        </w:rPr>
        <w:t xml:space="preserve"> </w:t>
      </w:r>
      <w:proofErr w:type="gramStart"/>
      <w:r w:rsidR="000C5F8D" w:rsidRPr="009808AD">
        <w:rPr>
          <w:sz w:val="28"/>
          <w:szCs w:val="28"/>
        </w:rPr>
        <w:t>регулирует исключительно взаи</w:t>
      </w:r>
      <w:r w:rsidRPr="009808AD">
        <w:rPr>
          <w:sz w:val="28"/>
          <w:szCs w:val="28"/>
        </w:rPr>
        <w:t>м</w:t>
      </w:r>
      <w:r w:rsidR="000C5F8D" w:rsidRPr="009808AD">
        <w:rPr>
          <w:sz w:val="28"/>
          <w:szCs w:val="28"/>
        </w:rPr>
        <w:t>оотношения органов местного самоуправления</w:t>
      </w:r>
      <w:r w:rsidRPr="009808AD">
        <w:rPr>
          <w:sz w:val="28"/>
          <w:szCs w:val="28"/>
        </w:rPr>
        <w:t xml:space="preserve"> Краснокамского муниципального района и не </w:t>
      </w:r>
      <w:r w:rsidR="000C5F8D" w:rsidRPr="009808AD">
        <w:rPr>
          <w:sz w:val="28"/>
          <w:szCs w:val="28"/>
        </w:rPr>
        <w:t>затрагива</w:t>
      </w:r>
      <w:r w:rsidRPr="009808AD">
        <w:rPr>
          <w:sz w:val="28"/>
          <w:szCs w:val="28"/>
        </w:rPr>
        <w:t>ет</w:t>
      </w:r>
      <w:proofErr w:type="gramEnd"/>
      <w:r w:rsidR="000C5F8D" w:rsidRPr="009808AD">
        <w:rPr>
          <w:sz w:val="28"/>
          <w:szCs w:val="28"/>
        </w:rPr>
        <w:t xml:space="preserve"> вопросы осуществления предпринимательской деятельности, поэтому в отношении него </w:t>
      </w:r>
      <w:r w:rsidRPr="009808AD">
        <w:rPr>
          <w:sz w:val="28"/>
          <w:szCs w:val="28"/>
        </w:rPr>
        <w:t xml:space="preserve">не требуется </w:t>
      </w:r>
      <w:r w:rsidR="000C5F8D" w:rsidRPr="009808AD">
        <w:rPr>
          <w:sz w:val="28"/>
          <w:szCs w:val="28"/>
        </w:rPr>
        <w:t>прове</w:t>
      </w:r>
      <w:r w:rsidRPr="009808AD">
        <w:rPr>
          <w:sz w:val="28"/>
          <w:szCs w:val="28"/>
        </w:rPr>
        <w:t>дение</w:t>
      </w:r>
      <w:r w:rsidR="000C5F8D" w:rsidRPr="009808AD">
        <w:rPr>
          <w:sz w:val="28"/>
          <w:szCs w:val="28"/>
        </w:rPr>
        <w:t xml:space="preserve"> процедуры оценки регулирующего воздействия</w:t>
      </w:r>
    </w:p>
    <w:p w:rsidR="003703FB" w:rsidRPr="009808AD" w:rsidRDefault="003703FB" w:rsidP="003703FB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703FB" w:rsidRPr="009808AD" w:rsidRDefault="003703FB" w:rsidP="00F73F67">
      <w:pPr>
        <w:pStyle w:val="a4"/>
        <w:spacing w:after="0"/>
        <w:ind w:left="284" w:firstLine="709"/>
        <w:jc w:val="both"/>
        <w:rPr>
          <w:sz w:val="28"/>
          <w:szCs w:val="28"/>
          <w:highlight w:val="yellow"/>
        </w:rPr>
      </w:pPr>
    </w:p>
    <w:p w:rsidR="00200BF7" w:rsidRPr="009808AD" w:rsidRDefault="00200BF7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BA05A8" w:rsidRPr="009808AD" w:rsidTr="00BA05A8">
        <w:tc>
          <w:tcPr>
            <w:tcW w:w="4503" w:type="dxa"/>
          </w:tcPr>
          <w:p w:rsidR="00BA05A8" w:rsidRPr="009808AD" w:rsidRDefault="007D6D23" w:rsidP="007D6D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 по внутренней политике администрации</w:t>
            </w:r>
            <w:r w:rsidR="009243B4" w:rsidRPr="009808AD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  <w:tc>
          <w:tcPr>
            <w:tcW w:w="1842" w:type="dxa"/>
          </w:tcPr>
          <w:p w:rsidR="00BA05A8" w:rsidRPr="009808AD" w:rsidRDefault="00BA05A8" w:rsidP="00B033C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05A8" w:rsidRPr="009808AD" w:rsidRDefault="00BA05A8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8" w:rsidRPr="009808AD" w:rsidRDefault="00BA05A8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B4" w:rsidRPr="009808AD" w:rsidRDefault="009243B4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8" w:rsidRPr="009808AD" w:rsidRDefault="007D6D23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Третьякова</w:t>
            </w:r>
          </w:p>
        </w:tc>
      </w:tr>
    </w:tbl>
    <w:p w:rsidR="00BA05A8" w:rsidRPr="009808AD" w:rsidRDefault="00BA05A8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F7" w:rsidRPr="009808AD" w:rsidRDefault="00200BF7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33" w:rsidRPr="009808AD" w:rsidRDefault="00221133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1133" w:rsidRPr="009808AD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187"/>
    <w:rsid w:val="000A404E"/>
    <w:rsid w:val="000C5F8D"/>
    <w:rsid w:val="001567D8"/>
    <w:rsid w:val="00200BF7"/>
    <w:rsid w:val="0021477D"/>
    <w:rsid w:val="00221133"/>
    <w:rsid w:val="00307B81"/>
    <w:rsid w:val="003703FB"/>
    <w:rsid w:val="004B2944"/>
    <w:rsid w:val="004E5B43"/>
    <w:rsid w:val="00534565"/>
    <w:rsid w:val="005B1CBB"/>
    <w:rsid w:val="005E7EC9"/>
    <w:rsid w:val="006047EC"/>
    <w:rsid w:val="007A2886"/>
    <w:rsid w:val="007D6D23"/>
    <w:rsid w:val="007F77BF"/>
    <w:rsid w:val="00897F65"/>
    <w:rsid w:val="008F4715"/>
    <w:rsid w:val="009243B4"/>
    <w:rsid w:val="009808AD"/>
    <w:rsid w:val="009A114F"/>
    <w:rsid w:val="009D2426"/>
    <w:rsid w:val="00A555B4"/>
    <w:rsid w:val="00A570C4"/>
    <w:rsid w:val="00A60CE4"/>
    <w:rsid w:val="00AB7B7E"/>
    <w:rsid w:val="00B032D5"/>
    <w:rsid w:val="00B033CC"/>
    <w:rsid w:val="00BA05A8"/>
    <w:rsid w:val="00BC4E27"/>
    <w:rsid w:val="00BE5187"/>
    <w:rsid w:val="00C42F6D"/>
    <w:rsid w:val="00C518A2"/>
    <w:rsid w:val="00EE6BB9"/>
    <w:rsid w:val="00F73F67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3F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3F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3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Worked</cp:lastModifiedBy>
  <cp:revision>8</cp:revision>
  <cp:lastPrinted>2017-01-16T09:02:00Z</cp:lastPrinted>
  <dcterms:created xsi:type="dcterms:W3CDTF">2017-01-11T11:44:00Z</dcterms:created>
  <dcterms:modified xsi:type="dcterms:W3CDTF">2017-12-07T08:19:00Z</dcterms:modified>
</cp:coreProperties>
</file>