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E97496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496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left:0;text-align:left;margin-left:293.4pt;margin-top:-31.2pt;width:44.95pt;height:57.05pt;z-index:-1;visibility:visible;mso-position-horizontal-relative:page;mso-position-vertical-relative:margin" o:allowincell="f">
            <v:imagedata r:id="rId8" o:title="герб-6" croptop="3410f" cropright="1624f"/>
            <w10:wrap anchorx="page" anchory="margin"/>
            <w10:anchorlock/>
          </v:shape>
        </w:pict>
      </w:r>
      <w:r w:rsidR="00631171">
        <w:rPr>
          <w:rFonts w:ascii="Times New Roman" w:hAnsi="Times New Roman"/>
          <w:sz w:val="28"/>
          <w:szCs w:val="28"/>
        </w:rPr>
        <w:t>14.06.2013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</w:t>
      </w:r>
      <w:r w:rsidR="00F37D37">
        <w:rPr>
          <w:rFonts w:ascii="Times New Roman" w:hAnsi="Times New Roman"/>
          <w:sz w:val="28"/>
          <w:szCs w:val="28"/>
        </w:rPr>
        <w:t xml:space="preserve">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№ </w:t>
      </w:r>
      <w:r w:rsidR="00631171">
        <w:rPr>
          <w:rFonts w:ascii="Times New Roman" w:hAnsi="Times New Roman"/>
          <w:sz w:val="28"/>
          <w:szCs w:val="28"/>
        </w:rPr>
        <w:t>895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Default="001A2E96" w:rsidP="001D3431">
      <w:pPr>
        <w:spacing w:before="240" w:after="480" w:line="240" w:lineRule="exact"/>
        <w:ind w:right="51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E5130A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F235DD">
        <w:rPr>
          <w:rFonts w:ascii="Times New Roman" w:hAnsi="Times New Roman"/>
          <w:b/>
          <w:sz w:val="28"/>
          <w:szCs w:val="28"/>
        </w:rPr>
        <w:t>П</w:t>
      </w:r>
      <w:r w:rsidR="00E1449D">
        <w:rPr>
          <w:rFonts w:ascii="Times New Roman" w:hAnsi="Times New Roman"/>
          <w:b/>
          <w:sz w:val="28"/>
          <w:szCs w:val="28"/>
        </w:rPr>
        <w:t>оложени</w:t>
      </w:r>
      <w:r w:rsidR="00F235DD">
        <w:rPr>
          <w:rFonts w:ascii="Times New Roman" w:hAnsi="Times New Roman"/>
          <w:b/>
          <w:sz w:val="28"/>
          <w:szCs w:val="28"/>
        </w:rPr>
        <w:t>е</w:t>
      </w:r>
      <w:r w:rsidR="00E1449D">
        <w:rPr>
          <w:rFonts w:ascii="Times New Roman" w:hAnsi="Times New Roman"/>
          <w:b/>
          <w:sz w:val="28"/>
          <w:szCs w:val="28"/>
        </w:rPr>
        <w:t xml:space="preserve"> о системе оплаты труда работников муниципальных бюджетных и автономных учреждений физической культуры и спорта в сфере дополнительного образования детей Краснокамского муниципального района</w:t>
      </w:r>
      <w:r w:rsidR="00E5130A">
        <w:rPr>
          <w:rFonts w:ascii="Times New Roman" w:hAnsi="Times New Roman"/>
          <w:b/>
          <w:sz w:val="28"/>
          <w:szCs w:val="28"/>
        </w:rPr>
        <w:t>,</w:t>
      </w:r>
      <w:r w:rsidR="00E1449D">
        <w:rPr>
          <w:rFonts w:ascii="Times New Roman" w:hAnsi="Times New Roman"/>
          <w:b/>
          <w:sz w:val="28"/>
          <w:szCs w:val="28"/>
        </w:rPr>
        <w:t xml:space="preserve"> </w:t>
      </w:r>
      <w:r w:rsidR="00F235DD">
        <w:rPr>
          <w:rFonts w:ascii="Times New Roman" w:hAnsi="Times New Roman"/>
          <w:b/>
          <w:sz w:val="28"/>
          <w:szCs w:val="28"/>
        </w:rPr>
        <w:t xml:space="preserve"> утвержденное постановлением администрации Краснокамского муниципального района от 24 июня 2011г. № 386</w:t>
      </w:r>
      <w:r w:rsidR="009D7DAC">
        <w:rPr>
          <w:rFonts w:ascii="Times New Roman" w:hAnsi="Times New Roman"/>
          <w:b/>
          <w:sz w:val="28"/>
          <w:szCs w:val="28"/>
        </w:rPr>
        <w:t xml:space="preserve"> «</w:t>
      </w:r>
      <w:r w:rsidR="009D7DAC" w:rsidRPr="009D7DAC">
        <w:rPr>
          <w:rFonts w:ascii="Times New Roman" w:hAnsi="Times New Roman"/>
          <w:b/>
          <w:sz w:val="28"/>
          <w:szCs w:val="28"/>
        </w:rPr>
        <w:t>Об утверждении Положения о системе оплаты труда работников муниципальных бюджетных и автономных  учреждений физической культуры и спорта в сфере дополнительного образования детей Краснокамского муниципального района</w:t>
      </w:r>
      <w:r w:rsidR="009D7DAC">
        <w:rPr>
          <w:rFonts w:ascii="Times New Roman" w:hAnsi="Times New Roman"/>
          <w:b/>
          <w:sz w:val="28"/>
          <w:szCs w:val="28"/>
        </w:rPr>
        <w:t>»</w:t>
      </w:r>
      <w:r w:rsidR="000E2E16">
        <w:rPr>
          <w:rFonts w:ascii="Times New Roman" w:hAnsi="Times New Roman"/>
          <w:b/>
          <w:sz w:val="28"/>
          <w:szCs w:val="28"/>
        </w:rPr>
        <w:br/>
      </w:r>
    </w:p>
    <w:p w:rsidR="00F235DD" w:rsidRDefault="008B4B43" w:rsidP="008B4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35DD" w:rsidRPr="00F235DD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Федеральными законами от </w:t>
      </w:r>
      <w:r w:rsidR="00F235DD">
        <w:rPr>
          <w:rFonts w:ascii="Times New Roman" w:hAnsi="Times New Roman"/>
          <w:sz w:val="28"/>
          <w:szCs w:val="28"/>
        </w:rPr>
        <w:t>0</w:t>
      </w:r>
      <w:r w:rsidR="00F235DD" w:rsidRPr="00F235DD">
        <w:rPr>
          <w:rFonts w:ascii="Times New Roman" w:hAnsi="Times New Roman"/>
          <w:sz w:val="28"/>
          <w:szCs w:val="28"/>
        </w:rPr>
        <w:t xml:space="preserve">6 октября 2003 г. № 131-ФЗ "Об общих принципах организации местного самоуправления в Российской Федерации", от 4 декабря 2007 г. № 329-ФЗ "О физической культуре и спорте в Российской Федерации", во исполнение Закона Пермского края от 03 сентября 2008 г. № 291-ПК «Об оплате труда работников бюджетных учреждений Пермского края», постановлением главы Краснокамского муниципального района от 20 августа 2009 г. № 293 «Об утверждении </w:t>
      </w:r>
      <w:r w:rsidR="00F235DD">
        <w:rPr>
          <w:rFonts w:ascii="Times New Roman" w:hAnsi="Times New Roman"/>
          <w:sz w:val="28"/>
          <w:szCs w:val="28"/>
        </w:rPr>
        <w:t>П</w:t>
      </w:r>
      <w:r w:rsidR="00F235DD" w:rsidRPr="00F235DD">
        <w:rPr>
          <w:rFonts w:ascii="Times New Roman" w:hAnsi="Times New Roman"/>
          <w:sz w:val="28"/>
          <w:szCs w:val="28"/>
        </w:rPr>
        <w:t>оложения об условиях оплаты труда работников муниципальных учреждений Краснокамского мун</w:t>
      </w:r>
      <w:r w:rsidR="00F235DD">
        <w:rPr>
          <w:rFonts w:ascii="Times New Roman" w:hAnsi="Times New Roman"/>
          <w:sz w:val="28"/>
          <w:szCs w:val="28"/>
        </w:rPr>
        <w:t>и</w:t>
      </w:r>
      <w:r w:rsidR="00F235DD" w:rsidRPr="00F235DD">
        <w:rPr>
          <w:rFonts w:ascii="Times New Roman" w:hAnsi="Times New Roman"/>
          <w:sz w:val="28"/>
          <w:szCs w:val="28"/>
        </w:rPr>
        <w:t>ципального района»</w:t>
      </w:r>
      <w:r w:rsidR="00F235DD">
        <w:rPr>
          <w:rFonts w:ascii="Times New Roman" w:hAnsi="Times New Roman"/>
          <w:sz w:val="28"/>
          <w:szCs w:val="28"/>
        </w:rPr>
        <w:t xml:space="preserve">, администрация Краснокамского муниципального района </w:t>
      </w:r>
    </w:p>
    <w:p w:rsidR="00E7583D" w:rsidRDefault="00F235DD" w:rsidP="008B4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E7583D">
        <w:rPr>
          <w:rFonts w:ascii="Times New Roman" w:hAnsi="Times New Roman"/>
          <w:sz w:val="28"/>
          <w:szCs w:val="28"/>
        </w:rPr>
        <w:t>:</w:t>
      </w:r>
    </w:p>
    <w:p w:rsidR="00E7583D" w:rsidRDefault="006759E4" w:rsidP="008B4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A2E96">
        <w:rPr>
          <w:rFonts w:ascii="Times New Roman" w:hAnsi="Times New Roman"/>
          <w:sz w:val="28"/>
          <w:szCs w:val="28"/>
        </w:rPr>
        <w:t>Внести</w:t>
      </w:r>
      <w:r w:rsidR="009D7DAC">
        <w:rPr>
          <w:rFonts w:ascii="Times New Roman" w:hAnsi="Times New Roman"/>
          <w:sz w:val="28"/>
          <w:szCs w:val="28"/>
        </w:rPr>
        <w:t xml:space="preserve"> следующие </w:t>
      </w:r>
      <w:r w:rsidR="001A2E96">
        <w:rPr>
          <w:rFonts w:ascii="Times New Roman" w:hAnsi="Times New Roman"/>
          <w:sz w:val="28"/>
          <w:szCs w:val="28"/>
        </w:rPr>
        <w:t>изменения в Положение о системе оплаты труда работников муниципальных бюджетных и автономных учреждений физической культуры и спорта в сфере дополнительного образования детей Краснокамского муниципального района</w:t>
      </w:r>
      <w:r w:rsidR="00F235DD">
        <w:rPr>
          <w:rFonts w:ascii="Times New Roman" w:hAnsi="Times New Roman"/>
          <w:sz w:val="28"/>
          <w:szCs w:val="28"/>
        </w:rPr>
        <w:t xml:space="preserve">, </w:t>
      </w:r>
      <w:r w:rsidR="00F235DD" w:rsidRPr="00F235DD">
        <w:rPr>
          <w:rFonts w:ascii="Times New Roman" w:hAnsi="Times New Roman"/>
          <w:sz w:val="28"/>
          <w:szCs w:val="28"/>
        </w:rPr>
        <w:t>утвержденное постановлением администрации Краснокамского муниципального района от 24 июня 2011г. № 386</w:t>
      </w:r>
      <w:r w:rsidR="00E94B80">
        <w:rPr>
          <w:rFonts w:ascii="Times New Roman" w:hAnsi="Times New Roman"/>
          <w:sz w:val="28"/>
          <w:szCs w:val="28"/>
        </w:rPr>
        <w:t xml:space="preserve"> </w:t>
      </w:r>
      <w:r w:rsidR="009D7DAC">
        <w:rPr>
          <w:rFonts w:ascii="Times New Roman" w:hAnsi="Times New Roman"/>
          <w:sz w:val="28"/>
          <w:szCs w:val="28"/>
        </w:rPr>
        <w:t>«</w:t>
      </w:r>
      <w:r w:rsidR="009D7DAC" w:rsidRPr="009D7DAC">
        <w:rPr>
          <w:rFonts w:ascii="Times New Roman" w:hAnsi="Times New Roman"/>
          <w:sz w:val="28"/>
          <w:szCs w:val="28"/>
        </w:rPr>
        <w:t>Об утверждении Положения о системе оплаты труда работников муниципальных бюджетных и автономных  учреждений физической культуры и спорта в сфере дополнительного образования детей Краснокамского муниципального района</w:t>
      </w:r>
      <w:r w:rsidR="009D7DAC">
        <w:rPr>
          <w:rFonts w:ascii="Times New Roman" w:hAnsi="Times New Roman"/>
          <w:sz w:val="28"/>
          <w:szCs w:val="28"/>
        </w:rPr>
        <w:t>»:</w:t>
      </w:r>
    </w:p>
    <w:p w:rsidR="002F1C21" w:rsidRDefault="008B4B43" w:rsidP="008B4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66C51">
        <w:rPr>
          <w:rFonts w:ascii="Times New Roman" w:hAnsi="Times New Roman"/>
          <w:sz w:val="28"/>
          <w:szCs w:val="28"/>
        </w:rPr>
        <w:t>1</w:t>
      </w:r>
      <w:r w:rsidR="00823F12">
        <w:rPr>
          <w:rFonts w:ascii="Times New Roman" w:hAnsi="Times New Roman"/>
          <w:sz w:val="28"/>
          <w:szCs w:val="28"/>
        </w:rPr>
        <w:t xml:space="preserve">.1. </w:t>
      </w:r>
      <w:r w:rsidR="00E94B80">
        <w:rPr>
          <w:rFonts w:ascii="Times New Roman" w:hAnsi="Times New Roman"/>
          <w:sz w:val="28"/>
          <w:szCs w:val="28"/>
        </w:rPr>
        <w:t>п</w:t>
      </w:r>
      <w:r w:rsidR="002F1C21">
        <w:rPr>
          <w:rFonts w:ascii="Times New Roman" w:hAnsi="Times New Roman"/>
          <w:sz w:val="28"/>
          <w:szCs w:val="28"/>
        </w:rPr>
        <w:t>ункт 1.1. изложить в следующей редакции</w:t>
      </w:r>
      <w:r w:rsidR="006759E4">
        <w:rPr>
          <w:rFonts w:ascii="Times New Roman" w:hAnsi="Times New Roman"/>
          <w:sz w:val="28"/>
          <w:szCs w:val="28"/>
        </w:rPr>
        <w:t>:</w:t>
      </w:r>
      <w:r w:rsidR="002F1C21">
        <w:rPr>
          <w:rFonts w:ascii="Times New Roman" w:hAnsi="Times New Roman"/>
          <w:sz w:val="28"/>
          <w:szCs w:val="28"/>
        </w:rPr>
        <w:t xml:space="preserve"> </w:t>
      </w:r>
      <w:r w:rsidR="0035684F">
        <w:rPr>
          <w:rFonts w:ascii="Times New Roman" w:hAnsi="Times New Roman"/>
          <w:sz w:val="28"/>
          <w:szCs w:val="28"/>
        </w:rPr>
        <w:t xml:space="preserve">«1.1. </w:t>
      </w:r>
      <w:r w:rsidR="0035684F" w:rsidRPr="0035684F">
        <w:rPr>
          <w:rFonts w:ascii="Times New Roman" w:hAnsi="Times New Roman"/>
          <w:sz w:val="28"/>
          <w:szCs w:val="28"/>
        </w:rPr>
        <w:t xml:space="preserve">Настоящее Положение о системе оплаты труда работников муниципальных бюджетных и автономных учреждений физической культуры и спорта в сфере дополнительного образования детей Краснокамского муниципального района (далее - Положение) разработано в соответствии с Трудовым кодексом Российской Федерации, Федеральным законом от 06 октября 2003 г. № 131-ФЗ "Об общих принципах организации местного самоуправления в Российской Федерации", Федеральным законом от 04 декабря 2007 г. № 329-ФЗ "О физической культуре и спорте в Российской Федерации", Законом Российской Федерации от 10 июля 1992 года № 3266-1 "Об образовании", нормативными правовыми актами Министерства здравоохранения и социального развития РФ, Приказом </w:t>
      </w:r>
      <w:r w:rsidR="0035684F">
        <w:rPr>
          <w:rFonts w:ascii="Times New Roman" w:hAnsi="Times New Roman"/>
          <w:sz w:val="28"/>
          <w:szCs w:val="28"/>
        </w:rPr>
        <w:t>Минспорта России от 24 октября 2012 г</w:t>
      </w:r>
      <w:r w:rsidR="006759E4">
        <w:rPr>
          <w:rFonts w:ascii="Times New Roman" w:hAnsi="Times New Roman"/>
          <w:sz w:val="28"/>
          <w:szCs w:val="28"/>
        </w:rPr>
        <w:t>.</w:t>
      </w:r>
      <w:r w:rsidR="0035684F">
        <w:rPr>
          <w:rFonts w:ascii="Times New Roman" w:hAnsi="Times New Roman"/>
          <w:sz w:val="28"/>
          <w:szCs w:val="28"/>
        </w:rPr>
        <w:t xml:space="preserve"> № 325 «О методических рекомендациях по организации спортивной подготовки в Российской Федерации»</w:t>
      </w:r>
      <w:r w:rsidR="0035684F" w:rsidRPr="0035684F">
        <w:rPr>
          <w:rFonts w:ascii="Times New Roman" w:hAnsi="Times New Roman"/>
          <w:sz w:val="28"/>
          <w:szCs w:val="28"/>
        </w:rPr>
        <w:t xml:space="preserve">, приказами Министерства здравоохранения и социального развития Российской Федерации от 12 мая 2008 г. </w:t>
      </w:r>
      <w:r w:rsidR="00E94B80">
        <w:rPr>
          <w:rFonts w:ascii="Times New Roman" w:hAnsi="Times New Roman"/>
          <w:sz w:val="28"/>
          <w:szCs w:val="28"/>
        </w:rPr>
        <w:t>№</w:t>
      </w:r>
      <w:r w:rsidR="0035684F" w:rsidRPr="0035684F">
        <w:rPr>
          <w:rFonts w:ascii="Times New Roman" w:hAnsi="Times New Roman"/>
          <w:sz w:val="28"/>
          <w:szCs w:val="28"/>
        </w:rPr>
        <w:t xml:space="preserve"> 225н "Об утверждении профессиональных квалификационных групп должностей работников физической культуры и спорта", от 29 мая 2008 г. </w:t>
      </w:r>
      <w:r w:rsidR="00E94B80">
        <w:rPr>
          <w:rFonts w:ascii="Times New Roman" w:hAnsi="Times New Roman"/>
          <w:sz w:val="28"/>
          <w:szCs w:val="28"/>
        </w:rPr>
        <w:t>№</w:t>
      </w:r>
      <w:r w:rsidR="0035684F" w:rsidRPr="0035684F">
        <w:rPr>
          <w:rFonts w:ascii="Times New Roman" w:hAnsi="Times New Roman"/>
          <w:sz w:val="28"/>
          <w:szCs w:val="28"/>
        </w:rPr>
        <w:t xml:space="preserve"> 247н "Об утверждении профессиональных квалификационных групп общеотраслевых должностей руководителей, специалистов и служащих", постановлением главы Краснокамского муниципального района от 20 августа 2009 г. № 293 «Об утверждении Положения об условиях оплаты труда работников муниципальных учреждений Красно</w:t>
      </w:r>
      <w:r w:rsidR="009D7DAC">
        <w:rPr>
          <w:rFonts w:ascii="Times New Roman" w:hAnsi="Times New Roman"/>
          <w:sz w:val="28"/>
          <w:szCs w:val="28"/>
        </w:rPr>
        <w:t>камского муниципального района»;</w:t>
      </w:r>
    </w:p>
    <w:p w:rsidR="00FF2D82" w:rsidRDefault="00823F12" w:rsidP="008B4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94B80">
        <w:rPr>
          <w:rFonts w:ascii="Times New Roman" w:hAnsi="Times New Roman"/>
          <w:sz w:val="28"/>
          <w:szCs w:val="28"/>
        </w:rPr>
        <w:t>добавить п</w:t>
      </w:r>
      <w:r w:rsidR="0035684F">
        <w:rPr>
          <w:rFonts w:ascii="Times New Roman" w:hAnsi="Times New Roman"/>
          <w:sz w:val="28"/>
          <w:szCs w:val="28"/>
        </w:rPr>
        <w:t>ункт 3.6.  следующ</w:t>
      </w:r>
      <w:r w:rsidR="00E94B80">
        <w:rPr>
          <w:rFonts w:ascii="Times New Roman" w:hAnsi="Times New Roman"/>
          <w:sz w:val="28"/>
          <w:szCs w:val="28"/>
        </w:rPr>
        <w:t>его</w:t>
      </w:r>
      <w:r w:rsidR="0035684F">
        <w:rPr>
          <w:rFonts w:ascii="Times New Roman" w:hAnsi="Times New Roman"/>
          <w:sz w:val="28"/>
          <w:szCs w:val="28"/>
        </w:rPr>
        <w:t xml:space="preserve"> </w:t>
      </w:r>
      <w:r w:rsidR="00E94B80">
        <w:rPr>
          <w:rFonts w:ascii="Times New Roman" w:hAnsi="Times New Roman"/>
          <w:sz w:val="28"/>
          <w:szCs w:val="28"/>
        </w:rPr>
        <w:t>содержания:</w:t>
      </w:r>
      <w:r w:rsidR="0035684F">
        <w:rPr>
          <w:rFonts w:ascii="Times New Roman" w:hAnsi="Times New Roman"/>
          <w:sz w:val="28"/>
          <w:szCs w:val="28"/>
        </w:rPr>
        <w:t xml:space="preserve"> «3.6. В штатном расписании организации, осуществляющей спортивную подготовку, могут вводиться ставки старшего тренера, старшего тренера-преподавателя, старшего инструктора-методиста </w:t>
      </w:r>
      <w:r>
        <w:rPr>
          <w:rFonts w:ascii="Times New Roman" w:hAnsi="Times New Roman"/>
          <w:sz w:val="28"/>
          <w:szCs w:val="28"/>
        </w:rPr>
        <w:t xml:space="preserve">в следующих случаях: </w:t>
      </w:r>
    </w:p>
    <w:p w:rsidR="00823F12" w:rsidRDefault="00823F12" w:rsidP="008B4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-если данный работник осуществляет организацию реализации утвержденной в учреждении многолетней программы спортивной подготовки </w:t>
      </w:r>
      <w:r w:rsidR="00E1449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под его руководством работают не менее 2-х специалистов, непосредственно участвующих в реализации программы спортивной подготовки;</w:t>
      </w:r>
    </w:p>
    <w:p w:rsidR="00823F12" w:rsidRDefault="006759E4" w:rsidP="008B4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3F12">
        <w:rPr>
          <w:rFonts w:ascii="Times New Roman" w:hAnsi="Times New Roman"/>
          <w:sz w:val="28"/>
          <w:szCs w:val="28"/>
        </w:rPr>
        <w:t>- если данный работник самостоятельно отвечает за вверенный ему раздел или направление работы по реализации в учреждении программы спортивной под</w:t>
      </w:r>
      <w:r w:rsidR="00E94B80">
        <w:rPr>
          <w:rFonts w:ascii="Times New Roman" w:hAnsi="Times New Roman"/>
          <w:sz w:val="28"/>
          <w:szCs w:val="28"/>
        </w:rPr>
        <w:t>готовки»;</w:t>
      </w:r>
    </w:p>
    <w:p w:rsidR="00214569" w:rsidRPr="000C772D" w:rsidRDefault="00214569" w:rsidP="008B4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72D">
        <w:rPr>
          <w:rFonts w:ascii="Times New Roman" w:hAnsi="Times New Roman"/>
          <w:sz w:val="28"/>
          <w:szCs w:val="28"/>
        </w:rPr>
        <w:t xml:space="preserve">1.3. </w:t>
      </w:r>
      <w:r w:rsidR="00CF222D" w:rsidRPr="000C772D">
        <w:rPr>
          <w:rFonts w:ascii="Times New Roman" w:hAnsi="Times New Roman"/>
          <w:sz w:val="28"/>
          <w:szCs w:val="28"/>
        </w:rPr>
        <w:t xml:space="preserve">пункт 2 таблицу 2 читать в </w:t>
      </w:r>
      <w:r w:rsidR="006759E4">
        <w:rPr>
          <w:rFonts w:ascii="Times New Roman" w:hAnsi="Times New Roman"/>
          <w:sz w:val="28"/>
          <w:szCs w:val="28"/>
        </w:rPr>
        <w:t>следующей</w:t>
      </w:r>
      <w:r w:rsidR="00CF222D" w:rsidRPr="000C772D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402"/>
        <w:gridCol w:w="2799"/>
      </w:tblGrid>
      <w:tr w:rsidR="007610AB" w:rsidRPr="000C772D" w:rsidTr="007610AB">
        <w:tc>
          <w:tcPr>
            <w:tcW w:w="3794" w:type="dxa"/>
          </w:tcPr>
          <w:p w:rsidR="00CF222D" w:rsidRPr="000C772D" w:rsidRDefault="00CF222D" w:rsidP="008B4B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2D">
              <w:rPr>
                <w:rFonts w:ascii="Times New Roman" w:hAnsi="Times New Roman"/>
                <w:sz w:val="24"/>
                <w:szCs w:val="24"/>
              </w:rPr>
              <w:t>Типы учреждений</w:t>
            </w:r>
          </w:p>
        </w:tc>
        <w:tc>
          <w:tcPr>
            <w:tcW w:w="3402" w:type="dxa"/>
          </w:tcPr>
          <w:p w:rsidR="00CF222D" w:rsidRPr="000C772D" w:rsidRDefault="00CF222D" w:rsidP="008B4B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2D">
              <w:rPr>
                <w:rFonts w:ascii="Times New Roman" w:hAnsi="Times New Roman"/>
                <w:sz w:val="24"/>
                <w:szCs w:val="24"/>
              </w:rPr>
              <w:t xml:space="preserve">Доля базового фонда в общем фонде оплаты труда, % </w:t>
            </w:r>
          </w:p>
        </w:tc>
        <w:tc>
          <w:tcPr>
            <w:tcW w:w="2799" w:type="dxa"/>
          </w:tcPr>
          <w:p w:rsidR="00CF222D" w:rsidRPr="000C772D" w:rsidRDefault="00CF222D" w:rsidP="008B4B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2D">
              <w:rPr>
                <w:rFonts w:ascii="Times New Roman" w:hAnsi="Times New Roman"/>
                <w:sz w:val="24"/>
                <w:szCs w:val="24"/>
              </w:rPr>
              <w:t>Доля стимулирующего фонда в общем фонде оплаты труда, %</w:t>
            </w:r>
          </w:p>
        </w:tc>
      </w:tr>
      <w:tr w:rsidR="007610AB" w:rsidRPr="000C772D" w:rsidTr="007610AB">
        <w:tc>
          <w:tcPr>
            <w:tcW w:w="3794" w:type="dxa"/>
          </w:tcPr>
          <w:p w:rsidR="00CF222D" w:rsidRPr="000C772D" w:rsidRDefault="00CF222D" w:rsidP="008B4B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2D">
              <w:rPr>
                <w:rFonts w:ascii="Times New Roman" w:hAnsi="Times New Roman"/>
                <w:sz w:val="24"/>
                <w:szCs w:val="24"/>
              </w:rPr>
              <w:t>СДЮШОР (специализированная детско-юношеская школа олимпийского резерва)</w:t>
            </w:r>
          </w:p>
        </w:tc>
        <w:tc>
          <w:tcPr>
            <w:tcW w:w="3402" w:type="dxa"/>
          </w:tcPr>
          <w:p w:rsidR="00CF222D" w:rsidRPr="000C772D" w:rsidRDefault="00CF222D" w:rsidP="008B4B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22D" w:rsidRPr="000C772D" w:rsidRDefault="00CF222D" w:rsidP="008B4B43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2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99" w:type="dxa"/>
          </w:tcPr>
          <w:p w:rsidR="00CF222D" w:rsidRPr="000C772D" w:rsidRDefault="00CF222D" w:rsidP="008B4B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22D" w:rsidRPr="000C772D" w:rsidRDefault="00CF222D" w:rsidP="008B4B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610AB" w:rsidRPr="000C772D" w:rsidTr="007610AB">
        <w:tc>
          <w:tcPr>
            <w:tcW w:w="3794" w:type="dxa"/>
          </w:tcPr>
          <w:p w:rsidR="00CF222D" w:rsidRPr="000C772D" w:rsidRDefault="00CF222D" w:rsidP="008B4B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2D">
              <w:rPr>
                <w:rFonts w:ascii="Times New Roman" w:hAnsi="Times New Roman"/>
                <w:sz w:val="24"/>
                <w:szCs w:val="24"/>
              </w:rPr>
              <w:t>ДЮСШ, ДООЦ, ДЮК (детско-юношеские спортивные школы, детские оздоровительно-образовательные центры, детско-юношеские клубы)</w:t>
            </w:r>
          </w:p>
        </w:tc>
        <w:tc>
          <w:tcPr>
            <w:tcW w:w="3402" w:type="dxa"/>
          </w:tcPr>
          <w:p w:rsidR="00CF222D" w:rsidRPr="000C772D" w:rsidRDefault="00CF222D" w:rsidP="008B4B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22D" w:rsidRPr="000C772D" w:rsidRDefault="00CF222D" w:rsidP="008B4B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22D" w:rsidRPr="000C772D" w:rsidRDefault="00CF222D" w:rsidP="008B4B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2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99" w:type="dxa"/>
          </w:tcPr>
          <w:p w:rsidR="00CF222D" w:rsidRPr="000C772D" w:rsidRDefault="00CF222D" w:rsidP="008B4B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22D" w:rsidRPr="000C772D" w:rsidRDefault="00CF222D" w:rsidP="008B4B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22D" w:rsidRPr="000C772D" w:rsidRDefault="00CF222D" w:rsidP="008B4B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2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CF222D" w:rsidRPr="000C772D" w:rsidRDefault="00CF222D" w:rsidP="008B4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22D" w:rsidRPr="000C772D" w:rsidRDefault="00CF222D" w:rsidP="008B4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72D">
        <w:rPr>
          <w:rFonts w:ascii="Times New Roman" w:hAnsi="Times New Roman"/>
          <w:sz w:val="28"/>
          <w:szCs w:val="28"/>
        </w:rPr>
        <w:t xml:space="preserve">1.5. пункт 3.8. изложить в следующей редакции «3.8. Оклады медицинских работников учреждений физической культуры и спорта устанавливаются в соответствии с Положением  о системе и условиях оплаты труда работников муниципальных </w:t>
      </w:r>
      <w:r w:rsidR="005D1A8C" w:rsidRPr="000C772D">
        <w:rPr>
          <w:rFonts w:ascii="Times New Roman" w:hAnsi="Times New Roman"/>
          <w:sz w:val="28"/>
          <w:szCs w:val="28"/>
        </w:rPr>
        <w:t xml:space="preserve">бюджетных учреждений здравоохранения Краснокамского муниципального района, утвержденным постановлением администрации Краснокамского муниципального района  </w:t>
      </w:r>
      <w:r w:rsidRPr="000C772D">
        <w:rPr>
          <w:rFonts w:ascii="Times New Roman" w:hAnsi="Times New Roman"/>
          <w:sz w:val="28"/>
          <w:szCs w:val="28"/>
        </w:rPr>
        <w:t xml:space="preserve"> </w:t>
      </w:r>
      <w:r w:rsidR="005D1A8C" w:rsidRPr="000C772D">
        <w:rPr>
          <w:rFonts w:ascii="Times New Roman" w:hAnsi="Times New Roman"/>
          <w:sz w:val="28"/>
          <w:szCs w:val="28"/>
        </w:rPr>
        <w:t>от 15.03.2013г. № 415 «Об утверждении Положения о системе оплаты труда работников муниципальных бюджетных и автономных учреждений здравоохранения Краснокамского муниципального района».</w:t>
      </w:r>
    </w:p>
    <w:p w:rsidR="00823F12" w:rsidRDefault="005D1A8C" w:rsidP="008B4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4B80">
        <w:rPr>
          <w:rFonts w:ascii="Times New Roman" w:hAnsi="Times New Roman"/>
          <w:sz w:val="28"/>
          <w:szCs w:val="28"/>
        </w:rPr>
        <w:t>1.3. п</w:t>
      </w:r>
      <w:r w:rsidR="008B4B43">
        <w:rPr>
          <w:rFonts w:ascii="Times New Roman" w:hAnsi="Times New Roman"/>
          <w:sz w:val="28"/>
          <w:szCs w:val="28"/>
        </w:rPr>
        <w:t>ункты 3.6., 3.7., 3.8.</w:t>
      </w:r>
      <w:r w:rsidR="00823F12">
        <w:rPr>
          <w:rFonts w:ascii="Times New Roman" w:hAnsi="Times New Roman"/>
          <w:sz w:val="28"/>
          <w:szCs w:val="28"/>
        </w:rPr>
        <w:t xml:space="preserve"> считать пунктами 3.7., 3.8., 3.9.</w:t>
      </w:r>
    </w:p>
    <w:p w:rsidR="00823F12" w:rsidRDefault="00E1449D" w:rsidP="008B4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3F1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 местного самоуправления Краснокамского муниципального района» газеты «Краснокамская звезда».</w:t>
      </w:r>
    </w:p>
    <w:p w:rsidR="00E1449D" w:rsidRDefault="00E1449D" w:rsidP="008B4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Контроль за исполнением постановления возложить на и.о. заместителя главы Краснокамского муниципального района В.Ю. Капитонова.</w:t>
      </w:r>
    </w:p>
    <w:p w:rsidR="006759E4" w:rsidRPr="0001593E" w:rsidRDefault="006759E4" w:rsidP="00E14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ADE" w:rsidRDefault="00C22025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2D4C3E" w:rsidRDefault="002D4C3E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 w:rsidR="00E1449D">
        <w:rPr>
          <w:rFonts w:ascii="Times New Roman" w:hAnsi="Times New Roman"/>
          <w:sz w:val="28"/>
          <w:szCs w:val="28"/>
        </w:rPr>
        <w:t xml:space="preserve">      Ю.Ю. Крестьянников</w:t>
      </w: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759E4" w:rsidRDefault="006759E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37D37" w:rsidRDefault="00F37D3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Гайфиев А.Ф.</w:t>
      </w:r>
    </w:p>
    <w:p w:rsidR="00094701" w:rsidRPr="009D7DAC" w:rsidRDefault="00F37D37" w:rsidP="009D7DA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4-41-93</w:t>
      </w:r>
    </w:p>
    <w:sectPr w:rsidR="00094701" w:rsidRPr="009D7DAC" w:rsidSect="009D7DAC">
      <w:headerReference w:type="default" r:id="rId9"/>
      <w:pgSz w:w="11906" w:h="16838"/>
      <w:pgMar w:top="851" w:right="567" w:bottom="567" w:left="1560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48" w:rsidRDefault="006C3548" w:rsidP="00C22025">
      <w:pPr>
        <w:spacing w:after="0" w:line="240" w:lineRule="auto"/>
      </w:pPr>
      <w:r>
        <w:separator/>
      </w:r>
    </w:p>
  </w:endnote>
  <w:endnote w:type="continuationSeparator" w:id="1">
    <w:p w:rsidR="006C3548" w:rsidRDefault="006C3548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48" w:rsidRDefault="006C3548" w:rsidP="00C22025">
      <w:pPr>
        <w:spacing w:after="0" w:line="240" w:lineRule="auto"/>
      </w:pPr>
      <w:r>
        <w:separator/>
      </w:r>
    </w:p>
  </w:footnote>
  <w:footnote w:type="continuationSeparator" w:id="1">
    <w:p w:rsidR="006C3548" w:rsidRDefault="006C3548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E97496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631171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477"/>
    <w:multiLevelType w:val="multilevel"/>
    <w:tmpl w:val="D00023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24E7D22"/>
    <w:multiLevelType w:val="hybridMultilevel"/>
    <w:tmpl w:val="87AC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D39A9"/>
    <w:multiLevelType w:val="hybridMultilevel"/>
    <w:tmpl w:val="36AE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28CB"/>
    <w:multiLevelType w:val="hybridMultilevel"/>
    <w:tmpl w:val="5C08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B3B1C"/>
    <w:multiLevelType w:val="hybridMultilevel"/>
    <w:tmpl w:val="7A02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C6A"/>
    <w:rsid w:val="00002DF4"/>
    <w:rsid w:val="0001593E"/>
    <w:rsid w:val="00040043"/>
    <w:rsid w:val="000431AA"/>
    <w:rsid w:val="00044C88"/>
    <w:rsid w:val="00094701"/>
    <w:rsid w:val="000C772D"/>
    <w:rsid w:val="000E2E16"/>
    <w:rsid w:val="00107B14"/>
    <w:rsid w:val="00111DAA"/>
    <w:rsid w:val="00121F7A"/>
    <w:rsid w:val="00122780"/>
    <w:rsid w:val="00140B00"/>
    <w:rsid w:val="001A2E96"/>
    <w:rsid w:val="001A6393"/>
    <w:rsid w:val="001D3431"/>
    <w:rsid w:val="00214569"/>
    <w:rsid w:val="002760E6"/>
    <w:rsid w:val="002A3203"/>
    <w:rsid w:val="002A600B"/>
    <w:rsid w:val="002B616E"/>
    <w:rsid w:val="002D4C3E"/>
    <w:rsid w:val="002F1C21"/>
    <w:rsid w:val="00302196"/>
    <w:rsid w:val="00323144"/>
    <w:rsid w:val="003360D4"/>
    <w:rsid w:val="00351726"/>
    <w:rsid w:val="0035684F"/>
    <w:rsid w:val="00366CA1"/>
    <w:rsid w:val="00385821"/>
    <w:rsid w:val="003A0F98"/>
    <w:rsid w:val="003B0E5D"/>
    <w:rsid w:val="003E2DCD"/>
    <w:rsid w:val="004037B9"/>
    <w:rsid w:val="0041444A"/>
    <w:rsid w:val="004E5913"/>
    <w:rsid w:val="0054149A"/>
    <w:rsid w:val="00557948"/>
    <w:rsid w:val="00583DD3"/>
    <w:rsid w:val="00587571"/>
    <w:rsid w:val="005B142E"/>
    <w:rsid w:val="005D1A8C"/>
    <w:rsid w:val="005D35AC"/>
    <w:rsid w:val="005D3BD0"/>
    <w:rsid w:val="00620311"/>
    <w:rsid w:val="00631171"/>
    <w:rsid w:val="006466EC"/>
    <w:rsid w:val="00666B30"/>
    <w:rsid w:val="006759E4"/>
    <w:rsid w:val="006861B7"/>
    <w:rsid w:val="006C3548"/>
    <w:rsid w:val="006E28F3"/>
    <w:rsid w:val="006E2FA2"/>
    <w:rsid w:val="00713C22"/>
    <w:rsid w:val="00743B30"/>
    <w:rsid w:val="007534D3"/>
    <w:rsid w:val="007610AB"/>
    <w:rsid w:val="007626FD"/>
    <w:rsid w:val="0080153C"/>
    <w:rsid w:val="00823F12"/>
    <w:rsid w:val="00852543"/>
    <w:rsid w:val="00884AF7"/>
    <w:rsid w:val="008B4B43"/>
    <w:rsid w:val="008C012B"/>
    <w:rsid w:val="0090248C"/>
    <w:rsid w:val="00932FE6"/>
    <w:rsid w:val="00952ADE"/>
    <w:rsid w:val="009D4C17"/>
    <w:rsid w:val="009D7DAC"/>
    <w:rsid w:val="009E60E2"/>
    <w:rsid w:val="009F47B3"/>
    <w:rsid w:val="009F5B35"/>
    <w:rsid w:val="00A32B94"/>
    <w:rsid w:val="00A60106"/>
    <w:rsid w:val="00A95E38"/>
    <w:rsid w:val="00B02EC5"/>
    <w:rsid w:val="00B27F5B"/>
    <w:rsid w:val="00B30598"/>
    <w:rsid w:val="00B3433F"/>
    <w:rsid w:val="00B57D6B"/>
    <w:rsid w:val="00B64FA8"/>
    <w:rsid w:val="00BA10A9"/>
    <w:rsid w:val="00BF2A74"/>
    <w:rsid w:val="00C22025"/>
    <w:rsid w:val="00C25A69"/>
    <w:rsid w:val="00C74A88"/>
    <w:rsid w:val="00C75882"/>
    <w:rsid w:val="00C92906"/>
    <w:rsid w:val="00CA14FA"/>
    <w:rsid w:val="00CB42BC"/>
    <w:rsid w:val="00CF222D"/>
    <w:rsid w:val="00CF248D"/>
    <w:rsid w:val="00D26B1B"/>
    <w:rsid w:val="00D66C51"/>
    <w:rsid w:val="00D854E4"/>
    <w:rsid w:val="00DA164B"/>
    <w:rsid w:val="00E1449D"/>
    <w:rsid w:val="00E5130A"/>
    <w:rsid w:val="00E708C4"/>
    <w:rsid w:val="00E7583D"/>
    <w:rsid w:val="00E94B80"/>
    <w:rsid w:val="00E955B5"/>
    <w:rsid w:val="00E97496"/>
    <w:rsid w:val="00EA0B6E"/>
    <w:rsid w:val="00EA7458"/>
    <w:rsid w:val="00EC5C6A"/>
    <w:rsid w:val="00F235DD"/>
    <w:rsid w:val="00F25C99"/>
    <w:rsid w:val="00F37D37"/>
    <w:rsid w:val="00F936D1"/>
    <w:rsid w:val="00FA6FF9"/>
    <w:rsid w:val="00FD3EA2"/>
    <w:rsid w:val="00FF28DF"/>
    <w:rsid w:val="00FF2D82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CF22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77;&#1085;&#1072;%20&#1052;&#1080;&#1093;&#1072;&#1081;&#1083;&#1086;&#1074;&#1085;&#1072;\&#1056;&#1072;&#1073;&#1086;&#1095;&#1080;&#1081;%20&#1089;&#1090;&#1086;&#1083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12AA-8B7B-4B94-9774-A9877333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157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Михайловна</dc:creator>
  <cp:keywords/>
  <cp:lastModifiedBy>Спорт</cp:lastModifiedBy>
  <cp:revision>16</cp:revision>
  <cp:lastPrinted>2013-06-04T09:08:00Z</cp:lastPrinted>
  <dcterms:created xsi:type="dcterms:W3CDTF">2013-04-15T10:31:00Z</dcterms:created>
  <dcterms:modified xsi:type="dcterms:W3CDTF">2013-06-14T02:51:00Z</dcterms:modified>
</cp:coreProperties>
</file>