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4" w:rsidRPr="001404FE" w:rsidRDefault="00023174" w:rsidP="00023174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023174" w:rsidRDefault="00023174" w:rsidP="00023174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023174" w:rsidRDefault="00023174" w:rsidP="00023174">
      <w:pPr>
        <w:jc w:val="center"/>
        <w:rPr>
          <w:sz w:val="16"/>
          <w:szCs w:val="16"/>
        </w:rPr>
      </w:pPr>
    </w:p>
    <w:p w:rsidR="00023174" w:rsidRPr="007C44C4" w:rsidRDefault="00023174" w:rsidP="00023174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а, ул.Пушкина, д.1а, территория станции по борьбе с болезнями животных.</w:t>
      </w:r>
    </w:p>
    <w:p w:rsidR="00023174" w:rsidRPr="000D71DB" w:rsidRDefault="00023174" w:rsidP="00023174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Братская могила венгерских военнопленных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023174" w:rsidRPr="007C44C4" w:rsidRDefault="00023174" w:rsidP="00023174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 w:rsidRPr="00D773FD">
        <w:rPr>
          <w:sz w:val="22"/>
          <w:szCs w:val="22"/>
          <w:u w:val="single"/>
        </w:rPr>
        <w:t>захоронение находится на территории ветеринарной станции г</w:t>
      </w:r>
      <w:proofErr w:type="gramStart"/>
      <w:r w:rsidRPr="00D773FD">
        <w:rPr>
          <w:sz w:val="22"/>
          <w:szCs w:val="22"/>
          <w:u w:val="single"/>
        </w:rPr>
        <w:t>.К</w:t>
      </w:r>
      <w:proofErr w:type="gramEnd"/>
      <w:r w:rsidRPr="00D773FD">
        <w:rPr>
          <w:sz w:val="22"/>
          <w:szCs w:val="22"/>
          <w:u w:val="single"/>
        </w:rPr>
        <w:t>раснокамска.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Состояние захоронения хорошее</w:t>
      </w:r>
      <w:r>
        <w:rPr>
          <w:sz w:val="22"/>
          <w:szCs w:val="22"/>
          <w:u w:val="single"/>
        </w:rPr>
        <w:t xml:space="preserve">.           </w:t>
      </w:r>
    </w:p>
    <w:p w:rsidR="00023174" w:rsidRPr="007C44C4" w:rsidRDefault="00023174" w:rsidP="00023174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Металлический </w:t>
      </w:r>
      <w:proofErr w:type="gramStart"/>
      <w:r>
        <w:rPr>
          <w:sz w:val="22"/>
          <w:szCs w:val="22"/>
          <w:u w:val="single"/>
        </w:rPr>
        <w:t>крест</w:t>
      </w:r>
      <w:proofErr w:type="gramEnd"/>
      <w:r>
        <w:rPr>
          <w:sz w:val="22"/>
          <w:szCs w:val="22"/>
          <w:u w:val="single"/>
        </w:rPr>
        <w:t xml:space="preserve"> по бокам которого две гранитные стелы с надписями на венгерском и русском языках «Здесь покоятся венгерские военнопленные жертвы второй мировой войны», металлическая ограда.</w:t>
      </w:r>
    </w:p>
    <w:p w:rsidR="00023174" w:rsidRPr="002A7354" w:rsidRDefault="00023174" w:rsidP="00023174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023174" w:rsidRPr="002A7354" w:rsidRDefault="00023174" w:rsidP="00023174">
      <w:pPr>
        <w:rPr>
          <w:sz w:val="16"/>
          <w:szCs w:val="16"/>
        </w:rPr>
      </w:pPr>
    </w:p>
    <w:tbl>
      <w:tblPr>
        <w:tblW w:w="797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3810"/>
      </w:tblGrid>
      <w:tr w:rsidR="00023174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6287" w:type="dxa"/>
            <w:gridSpan w:val="2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023174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3810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023174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Более 159</w:t>
            </w:r>
          </w:p>
        </w:tc>
        <w:tc>
          <w:tcPr>
            <w:tcW w:w="2477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-</w:t>
            </w:r>
          </w:p>
        </w:tc>
        <w:tc>
          <w:tcPr>
            <w:tcW w:w="3810" w:type="dxa"/>
            <w:shd w:val="clear" w:color="auto" w:fill="auto"/>
          </w:tcPr>
          <w:p w:rsidR="00023174" w:rsidRPr="00652EE0" w:rsidRDefault="00023174" w:rsidP="00D62999">
            <w:pPr>
              <w:jc w:val="center"/>
            </w:pPr>
            <w:r w:rsidRPr="00652EE0">
              <w:rPr>
                <w:sz w:val="22"/>
                <w:szCs w:val="22"/>
              </w:rPr>
              <w:t>Более 159 интернированных рабочих</w:t>
            </w:r>
          </w:p>
          <w:p w:rsidR="00023174" w:rsidRPr="00652EE0" w:rsidRDefault="00023174" w:rsidP="00D62999">
            <w:pPr>
              <w:jc w:val="center"/>
            </w:pPr>
            <w:r w:rsidRPr="00652EE0">
              <w:rPr>
                <w:sz w:val="22"/>
                <w:szCs w:val="22"/>
              </w:rPr>
              <w:t>рабочего батальона № 1752</w:t>
            </w:r>
          </w:p>
          <w:p w:rsidR="00023174" w:rsidRPr="00652EE0" w:rsidRDefault="00023174" w:rsidP="00D62999">
            <w:pPr>
              <w:jc w:val="center"/>
            </w:pPr>
            <w:r w:rsidRPr="00652EE0">
              <w:rPr>
                <w:sz w:val="22"/>
                <w:szCs w:val="22"/>
              </w:rPr>
              <w:t>(по данным городского архива)</w:t>
            </w:r>
          </w:p>
        </w:tc>
      </w:tr>
    </w:tbl>
    <w:p w:rsidR="00023174" w:rsidRPr="002A7354" w:rsidRDefault="00023174" w:rsidP="00023174">
      <w:pPr>
        <w:rPr>
          <w:sz w:val="16"/>
          <w:szCs w:val="16"/>
        </w:rPr>
      </w:pPr>
    </w:p>
    <w:p w:rsidR="00023174" w:rsidRPr="002A7354" w:rsidRDefault="00023174" w:rsidP="00023174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60AFB">
        <w:rPr>
          <w:sz w:val="22"/>
          <w:szCs w:val="22"/>
          <w:u w:val="single"/>
        </w:rPr>
        <w:t>персональных данных нет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62"/>
        <w:gridCol w:w="2160"/>
        <w:gridCol w:w="1080"/>
        <w:gridCol w:w="1022"/>
        <w:gridCol w:w="1445"/>
        <w:gridCol w:w="919"/>
      </w:tblGrid>
      <w:tr w:rsidR="00023174" w:rsidRPr="00652EE0" w:rsidTr="00D62999">
        <w:tc>
          <w:tcPr>
            <w:tcW w:w="486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023174" w:rsidRPr="00652EE0" w:rsidTr="00D62999">
        <w:tc>
          <w:tcPr>
            <w:tcW w:w="486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23174" w:rsidRPr="00652EE0" w:rsidRDefault="00023174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3174" w:rsidRPr="000D71DB" w:rsidRDefault="00023174" w:rsidP="00023174">
      <w:pPr>
        <w:rPr>
          <w:sz w:val="22"/>
          <w:szCs w:val="22"/>
        </w:rPr>
      </w:pPr>
    </w:p>
    <w:p w:rsidR="00023174" w:rsidRPr="000D71DB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Pr="002A7354" w:rsidRDefault="00023174" w:rsidP="00023174">
      <w:pPr>
        <w:rPr>
          <w:sz w:val="22"/>
          <w:szCs w:val="22"/>
          <w:u w:val="single"/>
        </w:rPr>
      </w:pPr>
      <w:r w:rsidRPr="002A7354">
        <w:rPr>
          <w:b/>
          <w:sz w:val="22"/>
          <w:szCs w:val="22"/>
        </w:rPr>
        <w:t>7. Кто шествует над захоронением: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сотрудники ветеринарной станции</w:t>
      </w:r>
      <w:r w:rsidRPr="002A7354">
        <w:rPr>
          <w:sz w:val="22"/>
          <w:szCs w:val="22"/>
          <w:u w:val="single"/>
        </w:rPr>
        <w:t xml:space="preserve"> </w:t>
      </w:r>
    </w:p>
    <w:p w:rsidR="00023174" w:rsidRPr="002A7354" w:rsidRDefault="00023174" w:rsidP="00023174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023174" w:rsidRDefault="009E6130" w:rsidP="00023174">
      <w:pPr>
        <w:rPr>
          <w:sz w:val="22"/>
          <w:szCs w:val="22"/>
        </w:rPr>
      </w:pPr>
      <w:r w:rsidRPr="009E6130">
        <w:rPr>
          <w:b/>
          <w:noProof/>
          <w:sz w:val="22"/>
          <w:szCs w:val="22"/>
        </w:rPr>
        <w:pict>
          <v:rect id="_x0000_s1026" style="position:absolute;margin-left:6pt;margin-top:10.55pt;width:6in;height:207pt;z-index:-251656192"/>
        </w:pic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78pt;margin-top:12.25pt;width:270pt;height:108pt;z-index:-251651072"/>
        </w:pict>
      </w: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00pt;margin-top:1.3pt;width:66pt;height:18pt;z-index:251667456" adj="-9115,59100">
            <v:textbox>
              <w:txbxContent>
                <w:p w:rsidR="00023174" w:rsidRPr="00374B4F" w:rsidRDefault="00023174" w:rsidP="0002317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памя</w:t>
                  </w:r>
                  <w:r w:rsidRPr="00374B4F">
                    <w:rPr>
                      <w:sz w:val="20"/>
                      <w:szCs w:val="20"/>
                    </w:rPr>
                    <w:t>тник</w:t>
                  </w:r>
                </w:p>
              </w:txbxContent>
            </v:textbox>
          </v:shape>
        </w:pic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Территория ветеринарной станции</w:t>
      </w: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246pt;margin-top:3pt;width:48pt;height:36pt;z-index:251666432"/>
        </w:pict>
      </w: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64384" from="348pt,8.1pt" to="402pt,8.1pt">
            <v:stroke endarrow="block"/>
          </v:line>
        </w:pict>
      </w:r>
      <w:r>
        <w:rPr>
          <w:noProof/>
          <w:sz w:val="22"/>
          <w:szCs w:val="22"/>
        </w:rPr>
        <w:pict>
          <v:line id="_x0000_s1029" style="position:absolute;flip:x;z-index:251663360" from="36pt,8.1pt" to="90pt,8.1pt">
            <v:stroke endarrow="block"/>
          </v:line>
        </w:pict>
      </w: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1312" from="30pt,4.45pt" to="414pt,4.45pt"/>
        </w:pic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ab/>
        <w:t>Краснокамск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ушкина, 1а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г.Пермь</w:t>
      </w:r>
    </w:p>
    <w:p w:rsidR="00023174" w:rsidRDefault="009E6130" w:rsidP="0002317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2336" from="30pt,6.15pt" to="414pt,6.15pt"/>
        </w:pict>
      </w: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О.РАДОСТЕВ</w:t>
      </w:r>
      <w:r>
        <w:rPr>
          <w:sz w:val="22"/>
          <w:szCs w:val="22"/>
        </w:rPr>
        <w:tab/>
      </w: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Pr="001B65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Ю.КРЕСТЬЯННИКОВ</w:t>
      </w:r>
    </w:p>
    <w:p w:rsidR="00023174" w:rsidRDefault="00023174" w:rsidP="00023174">
      <w:pPr>
        <w:rPr>
          <w:sz w:val="22"/>
          <w:szCs w:val="22"/>
        </w:rPr>
      </w:pP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t>печати</w:t>
      </w:r>
      <w:r>
        <w:rPr>
          <w:sz w:val="22"/>
          <w:szCs w:val="22"/>
        </w:rPr>
        <w:tab/>
      </w:r>
    </w:p>
    <w:p w:rsidR="00023174" w:rsidRDefault="00023174" w:rsidP="0002317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74"/>
    <w:rsid w:val="00023174"/>
    <w:rsid w:val="0035457B"/>
    <w:rsid w:val="00665E30"/>
    <w:rsid w:val="008707B3"/>
    <w:rsid w:val="009E6130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2017-04-25T09:15:00Z</dcterms:created>
  <dcterms:modified xsi:type="dcterms:W3CDTF">2017-04-25T09:15:00Z</dcterms:modified>
</cp:coreProperties>
</file>