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5C" w:rsidRDefault="00CB635C" w:rsidP="00CB6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педагогических чтений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№1.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Волокитина Галина Павловна, педагог дополнительного образования СП КМЖ «Звездочка» - тема выступления: «Можем помочь» (проект: «Лучики добра»);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место – Елесеева Надежда Валентиновна, учитель русского языка и литературы «СОШ № 8»–  тема выступления: «Формирование проектных умений на уроках русского языка»;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– Березина Надежда Сергеевна, воспитатель «Детского сада № 17» - тема выступления: Сотрудничество с родителями в реализации «Музыка и дети».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Секция №2.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место – Тихонова Марина Яковлевна, педагог дополнительного образования СП КМЖ «Радуга» - тема выступления:  «Целебная сила звука»;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 место – Баева Татьяна Александровна, воспитатель «Детского сада № 39» -тема выступления «Гимнастика после сна, как здоровьесберегающая технология в условиях детского сада»;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-  Паляева Светлана Александровна, инструктор по физической культуре, Коломиец Наталья Александровна, учитель - логопед, Юхнина Софья Владимировна, музыкальный руководитель «Детского сада №36»- тема выступления: Педагогический проект «Три кита здоровья».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Секция № 3.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Мехоношина Галина Владимировна, учитель английского языка «СОШ № 8» - Мастер - класс «Необычное в обычном (приемы развития креативного мышления)»;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 место – Бородина Наталья Александровна, учитель английского языка «СОШ № 8» - тема выступления: «Развитие творческой одаренности учащихся во внеурочной деятельности по иностранному языку»;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– Девяткова Юлия Александровна, педагог дополнительного образования СП КМЖ «Факел» - тема выступления: «Формы работы с обучающимися на учебных экологических тропах Краснокамского района».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Секция №4.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Мазунина Валентина Матвеевна, педагог дополнительного </w:t>
      </w:r>
      <w:r>
        <w:rPr>
          <w:rFonts w:ascii="Times New Roman" w:hAnsi="Times New Roman"/>
          <w:bCs/>
          <w:sz w:val="24"/>
          <w:szCs w:val="24"/>
        </w:rPr>
        <w:t>образования СП КМЖ «Факел» - тема выступления: «Творческий потенциал декоративно - прикладного искусства как средство патриотического воспитания»;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 место – Бородина Наталья Александровна, учитель английского языка, руководитель школьного музея «СОШ № 8» - мастер – класс «Фронтовые треугольники»;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– Трубинова Ирина Викторовна, руководитель, педагог дополнительного образования СП КМЖ «Звездочка» - тема выступления: «Воспитание патриота своей Родины через семью».</w:t>
      </w: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B635C" w:rsidRDefault="00CB635C" w:rsidP="00CB63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Оценивали выступления экспертные группы в составе: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руководителя структурного подразделения клуба по месту жительства «Факел» – Карташовой Е. Ю., заведующего Детским садом № 39 - Назаренко С. Л., методиста Детского сада № 17- Дружининой Т. В., заведующего Детским садом №17 -Телегиной  Н. А., педагога - психолога «Центра детского творчества» - Гоничевой И.В., учителя начальных классов СОШ № 3- Кирилловой М. А., начальника отдела военно - спортивной подготовки Краевого центра - Ерёмина В. Б., педагога - организатора, методиста «Молодежного центра «Ровесник» - Шевченко Г.Г., заведующего структурным подразделением спортивно - туристического клуба «Эдельвейс» - Белоглазова Д. А., </w:t>
      </w:r>
      <w:r>
        <w:rPr>
          <w:rFonts w:ascii="Times New Roman" w:hAnsi="Times New Roman"/>
          <w:sz w:val="24"/>
          <w:szCs w:val="24"/>
        </w:rPr>
        <w:t xml:space="preserve">главного специалиста Управления культуры и </w:t>
      </w:r>
      <w:r>
        <w:rPr>
          <w:rFonts w:ascii="Times New Roman" w:hAnsi="Times New Roman"/>
          <w:sz w:val="24"/>
          <w:szCs w:val="24"/>
        </w:rPr>
        <w:lastRenderedPageBreak/>
        <w:t>молодежной политики администрации Краснокамского муниципального района – Караваевой М.Л.,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 директора по УВР СОШ №1 – Стениной О.В.,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учителя начальных классов СОШ № 3 – Карпуховой З.М.</w:t>
      </w:r>
    </w:p>
    <w:p w:rsidR="00CB635C" w:rsidRDefault="00CB635C" w:rsidP="00CB635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440C6" w:rsidRDefault="00F440C6"/>
    <w:sectPr w:rsidR="00F440C6" w:rsidSect="00F4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635C"/>
    <w:rsid w:val="00CB635C"/>
    <w:rsid w:val="00E27BB5"/>
    <w:rsid w:val="00F4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2015-03-20T04:11:00Z</dcterms:created>
  <dcterms:modified xsi:type="dcterms:W3CDTF">2015-03-20T04:12:00Z</dcterms:modified>
</cp:coreProperties>
</file>