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0" w:rsidRPr="0004297F" w:rsidRDefault="008D7B50" w:rsidP="00ED7729">
      <w:pPr>
        <w:spacing w:before="70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97F">
        <w:rPr>
          <w:rFonts w:ascii="Times New Roman" w:hAnsi="Times New Roman"/>
          <w:b/>
          <w:sz w:val="28"/>
          <w:szCs w:val="28"/>
        </w:rPr>
        <w:t>АДМИНИСТРАЦИЯ</w:t>
      </w:r>
    </w:p>
    <w:p w:rsidR="008D7B50" w:rsidRPr="0004297F" w:rsidRDefault="008D7B50" w:rsidP="00ED77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97F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D7B50" w:rsidRPr="0004297F" w:rsidRDefault="008D7B50" w:rsidP="00ED77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97F">
        <w:rPr>
          <w:rFonts w:ascii="Times New Roman" w:hAnsi="Times New Roman"/>
          <w:b/>
          <w:sz w:val="28"/>
          <w:szCs w:val="28"/>
        </w:rPr>
        <w:t>ПЕРМСКОГО КРАЯ</w:t>
      </w:r>
    </w:p>
    <w:p w:rsidR="008D7B50" w:rsidRPr="0004297F" w:rsidRDefault="008D7B5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B50" w:rsidRPr="0004297F" w:rsidRDefault="008D7B50" w:rsidP="00ED77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97F">
        <w:rPr>
          <w:rFonts w:ascii="Times New Roman" w:hAnsi="Times New Roman"/>
          <w:b/>
          <w:sz w:val="28"/>
          <w:szCs w:val="28"/>
        </w:rPr>
        <w:t>ПОСТАНОВЛЕНИЕ</w:t>
      </w:r>
    </w:p>
    <w:p w:rsidR="008D7B50" w:rsidRPr="0004297F" w:rsidRDefault="008D7B50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16.04.2013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0429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297F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655</w:t>
      </w:r>
      <w:r w:rsidRPr="0004297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2.6pt;margin-top:1.5pt;width:225pt;height:90.75pt;z-index:251659264" stroked="f">
            <v:textbox>
              <w:txbxContent>
                <w:p w:rsidR="008D7B50" w:rsidRDefault="008D7B50" w:rsidP="0004297F">
                  <w:pPr>
                    <w:spacing w:line="240" w:lineRule="exact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приоритетного муниципального проекта «Муниципальные дороги» в рамках приоритетного регионального проекта «Муниципальные дороги»</w:t>
                  </w:r>
                </w:p>
              </w:txbxContent>
            </v:textbox>
          </v:rect>
        </w:pict>
      </w: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B50" w:rsidRPr="0004297F" w:rsidRDefault="008D7B50" w:rsidP="0004297F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4297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4297F">
        <w:rPr>
          <w:rFonts w:ascii="Times New Roman" w:hAnsi="Times New Roman"/>
          <w:sz w:val="28"/>
          <w:szCs w:val="28"/>
        </w:rPr>
        <w:t xml:space="preserve"> № 131-ФЗ</w:t>
      </w:r>
      <w:r w:rsidRPr="0004297F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Законом Пермского края от 24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4297F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г.</w:t>
      </w:r>
      <w:r w:rsidRPr="0004297F">
        <w:rPr>
          <w:rFonts w:ascii="Times New Roman" w:hAnsi="Times New Roman"/>
          <w:sz w:val="28"/>
          <w:szCs w:val="28"/>
        </w:rPr>
        <w:t xml:space="preserve"> № 165-ПК</w:t>
      </w:r>
      <w:r w:rsidRPr="0004297F">
        <w:rPr>
          <w:rFonts w:ascii="Times New Roman" w:hAnsi="Times New Roman"/>
          <w:sz w:val="28"/>
          <w:szCs w:val="28"/>
        </w:rPr>
        <w:br/>
        <w:t xml:space="preserve">«О региональном фонде софинансирования расходов», постановлением Правительства Пермского края от </w:t>
      </w:r>
      <w:r>
        <w:rPr>
          <w:rFonts w:ascii="Times New Roman" w:hAnsi="Times New Roman"/>
          <w:sz w:val="28"/>
          <w:szCs w:val="28"/>
        </w:rPr>
        <w:t xml:space="preserve">15 апреля 2013г.  </w:t>
      </w:r>
      <w:r w:rsidRPr="0004297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251-п</w:t>
      </w:r>
      <w:r w:rsidRPr="0004297F">
        <w:rPr>
          <w:rFonts w:ascii="Times New Roman" w:hAnsi="Times New Roman"/>
          <w:sz w:val="28"/>
          <w:szCs w:val="28"/>
        </w:rPr>
        <w:t xml:space="preserve"> «Об утверждении Порядка реализации приоритетного регионального проекта «Муниципальные дороги», статьей 8 Устава Краснокамского муниципального района администрация Краснокамского муниципального района  </w:t>
      </w:r>
    </w:p>
    <w:p w:rsidR="008D7B50" w:rsidRPr="0004297F" w:rsidRDefault="008D7B50" w:rsidP="00B729E0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ПОСТАНОВЛЯЕТ:</w:t>
      </w:r>
    </w:p>
    <w:p w:rsidR="008D7B50" w:rsidRPr="0004297F" w:rsidRDefault="008D7B50" w:rsidP="0004297F">
      <w:pPr>
        <w:numPr>
          <w:ilvl w:val="0"/>
          <w:numId w:val="5"/>
        </w:numPr>
        <w:spacing w:after="0" w:line="360" w:lineRule="exac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Утвердить приоритетный муниципальный проект Краснокамского муниципального района «Муниципальные дороги» в рамках приоритетного регионального проекта «Муниципальные дороги» согласно приложению.</w:t>
      </w:r>
    </w:p>
    <w:p w:rsidR="008D7B50" w:rsidRPr="0004297F" w:rsidRDefault="008D7B50" w:rsidP="0004297F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2. Настоящее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8D7B50" w:rsidRPr="0004297F" w:rsidRDefault="008D7B50" w:rsidP="0004297F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и.о. заместителя главы Краснокамского муниципального района Ю.М.Трухина.</w:t>
      </w:r>
    </w:p>
    <w:p w:rsidR="008D7B50" w:rsidRPr="0004297F" w:rsidRDefault="008D7B50" w:rsidP="0004297F">
      <w:pPr>
        <w:spacing w:before="720"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Глава Краснокамского</w:t>
      </w:r>
    </w:p>
    <w:p w:rsidR="008D7B50" w:rsidRPr="0004297F" w:rsidRDefault="008D7B50" w:rsidP="001A6D3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муниципального района -</w:t>
      </w:r>
    </w:p>
    <w:p w:rsidR="008D7B50" w:rsidRPr="0004297F" w:rsidRDefault="008D7B50" w:rsidP="001A6D3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8D7B50" w:rsidRPr="0004297F" w:rsidRDefault="008D7B50" w:rsidP="0004297F">
      <w:pPr>
        <w:tabs>
          <w:tab w:val="left" w:pos="7088"/>
        </w:tabs>
        <w:spacing w:after="280" w:line="240" w:lineRule="exact"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муниципального района</w:t>
      </w:r>
      <w:r w:rsidRPr="0004297F">
        <w:rPr>
          <w:rFonts w:ascii="Times New Roman" w:hAnsi="Times New Roman"/>
          <w:sz w:val="28"/>
          <w:szCs w:val="28"/>
        </w:rPr>
        <w:tab/>
        <w:t>Ю.Ю.Крестьянников</w:t>
      </w:r>
    </w:p>
    <w:p w:rsidR="008D7B50" w:rsidRPr="0004297F" w:rsidRDefault="008D7B50" w:rsidP="001A6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97F">
        <w:rPr>
          <w:rFonts w:ascii="Times New Roman" w:hAnsi="Times New Roman"/>
          <w:sz w:val="24"/>
          <w:szCs w:val="24"/>
        </w:rPr>
        <w:t>Кривенко Н.П.</w:t>
      </w:r>
    </w:p>
    <w:p w:rsidR="008D7B50" w:rsidRPr="0004297F" w:rsidRDefault="008D7B50" w:rsidP="001A6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97F">
        <w:rPr>
          <w:rFonts w:ascii="Times New Roman" w:hAnsi="Times New Roman"/>
          <w:sz w:val="24"/>
          <w:szCs w:val="24"/>
        </w:rPr>
        <w:t>4-30-56</w:t>
      </w:r>
    </w:p>
    <w:p w:rsidR="008D7B50" w:rsidRPr="0004297F" w:rsidRDefault="008D7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97F">
        <w:rPr>
          <w:rFonts w:ascii="Times New Roman" w:hAnsi="Times New Roman"/>
          <w:sz w:val="24"/>
          <w:szCs w:val="24"/>
        </w:rPr>
        <w:br w:type="page"/>
      </w:r>
    </w:p>
    <w:p w:rsidR="008D7B50" w:rsidRPr="0004297F" w:rsidRDefault="008D7B50" w:rsidP="001229BA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УТВЕРЖДЕН</w:t>
      </w:r>
    </w:p>
    <w:p w:rsidR="008D7B50" w:rsidRPr="0004297F" w:rsidRDefault="008D7B50" w:rsidP="001229BA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D7B50" w:rsidRPr="0004297F" w:rsidRDefault="008D7B50" w:rsidP="001229BA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</w:p>
    <w:p w:rsidR="008D7B50" w:rsidRPr="0004297F" w:rsidRDefault="008D7B50" w:rsidP="001229BA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04297F">
        <w:rPr>
          <w:rFonts w:ascii="Times New Roman" w:hAnsi="Times New Roman"/>
          <w:sz w:val="28"/>
          <w:szCs w:val="28"/>
        </w:rPr>
        <w:t>района</w:t>
      </w:r>
    </w:p>
    <w:p w:rsidR="008D7B50" w:rsidRPr="0004297F" w:rsidRDefault="008D7B50" w:rsidP="001229BA">
      <w:pPr>
        <w:spacing w:line="240" w:lineRule="auto"/>
        <w:ind w:left="5529"/>
        <w:contextualSpacing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16.04.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2013г.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655</w:t>
      </w:r>
    </w:p>
    <w:p w:rsidR="008D7B50" w:rsidRPr="0004297F" w:rsidRDefault="008D7B50" w:rsidP="002A4B8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8D7B50" w:rsidRPr="0004297F" w:rsidRDefault="008D7B50" w:rsidP="001229BA">
      <w:pPr>
        <w:pStyle w:val="ListParagraph"/>
        <w:shd w:val="clear" w:color="auto" w:fill="FFFFFF"/>
        <w:spacing w:after="0" w:line="240" w:lineRule="exact"/>
        <w:ind w:left="0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  <w:lang w:eastAsia="ru-RU"/>
        </w:rPr>
        <w:t>Приоритетный муниципальный проект</w:t>
      </w:r>
    </w:p>
    <w:p w:rsidR="008D7B50" w:rsidRPr="0004297F" w:rsidRDefault="008D7B50" w:rsidP="001229BA">
      <w:pPr>
        <w:pStyle w:val="ListParagraph"/>
        <w:shd w:val="clear" w:color="auto" w:fill="FFFFFF"/>
        <w:spacing w:after="0" w:line="240" w:lineRule="exact"/>
        <w:ind w:left="0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  <w:lang w:eastAsia="ru-RU"/>
        </w:rPr>
        <w:t>Краснокамского муниципального района «Муниципальные дороги»</w:t>
      </w:r>
      <w:r w:rsidRPr="0004297F">
        <w:rPr>
          <w:rFonts w:ascii="Times New Roman" w:hAnsi="Times New Roman"/>
          <w:b/>
          <w:color w:val="212121"/>
          <w:sz w:val="28"/>
          <w:szCs w:val="28"/>
          <w:lang w:eastAsia="ru-RU"/>
        </w:rPr>
        <w:br/>
        <w:t>в рамках приоритетного регионального проекта «Муниципальные дороги»</w:t>
      </w:r>
    </w:p>
    <w:p w:rsidR="008D7B50" w:rsidRPr="0004297F" w:rsidRDefault="008D7B50" w:rsidP="002A4B8A">
      <w:pPr>
        <w:pStyle w:val="ListParagraph"/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8D7B50" w:rsidRPr="0004297F" w:rsidRDefault="008D7B50" w:rsidP="002A4B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  <w:lang w:eastAsia="ru-RU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8D7B50" w:rsidRPr="0004297F" w:rsidTr="002A4B8A">
        <w:tc>
          <w:tcPr>
            <w:tcW w:w="2552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1.1.Наименование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Приоритетный муниципальный проект Краснокамского муниципального района «Муниципальные дороги»</w:t>
            </w:r>
          </w:p>
          <w:p w:rsidR="008D7B50" w:rsidRPr="0004297F" w:rsidRDefault="008D7B50" w:rsidP="00C57B2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(далее - Проект)</w:t>
            </w:r>
          </w:p>
        </w:tc>
      </w:tr>
      <w:tr w:rsidR="008D7B50" w:rsidRPr="0004297F" w:rsidTr="002A4B8A">
        <w:tc>
          <w:tcPr>
            <w:tcW w:w="2552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1.2.Основание разработки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Закон Пермского края от 24.12.2007 № 165-ПК «О региональном фонде софинансирования расходов»;</w:t>
            </w: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B50" w:rsidRPr="0004297F" w:rsidRDefault="008D7B50" w:rsidP="00C426E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Пермского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15.04.2013 № 251-п </w:t>
            </w:r>
            <w:r w:rsidRPr="0004297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реализации приоритетного регионального проекта «Муниципальные дороги»</w:t>
            </w:r>
          </w:p>
        </w:tc>
      </w:tr>
      <w:tr w:rsidR="008D7B50" w:rsidRPr="0004297F" w:rsidTr="002A4B8A">
        <w:tc>
          <w:tcPr>
            <w:tcW w:w="2552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1.3.Заказчик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Администрация Краснокамского муниципального района</w:t>
            </w:r>
          </w:p>
        </w:tc>
      </w:tr>
      <w:tr w:rsidR="008D7B50" w:rsidRPr="0004297F" w:rsidTr="002A4B8A">
        <w:trPr>
          <w:trHeight w:val="1096"/>
        </w:trPr>
        <w:tc>
          <w:tcPr>
            <w:tcW w:w="2552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1.4.Руководитель 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Глава Краснокамского муниципального района-</w:t>
            </w:r>
          </w:p>
          <w:p w:rsidR="008D7B50" w:rsidRPr="0004297F" w:rsidRDefault="008D7B50" w:rsidP="00C57B21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глава администрации Краснокамского муниципального района </w:t>
            </w:r>
          </w:p>
        </w:tc>
      </w:tr>
      <w:tr w:rsidR="008D7B50" w:rsidRPr="0004297F" w:rsidTr="002A4B8A">
        <w:tc>
          <w:tcPr>
            <w:tcW w:w="2552" w:type="dxa"/>
          </w:tcPr>
          <w:p w:rsidR="008D7B50" w:rsidRPr="0004297F" w:rsidRDefault="008D7B50" w:rsidP="00BD35FF">
            <w:pPr>
              <w:spacing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1.5.Исполнитель Проекта</w:t>
            </w:r>
          </w:p>
        </w:tc>
        <w:tc>
          <w:tcPr>
            <w:tcW w:w="7371" w:type="dxa"/>
          </w:tcPr>
          <w:p w:rsidR="008D7B50" w:rsidRPr="0004297F" w:rsidRDefault="008D7B50" w:rsidP="00343E94">
            <w:pPr>
              <w:spacing w:line="240" w:lineRule="auto"/>
              <w:ind w:right="26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строительства» администрации Краснокамского муниципального района</w:t>
            </w:r>
          </w:p>
        </w:tc>
      </w:tr>
      <w:tr w:rsidR="008D7B50" w:rsidRPr="0004297F" w:rsidTr="002A4B8A">
        <w:tc>
          <w:tcPr>
            <w:tcW w:w="2552" w:type="dxa"/>
          </w:tcPr>
          <w:p w:rsidR="008D7B50" w:rsidRPr="0004297F" w:rsidRDefault="008D7B50" w:rsidP="00BD35FF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1.6.Основные цели и задачи Проекта</w:t>
            </w:r>
          </w:p>
        </w:tc>
        <w:tc>
          <w:tcPr>
            <w:tcW w:w="7371" w:type="dxa"/>
          </w:tcPr>
          <w:p w:rsidR="008D7B50" w:rsidRPr="0004297F" w:rsidRDefault="008D7B50" w:rsidP="00343E94">
            <w:pPr>
              <w:spacing w:line="240" w:lineRule="auto"/>
              <w:ind w:right="26" w:firstLine="34"/>
              <w:contextualSpacing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муниципальных дорог Краснокамского муниципального района</w:t>
            </w:r>
          </w:p>
        </w:tc>
      </w:tr>
      <w:tr w:rsidR="008D7B50" w:rsidRPr="0004297F" w:rsidTr="002A4B8A">
        <w:tc>
          <w:tcPr>
            <w:tcW w:w="2552" w:type="dxa"/>
          </w:tcPr>
          <w:p w:rsidR="008D7B50" w:rsidRPr="0004297F" w:rsidRDefault="008D7B50" w:rsidP="00001EAC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1.7.Стоимость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ind w:right="26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116 450 тыс. рублей</w:t>
            </w:r>
          </w:p>
        </w:tc>
      </w:tr>
      <w:tr w:rsidR="008D7B50" w:rsidRPr="0004297F" w:rsidTr="002A4B8A">
        <w:tc>
          <w:tcPr>
            <w:tcW w:w="2552" w:type="dxa"/>
          </w:tcPr>
          <w:p w:rsidR="008D7B50" w:rsidRPr="0004297F" w:rsidRDefault="008D7B50" w:rsidP="001229BA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1.8.Сроки реализации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5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-2015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8D7B50" w:rsidRPr="0004297F" w:rsidTr="002A4B8A">
        <w:trPr>
          <w:trHeight w:val="1701"/>
        </w:trPr>
        <w:tc>
          <w:tcPr>
            <w:tcW w:w="2552" w:type="dxa"/>
          </w:tcPr>
          <w:p w:rsidR="008D7B50" w:rsidRPr="0004297F" w:rsidRDefault="008D7B50" w:rsidP="00001EAC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1.9. Перечень мероприятий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- ремонт автодороги Мокино-Майский 009+800-020+480:</w:t>
            </w: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 xml:space="preserve">. – 7 000 тыс. руб., </w:t>
            </w: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6 000 тыс. руб.,</w:t>
            </w: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6 000 тыс. руб.;</w:t>
            </w:r>
          </w:p>
          <w:p w:rsidR="008D7B50" w:rsidRPr="0004297F" w:rsidRDefault="008D7B50" w:rsidP="009418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 xml:space="preserve">- ремонт автодороги «Подъезд к д. Шилово» от М-7 Волга»     000+000-003+170: </w:t>
            </w:r>
          </w:p>
          <w:p w:rsidR="008D7B50" w:rsidRPr="0004297F" w:rsidRDefault="008D7B50" w:rsidP="009418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533,4 тыс. руб.,</w:t>
            </w:r>
          </w:p>
          <w:p w:rsidR="008D7B50" w:rsidRPr="0004297F" w:rsidRDefault="008D7B50" w:rsidP="009418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12 000 тыс. руб.,</w:t>
            </w:r>
          </w:p>
          <w:p w:rsidR="008D7B50" w:rsidRPr="0004297F" w:rsidRDefault="008D7B50" w:rsidP="009418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18 466,6 тыс. руб.;</w:t>
            </w:r>
          </w:p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- капитальный ремонт автодороги «Мысы-Ласьва» 000+000-001+990; 002+770-005+680:</w:t>
            </w:r>
          </w:p>
          <w:p w:rsidR="008D7B50" w:rsidRPr="0004297F" w:rsidRDefault="008D7B50" w:rsidP="005D25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 xml:space="preserve">. – 7213,4 тыс. руб., </w:t>
            </w:r>
          </w:p>
          <w:p w:rsidR="008D7B50" w:rsidRPr="0004297F" w:rsidRDefault="008D7B50" w:rsidP="005D25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24000 тыс. руб.,</w:t>
            </w:r>
          </w:p>
          <w:p w:rsidR="008D7B50" w:rsidRPr="0004297F" w:rsidRDefault="008D7B50" w:rsidP="005D25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16786,6 тыс. руб.;</w:t>
            </w:r>
          </w:p>
          <w:p w:rsidR="008D7B50" w:rsidRPr="0004297F" w:rsidRDefault="008D7B50" w:rsidP="005D25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>- капитальный ремонт автодороги «Ласьва-Новоселы» 000+000-002+503:</w:t>
            </w:r>
          </w:p>
          <w:p w:rsidR="008D7B50" w:rsidRPr="0004297F" w:rsidRDefault="008D7B50" w:rsidP="005D25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 xml:space="preserve">. – 950 тыс. руб., </w:t>
            </w:r>
          </w:p>
          <w:p w:rsidR="008D7B50" w:rsidRPr="0004297F" w:rsidRDefault="008D7B50" w:rsidP="005D25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9000 тыс. руб.,</w:t>
            </w:r>
          </w:p>
          <w:p w:rsidR="008D7B50" w:rsidRPr="0004297F" w:rsidRDefault="008D7B50" w:rsidP="00EA5B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>. – 8500 тыс. руб.</w:t>
            </w:r>
          </w:p>
        </w:tc>
      </w:tr>
      <w:tr w:rsidR="008D7B50" w:rsidRPr="0004297F" w:rsidTr="002A4B8A">
        <w:trPr>
          <w:trHeight w:val="1701"/>
        </w:trPr>
        <w:tc>
          <w:tcPr>
            <w:tcW w:w="2552" w:type="dxa"/>
          </w:tcPr>
          <w:p w:rsidR="008D7B50" w:rsidRPr="0004297F" w:rsidRDefault="008D7B50" w:rsidP="00001EAC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color w:val="212121"/>
                <w:sz w:val="28"/>
                <w:szCs w:val="28"/>
              </w:rPr>
              <w:t>1.10. Основные ожидаемые результаты реализации Проекта</w:t>
            </w:r>
          </w:p>
        </w:tc>
        <w:tc>
          <w:tcPr>
            <w:tcW w:w="7371" w:type="dxa"/>
          </w:tcPr>
          <w:p w:rsidR="008D7B50" w:rsidRPr="0004297F" w:rsidRDefault="008D7B50" w:rsidP="00C57B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7F">
              <w:rPr>
                <w:rFonts w:ascii="Times New Roman" w:hAnsi="Times New Roman"/>
                <w:sz w:val="28"/>
                <w:szCs w:val="28"/>
              </w:rPr>
              <w:t xml:space="preserve">Приведение в нормативное состояние </w:t>
            </w:r>
            <w:smartTag w:uri="urn:schemas-microsoft-com:office:smarttags" w:element="metricconverter">
              <w:smartTagPr>
                <w:attr w:name="ProductID" w:val="18,26 км"/>
              </w:smartTagPr>
              <w:r w:rsidRPr="0004297F">
                <w:rPr>
                  <w:rFonts w:ascii="Times New Roman" w:hAnsi="Times New Roman"/>
                  <w:sz w:val="28"/>
                  <w:szCs w:val="28"/>
                </w:rPr>
                <w:t>18,26 км</w:t>
              </w:r>
            </w:smartTag>
            <w:r w:rsidRPr="0004297F">
              <w:rPr>
                <w:rFonts w:ascii="Times New Roman" w:hAnsi="Times New Roman"/>
                <w:sz w:val="28"/>
                <w:szCs w:val="28"/>
              </w:rPr>
              <w:t xml:space="preserve"> дорог общего пользования Краснокамского муниципального района</w:t>
            </w:r>
          </w:p>
        </w:tc>
      </w:tr>
    </w:tbl>
    <w:p w:rsidR="008D7B50" w:rsidRPr="0004297F" w:rsidRDefault="008D7B50" w:rsidP="00EA5B8A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exact"/>
        <w:ind w:left="0" w:firstLine="720"/>
        <w:contextualSpacing w:val="0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  <w:lang w:eastAsia="ru-RU"/>
        </w:rPr>
        <w:t>Общие положения</w:t>
      </w:r>
    </w:p>
    <w:p w:rsidR="008D7B50" w:rsidRPr="0004297F" w:rsidRDefault="008D7B50" w:rsidP="00EA5B8A">
      <w:pPr>
        <w:pStyle w:val="ListParagraph"/>
        <w:shd w:val="clear" w:color="auto" w:fill="FFFFFF"/>
        <w:spacing w:after="0" w:line="360" w:lineRule="exact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>Проект разработан в соответствии с Федеральным законом от 06.10.2003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br/>
        <w:t>в Российской Федерации», Законом Пермского края от 24.12.2007 № 165-ПК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br/>
        <w:t>«О региональном фонде софинансирования расходов» и постановлени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ем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Правительства</w:t>
      </w:r>
      <w:r w:rsidRPr="0004297F">
        <w:rPr>
          <w:rFonts w:ascii="Times New Roman" w:hAnsi="Times New Roman"/>
          <w:sz w:val="28"/>
          <w:szCs w:val="28"/>
        </w:rPr>
        <w:t xml:space="preserve"> Пермского края от </w:t>
      </w:r>
      <w:r>
        <w:rPr>
          <w:rFonts w:ascii="Times New Roman" w:hAnsi="Times New Roman"/>
          <w:sz w:val="28"/>
          <w:szCs w:val="28"/>
        </w:rPr>
        <w:t>15.04.2013</w:t>
      </w:r>
      <w:r w:rsidRPr="000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251-п </w:t>
      </w:r>
      <w:r w:rsidRPr="0004297F">
        <w:rPr>
          <w:rFonts w:ascii="Times New Roman" w:hAnsi="Times New Roman"/>
          <w:sz w:val="28"/>
          <w:szCs w:val="28"/>
        </w:rPr>
        <w:t>«Об утверждении Порядка реализации приоритетного регионального проекта «Муниципальные дороги»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</w:p>
    <w:p w:rsidR="008D7B50" w:rsidRPr="0004297F" w:rsidRDefault="008D7B50" w:rsidP="00EA5B8A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  <w:lang w:eastAsia="ru-RU"/>
        </w:rPr>
        <w:t>Основные цели и задачи реализации проекта</w:t>
      </w:r>
    </w:p>
    <w:p w:rsidR="008D7B50" w:rsidRPr="0004297F" w:rsidRDefault="008D7B50" w:rsidP="00EA5B8A">
      <w:pPr>
        <w:pStyle w:val="ListParagraph"/>
        <w:shd w:val="clear" w:color="auto" w:fill="FFFFFF"/>
        <w:spacing w:after="0" w:line="360" w:lineRule="exact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Цель реализации Проекта - приведение в нормативное состояние муниципальных дорог Краснокамского муниципального района. </w:t>
      </w:r>
    </w:p>
    <w:p w:rsidR="008D7B50" w:rsidRPr="0004297F" w:rsidRDefault="008D7B50" w:rsidP="00EA5B8A">
      <w:pPr>
        <w:pStyle w:val="ListParagraph"/>
        <w:shd w:val="clear" w:color="auto" w:fill="FFFFFF"/>
        <w:spacing w:after="0" w:line="360" w:lineRule="exact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>Направлениями реализации Проекта являются:</w:t>
      </w:r>
    </w:p>
    <w:p w:rsidR="008D7B50" w:rsidRPr="0004297F" w:rsidRDefault="008D7B50" w:rsidP="00EA5B8A">
      <w:pPr>
        <w:pStyle w:val="ListParagraph"/>
        <w:shd w:val="clear" w:color="auto" w:fill="FFFFFF"/>
        <w:spacing w:after="0" w:line="360" w:lineRule="exact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>капитальный ремонт автомобильных дорог (улиц) и искусственных сооружений на них, находящихся в муниципальной собственности;</w:t>
      </w:r>
    </w:p>
    <w:p w:rsidR="008D7B50" w:rsidRPr="0004297F" w:rsidRDefault="008D7B50" w:rsidP="00EA5B8A">
      <w:pPr>
        <w:pStyle w:val="ListParagraph"/>
        <w:shd w:val="clear" w:color="auto" w:fill="FFFFFF"/>
        <w:spacing w:after="0" w:line="360" w:lineRule="exact"/>
        <w:ind w:left="0" w:firstLine="72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>ремонт автомобильных дорог и искусственных сооружений на них вне границ населенных пунктов, находящихся в муниципальной собственности.</w:t>
      </w:r>
    </w:p>
    <w:p w:rsidR="008D7B50" w:rsidRPr="0004297F" w:rsidRDefault="008D7B50" w:rsidP="00EA5B8A">
      <w:pPr>
        <w:numPr>
          <w:ilvl w:val="0"/>
          <w:numId w:val="6"/>
        </w:numPr>
        <w:shd w:val="clear" w:color="auto" w:fill="FFFFFF"/>
        <w:spacing w:before="240" w:after="240" w:line="360" w:lineRule="exact"/>
        <w:ind w:left="0" w:firstLine="0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</w:rPr>
        <w:t>Экономическое обоснование реализации проекта</w:t>
      </w:r>
    </w:p>
    <w:p w:rsidR="008D7B50" w:rsidRPr="0004297F" w:rsidRDefault="008D7B50" w:rsidP="00EA5B8A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Общая потребность в финансовых средствах для реализации программных мероприятий составляет:</w:t>
      </w:r>
    </w:p>
    <w:p w:rsidR="008D7B50" w:rsidRPr="0004297F" w:rsidRDefault="008D7B50" w:rsidP="0004297F">
      <w:pPr>
        <w:shd w:val="clear" w:color="auto" w:fill="FFFFFF"/>
        <w:spacing w:after="0" w:line="360" w:lineRule="exact"/>
        <w:ind w:firstLine="720"/>
        <w:contextualSpacing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843"/>
        <w:gridCol w:w="1701"/>
        <w:gridCol w:w="1523"/>
      </w:tblGrid>
      <w:tr w:rsidR="008D7B50" w:rsidRPr="0004297F" w:rsidTr="001067AF">
        <w:tc>
          <w:tcPr>
            <w:tcW w:w="4786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 xml:space="preserve">Бюджет / Год </w:t>
            </w:r>
          </w:p>
        </w:tc>
        <w:tc>
          <w:tcPr>
            <w:tcW w:w="184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2014 год</w:t>
            </w:r>
          </w:p>
        </w:tc>
        <w:tc>
          <w:tcPr>
            <w:tcW w:w="152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2015 год</w:t>
            </w:r>
          </w:p>
        </w:tc>
      </w:tr>
      <w:tr w:rsidR="008D7B50" w:rsidRPr="0004297F" w:rsidTr="001067AF">
        <w:tc>
          <w:tcPr>
            <w:tcW w:w="4786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Средства бюджета Пермского края</w:t>
            </w:r>
          </w:p>
        </w:tc>
        <w:tc>
          <w:tcPr>
            <w:tcW w:w="184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11 772,5</w:t>
            </w:r>
          </w:p>
        </w:tc>
        <w:tc>
          <w:tcPr>
            <w:tcW w:w="1701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38 250,0</w:t>
            </w:r>
          </w:p>
        </w:tc>
        <w:tc>
          <w:tcPr>
            <w:tcW w:w="152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37 315,0</w:t>
            </w:r>
          </w:p>
        </w:tc>
      </w:tr>
      <w:tr w:rsidR="008D7B50" w:rsidRPr="0004297F" w:rsidTr="001067AF">
        <w:tc>
          <w:tcPr>
            <w:tcW w:w="4786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Средства бюджета Краснокамского муниципального района</w:t>
            </w:r>
          </w:p>
        </w:tc>
        <w:tc>
          <w:tcPr>
            <w:tcW w:w="184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3 924,3</w:t>
            </w:r>
          </w:p>
        </w:tc>
        <w:tc>
          <w:tcPr>
            <w:tcW w:w="1701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12 750,0</w:t>
            </w:r>
          </w:p>
        </w:tc>
        <w:tc>
          <w:tcPr>
            <w:tcW w:w="152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color w:val="212121"/>
                <w:sz w:val="28"/>
                <w:szCs w:val="28"/>
              </w:rPr>
              <w:t>12 438,2</w:t>
            </w:r>
          </w:p>
        </w:tc>
      </w:tr>
      <w:tr w:rsidR="008D7B50" w:rsidRPr="0004297F" w:rsidTr="001067AF">
        <w:tc>
          <w:tcPr>
            <w:tcW w:w="4786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15 696,8</w:t>
            </w:r>
          </w:p>
        </w:tc>
        <w:tc>
          <w:tcPr>
            <w:tcW w:w="1701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51 000,0</w:t>
            </w:r>
          </w:p>
        </w:tc>
        <w:tc>
          <w:tcPr>
            <w:tcW w:w="1523" w:type="dxa"/>
            <w:vAlign w:val="center"/>
          </w:tcPr>
          <w:p w:rsidR="008D7B50" w:rsidRPr="001067AF" w:rsidRDefault="008D7B50" w:rsidP="001067AF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1067AF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49 753,2</w:t>
            </w:r>
          </w:p>
        </w:tc>
      </w:tr>
    </w:tbl>
    <w:p w:rsidR="008D7B50" w:rsidRPr="0004297F" w:rsidRDefault="008D7B50" w:rsidP="00EA5B8A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8D7B50" w:rsidRPr="0004297F" w:rsidRDefault="008D7B50" w:rsidP="00EA5B8A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Расчет финансовых затрат на капитальный ремонт и ремонт автомобильных дорог общего пользования местного значения произведен</w:t>
      </w:r>
      <w:r w:rsidRPr="0004297F">
        <w:rPr>
          <w:rFonts w:ascii="Times New Roman" w:hAnsi="Times New Roman"/>
          <w:color w:val="212121"/>
          <w:sz w:val="28"/>
          <w:szCs w:val="28"/>
        </w:rPr>
        <w:br/>
        <w:t>в соответствии с Нормативами финансовых затрат на капитальный ремонт, ремонт и содержание муниципальных автомобильных дорог общего пользования местного значения, мостовых переходов на автомобильных дорогах и правил расчета размера ассигнований бюджета муниципального образования «Краснокамский муниципальный район» на указанные цели, утвержденными постановлением главы администрации Краснокамского муниципального района № 331 от 23.09.2009.</w:t>
      </w:r>
    </w:p>
    <w:p w:rsidR="008D7B50" w:rsidRPr="0004297F" w:rsidRDefault="008D7B50" w:rsidP="00EA5B8A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Стоимость работ по капитальному ремонту автодорог «Мысы-Ласьва»</w:t>
      </w:r>
      <w:r w:rsidRPr="0004297F">
        <w:rPr>
          <w:rFonts w:ascii="Times New Roman" w:hAnsi="Times New Roman"/>
          <w:sz w:val="28"/>
          <w:szCs w:val="28"/>
        </w:rPr>
        <w:t xml:space="preserve"> 000+000-001+990; 002+770-005+680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, «Ласьва-Новоселы» </w:t>
      </w:r>
      <w:r w:rsidRPr="0004297F">
        <w:rPr>
          <w:rFonts w:ascii="Times New Roman" w:hAnsi="Times New Roman"/>
          <w:sz w:val="28"/>
          <w:szCs w:val="28"/>
        </w:rPr>
        <w:t xml:space="preserve">000+000-002+503 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(в том числе по разработке проектно-сметной документации) подлежит уточнению после проведения конкурсных процедур по определению подрядной организации на выполнение работ. Проведение капитального ремонта указанных </w:t>
      </w:r>
      <w:r>
        <w:rPr>
          <w:rFonts w:ascii="Times New Roman" w:hAnsi="Times New Roman"/>
          <w:color w:val="212121"/>
          <w:sz w:val="28"/>
          <w:szCs w:val="28"/>
        </w:rPr>
        <w:t>авто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дорог планируется в соответствии с Планом капитального ремонта </w:t>
      </w:r>
      <w:r>
        <w:rPr>
          <w:rFonts w:ascii="Times New Roman" w:hAnsi="Times New Roman"/>
          <w:color w:val="212121"/>
          <w:sz w:val="28"/>
          <w:szCs w:val="28"/>
        </w:rPr>
        <w:t>автомобильных дорог общего пользования местного значения вне границ населенных пунктов в границах Краснокамского муниципального района на плановый период 2013-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212121"/>
            <w:sz w:val="28"/>
            <w:szCs w:val="28"/>
          </w:rPr>
          <w:t>2015 г</w:t>
        </w:r>
      </w:smartTag>
      <w:r>
        <w:rPr>
          <w:rFonts w:ascii="Times New Roman" w:hAnsi="Times New Roman"/>
          <w:color w:val="212121"/>
          <w:sz w:val="28"/>
          <w:szCs w:val="28"/>
        </w:rPr>
        <w:t>.г., утверждаемым постановлением администрации Краснокамского муниципального района.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8D7B50" w:rsidRPr="0004297F" w:rsidRDefault="008D7B50" w:rsidP="00BA1A88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 xml:space="preserve">Стоимость работ по </w:t>
      </w:r>
      <w:r w:rsidRPr="0004297F">
        <w:rPr>
          <w:rFonts w:ascii="Times New Roman" w:hAnsi="Times New Roman"/>
          <w:sz w:val="28"/>
          <w:szCs w:val="28"/>
        </w:rPr>
        <w:t>ремонту автодорог «Мокино-Майский» 009+800-020+480 и «Подъезд к д.Шилово» от М-7 Волга» 000+000-003+170 также подлежит уточнению после проведения конкурсных процедур</w:t>
      </w:r>
      <w:r w:rsidRPr="0004297F">
        <w:rPr>
          <w:rFonts w:ascii="Times New Roman" w:hAnsi="Times New Roman"/>
          <w:sz w:val="28"/>
          <w:szCs w:val="28"/>
        </w:rPr>
        <w:br/>
        <w:t xml:space="preserve">по определению подрядной организации на выполнение данных работ. 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Проведение ремонта указанных дорог планируется в соответствии с Планом ремонта </w:t>
      </w:r>
      <w:r>
        <w:rPr>
          <w:rFonts w:ascii="Times New Roman" w:hAnsi="Times New Roman"/>
          <w:color w:val="212121"/>
          <w:sz w:val="28"/>
          <w:szCs w:val="28"/>
        </w:rPr>
        <w:t>автомобильных дорог общего пользования местного значения вне границ населенных пунктов в границах Краснокамского муниципального района на плановый период 2013-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212121"/>
            <w:sz w:val="28"/>
            <w:szCs w:val="28"/>
          </w:rPr>
          <w:t>2015 г</w:t>
        </w:r>
      </w:smartTag>
      <w:r>
        <w:rPr>
          <w:rFonts w:ascii="Times New Roman" w:hAnsi="Times New Roman"/>
          <w:color w:val="212121"/>
          <w:sz w:val="28"/>
          <w:szCs w:val="28"/>
        </w:rPr>
        <w:t>.г., утверждаемым постановлением администрации Краснокамского муниципального района.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8D7B50" w:rsidRPr="0004297F" w:rsidRDefault="008D7B50" w:rsidP="00EA5B8A">
      <w:pPr>
        <w:shd w:val="clear" w:color="auto" w:fill="FFFFFF"/>
        <w:tabs>
          <w:tab w:val="left" w:pos="567"/>
        </w:tabs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 xml:space="preserve">Средства регионального фонда софинансирования расходов передаются бюджету Краснокамского муниципального района в порядке, установленном  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постановлением </w:t>
      </w:r>
      <w:r w:rsidRPr="0004297F">
        <w:rPr>
          <w:rFonts w:ascii="Times New Roman" w:hAnsi="Times New Roman"/>
          <w:sz w:val="28"/>
          <w:szCs w:val="28"/>
        </w:rPr>
        <w:t xml:space="preserve">Правительства Пермского края от </w:t>
      </w:r>
      <w:r>
        <w:rPr>
          <w:rFonts w:ascii="Times New Roman" w:hAnsi="Times New Roman"/>
          <w:sz w:val="28"/>
          <w:szCs w:val="28"/>
        </w:rPr>
        <w:t xml:space="preserve"> 15.04.2013 № 251-п</w:t>
      </w:r>
      <w:r w:rsidRPr="0004297F">
        <w:rPr>
          <w:rFonts w:ascii="Times New Roman" w:hAnsi="Times New Roman"/>
          <w:sz w:val="28"/>
          <w:szCs w:val="28"/>
        </w:rPr>
        <w:t xml:space="preserve"> «Об утверждении Порядка реализации приоритетного регионального проекта «Муниципальные дороги»</w:t>
      </w:r>
      <w:r w:rsidRPr="0004297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</w:p>
    <w:p w:rsidR="008D7B50" w:rsidRPr="0004297F" w:rsidRDefault="008D7B50" w:rsidP="009401D4">
      <w:pPr>
        <w:numPr>
          <w:ilvl w:val="0"/>
          <w:numId w:val="6"/>
        </w:numPr>
        <w:shd w:val="clear" w:color="auto" w:fill="FFFFFF"/>
        <w:spacing w:before="240" w:after="240" w:line="340" w:lineRule="exact"/>
        <w:ind w:left="0" w:firstLine="0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</w:rPr>
        <w:t>Ожидаемый результат реализации Проекта</w:t>
      </w:r>
    </w:p>
    <w:p w:rsidR="008D7B50" w:rsidRPr="0004297F" w:rsidRDefault="008D7B50" w:rsidP="009401D4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Реализация Проекта позволит решить проблему приведения</w:t>
      </w:r>
      <w:r w:rsidRPr="0004297F">
        <w:rPr>
          <w:rFonts w:ascii="Times New Roman" w:hAnsi="Times New Roman"/>
          <w:color w:val="212121"/>
          <w:sz w:val="28"/>
          <w:szCs w:val="28"/>
        </w:rPr>
        <w:br/>
        <w:t xml:space="preserve">в нормативное состояние </w:t>
      </w:r>
      <w:r>
        <w:rPr>
          <w:rFonts w:ascii="Times New Roman" w:hAnsi="Times New Roman"/>
          <w:color w:val="212121"/>
          <w:sz w:val="28"/>
          <w:szCs w:val="28"/>
        </w:rPr>
        <w:t>автодорог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 «Мысы-Ласьва»</w:t>
      </w:r>
      <w:r w:rsidRPr="0004297F">
        <w:rPr>
          <w:rFonts w:ascii="Times New Roman" w:hAnsi="Times New Roman"/>
          <w:sz w:val="28"/>
          <w:szCs w:val="28"/>
        </w:rPr>
        <w:t xml:space="preserve"> 000+000-001+990; 002+770-005+680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, «Ласьва-Новоселы» </w:t>
      </w:r>
      <w:r w:rsidRPr="0004297F">
        <w:rPr>
          <w:rFonts w:ascii="Times New Roman" w:hAnsi="Times New Roman"/>
          <w:sz w:val="28"/>
          <w:szCs w:val="28"/>
        </w:rPr>
        <w:t>000+000-002+503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, аварийных участков </w:t>
      </w:r>
      <w:r>
        <w:rPr>
          <w:rFonts w:ascii="Times New Roman" w:hAnsi="Times New Roman"/>
          <w:color w:val="212121"/>
          <w:sz w:val="28"/>
          <w:szCs w:val="28"/>
        </w:rPr>
        <w:t>автодо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рог </w:t>
      </w:r>
      <w:r w:rsidRPr="0004297F">
        <w:rPr>
          <w:rFonts w:ascii="Times New Roman" w:hAnsi="Times New Roman"/>
          <w:sz w:val="28"/>
          <w:szCs w:val="28"/>
        </w:rPr>
        <w:t xml:space="preserve">«Мокино-Майский» 009+800-020+480 и «Подъезд к д.Шилово» от М-7 Волга» 000+000-003+170, улучшить транспортное сообщение между населенными пунктами Краснокамского муниципального района и, в перспективе, открыть новые автобусные маршруты. </w:t>
      </w:r>
    </w:p>
    <w:p w:rsidR="008D7B50" w:rsidRPr="0004297F" w:rsidRDefault="008D7B50" w:rsidP="009401D4">
      <w:pPr>
        <w:numPr>
          <w:ilvl w:val="0"/>
          <w:numId w:val="6"/>
        </w:numPr>
        <w:shd w:val="clear" w:color="auto" w:fill="FFFFFF"/>
        <w:spacing w:before="240" w:after="240" w:line="360" w:lineRule="exact"/>
        <w:ind w:left="0" w:firstLine="0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</w:rPr>
        <w:t>Этапы реализации проекта</w:t>
      </w:r>
    </w:p>
    <w:p w:rsidR="008D7B50" w:rsidRPr="0004297F" w:rsidRDefault="008D7B50" w:rsidP="009401D4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На первом этапе реализации Проекта в 2013 году осуществляется выполнение работ по разработке проектно-сметной документации</w:t>
      </w:r>
      <w:r w:rsidRPr="0004297F">
        <w:rPr>
          <w:rFonts w:ascii="Times New Roman" w:hAnsi="Times New Roman"/>
          <w:color w:val="212121"/>
          <w:sz w:val="28"/>
          <w:szCs w:val="28"/>
        </w:rPr>
        <w:br/>
        <w:t xml:space="preserve">на капитальный ремонт автодорог «Мысы-Ласьва» 000+000-001+990; 002+770-005+680, «Ласьва-Новоселы» 000+000-002+503, прохождение государственной экспертизы проектно-сметной документации, проверку достоверности определения сметной стоимости мероприятий приоритетного муниципального проекта и ремонт </w:t>
      </w:r>
      <w:r>
        <w:rPr>
          <w:rFonts w:ascii="Times New Roman" w:hAnsi="Times New Roman"/>
          <w:color w:val="212121"/>
          <w:sz w:val="28"/>
          <w:szCs w:val="28"/>
        </w:rPr>
        <w:t>авто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дорог «Мокино-Майский» 009+800-020+480 и «Подъезд к д.Шилово» от М-7 Волга» 000+000-003+170. </w:t>
      </w:r>
    </w:p>
    <w:p w:rsidR="008D7B50" w:rsidRPr="0004297F" w:rsidRDefault="008D7B50" w:rsidP="003344A2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 xml:space="preserve">На втором и третьем этапах в 2014 – </w:t>
      </w:r>
      <w:smartTag w:uri="urn:schemas-microsoft-com:office:smarttags" w:element="metricconverter">
        <w:smartTagPr>
          <w:attr w:name="ProductID" w:val="2015 г"/>
        </w:smartTagPr>
        <w:r w:rsidRPr="0004297F">
          <w:rPr>
            <w:rFonts w:ascii="Times New Roman" w:hAnsi="Times New Roman"/>
            <w:color w:val="212121"/>
            <w:sz w:val="28"/>
            <w:szCs w:val="28"/>
          </w:rPr>
          <w:t>2015 г</w:t>
        </w:r>
      </w:smartTag>
      <w:r w:rsidRPr="0004297F">
        <w:rPr>
          <w:rFonts w:ascii="Times New Roman" w:hAnsi="Times New Roman"/>
          <w:color w:val="212121"/>
          <w:sz w:val="28"/>
          <w:szCs w:val="28"/>
        </w:rPr>
        <w:t>.г. – выполнение работ</w:t>
      </w:r>
      <w:r w:rsidRPr="0004297F">
        <w:rPr>
          <w:rFonts w:ascii="Times New Roman" w:hAnsi="Times New Roman"/>
          <w:color w:val="212121"/>
          <w:sz w:val="28"/>
          <w:szCs w:val="28"/>
        </w:rPr>
        <w:br/>
        <w:t>по капитальному ремонту автодорог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4297F">
        <w:rPr>
          <w:rFonts w:ascii="Times New Roman" w:hAnsi="Times New Roman"/>
          <w:color w:val="212121"/>
          <w:sz w:val="28"/>
          <w:szCs w:val="28"/>
        </w:rPr>
        <w:t>«Мысы-Ласьва» 000+000-001+990; 002+770-005+680, «Ласьва-Новоселы» 000+000-002+503, в соответствии</w:t>
      </w:r>
      <w:r>
        <w:rPr>
          <w:rFonts w:ascii="Times New Roman" w:hAnsi="Times New Roman"/>
          <w:color w:val="212121"/>
          <w:sz w:val="28"/>
          <w:szCs w:val="28"/>
        </w:rPr>
        <w:t xml:space="preserve"> с 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Планом капитального ремонта </w:t>
      </w:r>
      <w:r>
        <w:rPr>
          <w:rFonts w:ascii="Times New Roman" w:hAnsi="Times New Roman"/>
          <w:color w:val="212121"/>
          <w:sz w:val="28"/>
          <w:szCs w:val="28"/>
        </w:rPr>
        <w:t xml:space="preserve">автомобильных дорог общего пользования местного значения вне границ населенных пунктов в границах Краснокамского муниципального района на плановый период 2013-2015 г.г., утверждаемым постановлением администрации Краснокамского муниципального района, 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и ремонт </w:t>
      </w:r>
      <w:r>
        <w:rPr>
          <w:rFonts w:ascii="Times New Roman" w:hAnsi="Times New Roman"/>
          <w:color w:val="212121"/>
          <w:sz w:val="28"/>
          <w:szCs w:val="28"/>
        </w:rPr>
        <w:t>автодорог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 «Мокино-Майский»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4297F">
        <w:rPr>
          <w:rFonts w:ascii="Times New Roman" w:hAnsi="Times New Roman"/>
          <w:color w:val="212121"/>
          <w:sz w:val="28"/>
          <w:szCs w:val="28"/>
        </w:rPr>
        <w:t>009+800-020+480 и «Подъезд к д.Шилово» от М-7 Волга» 000+000-003+170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в соответствии с Планом ремонта </w:t>
      </w:r>
      <w:r>
        <w:rPr>
          <w:rFonts w:ascii="Times New Roman" w:hAnsi="Times New Roman"/>
          <w:color w:val="212121"/>
          <w:sz w:val="28"/>
          <w:szCs w:val="28"/>
        </w:rPr>
        <w:t>автомобильных дорог общего пользования местного значения вне границ населенных пунктов в границах Краснокамского муниципального района на плановый период 2013-2015 г.г., утверждаемым постановлением администрации Краснокамского муниципального района.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8D7B50" w:rsidRPr="0004297F" w:rsidRDefault="008D7B50" w:rsidP="009401D4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Объем расходов по Проекту утвержден решени</w:t>
      </w:r>
      <w:r>
        <w:rPr>
          <w:rFonts w:ascii="Times New Roman" w:hAnsi="Times New Roman"/>
          <w:color w:val="212121"/>
          <w:sz w:val="28"/>
          <w:szCs w:val="28"/>
        </w:rPr>
        <w:t>ями</w:t>
      </w:r>
      <w:r w:rsidRPr="0004297F">
        <w:rPr>
          <w:rFonts w:ascii="Times New Roman" w:hAnsi="Times New Roman"/>
          <w:color w:val="212121"/>
          <w:sz w:val="28"/>
          <w:szCs w:val="28"/>
        </w:rPr>
        <w:t xml:space="preserve"> Земского собрания Краснокамского муниципального района от 27</w:t>
      </w:r>
      <w:r>
        <w:rPr>
          <w:rFonts w:ascii="Times New Roman" w:hAnsi="Times New Roman"/>
          <w:color w:val="212121"/>
          <w:sz w:val="28"/>
          <w:szCs w:val="28"/>
        </w:rPr>
        <w:t>.02.2</w:t>
      </w:r>
      <w:r w:rsidRPr="0004297F">
        <w:rPr>
          <w:rFonts w:ascii="Times New Roman" w:hAnsi="Times New Roman"/>
          <w:color w:val="212121"/>
          <w:sz w:val="28"/>
          <w:szCs w:val="28"/>
        </w:rPr>
        <w:t>013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04297F">
        <w:rPr>
          <w:rFonts w:ascii="Times New Roman" w:hAnsi="Times New Roman"/>
          <w:color w:val="212121"/>
          <w:sz w:val="28"/>
          <w:szCs w:val="28"/>
        </w:rPr>
        <w:t>№ 19</w:t>
      </w:r>
      <w:r w:rsidRPr="0004297F">
        <w:rPr>
          <w:rFonts w:ascii="Times New Roman" w:hAnsi="Times New Roman"/>
          <w:color w:val="212121"/>
          <w:sz w:val="28"/>
          <w:szCs w:val="28"/>
        </w:rPr>
        <w:br/>
        <w:t>«О внесении изменений в решение Земского собрания Краснокамского муниципального района от 28.11.2012 № 105 «Об утверждении бюджета Краснокамского муниципального района на 2013 год и на плановый период 2014 и 2015 годов»</w:t>
      </w:r>
      <w:r>
        <w:rPr>
          <w:rFonts w:ascii="Times New Roman" w:hAnsi="Times New Roman"/>
          <w:color w:val="212121"/>
          <w:sz w:val="28"/>
          <w:szCs w:val="28"/>
        </w:rPr>
        <w:t xml:space="preserve"> и от 13</w:t>
      </w:r>
      <w:r w:rsidRPr="0004297F">
        <w:rPr>
          <w:rFonts w:ascii="Times New Roman" w:hAnsi="Times New Roman"/>
          <w:color w:val="212121"/>
          <w:sz w:val="28"/>
          <w:szCs w:val="28"/>
        </w:rPr>
        <w:t>.</w:t>
      </w:r>
      <w:r>
        <w:rPr>
          <w:rFonts w:ascii="Times New Roman" w:hAnsi="Times New Roman"/>
          <w:color w:val="212121"/>
          <w:sz w:val="28"/>
          <w:szCs w:val="28"/>
        </w:rPr>
        <w:t xml:space="preserve">03.2013 № 31 </w:t>
      </w:r>
      <w:r w:rsidRPr="0004297F">
        <w:rPr>
          <w:rFonts w:ascii="Times New Roman" w:hAnsi="Times New Roman"/>
          <w:color w:val="212121"/>
          <w:sz w:val="28"/>
          <w:szCs w:val="28"/>
        </w:rPr>
        <w:t>«О внесении изменений в решение Земского собрания Краснокамского муниципального района от 28.11.2012 № 105 «Об утверждении бюджета Краснокамского муниципального района на 2013 год и на плановый период 2014 и 2015 годов»</w:t>
      </w:r>
    </w:p>
    <w:p w:rsidR="008D7B50" w:rsidRPr="0004297F" w:rsidRDefault="008D7B50" w:rsidP="0004297F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240" w:line="240" w:lineRule="exact"/>
        <w:ind w:left="0" w:firstLine="0"/>
        <w:contextualSpacing w:val="0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04297F">
        <w:rPr>
          <w:rFonts w:ascii="Times New Roman" w:hAnsi="Times New Roman"/>
          <w:b/>
          <w:color w:val="212121"/>
          <w:sz w:val="28"/>
          <w:szCs w:val="28"/>
        </w:rPr>
        <w:t>Контроль за исполнением Проекта</w:t>
      </w:r>
    </w:p>
    <w:p w:rsidR="008D7B50" w:rsidRPr="0004297F" w:rsidRDefault="008D7B50" w:rsidP="0004297F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Заказчик Проекта осуществляет общую координацию работ, формирует нормативную базу, вносит предложения по расходованию средств бюджетов, организует работу по реализации Проекта в рамках своих полномочий совместно с исполнителями проекта.</w:t>
      </w:r>
    </w:p>
    <w:p w:rsidR="008D7B50" w:rsidRPr="0004297F" w:rsidRDefault="008D7B50" w:rsidP="0004297F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 xml:space="preserve">Контроль за ходом реализации Проекта осуществляется руководителем Проекта. Текущая координация и оперативный контроль за выполнением мероприятий Проекта осуществляется исполнителями Проекта. </w:t>
      </w:r>
    </w:p>
    <w:p w:rsidR="008D7B50" w:rsidRPr="0004297F" w:rsidRDefault="008D7B50" w:rsidP="0004297F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>Контроль за целевым использованием бюджетных средств осуществляется финансовым управлением Краснокамского муниципального района в соответствии с действующим законодательством.</w:t>
      </w:r>
    </w:p>
    <w:p w:rsidR="008D7B50" w:rsidRPr="0004297F" w:rsidRDefault="008D7B50" w:rsidP="0004297F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4297F">
        <w:rPr>
          <w:rFonts w:ascii="Times New Roman" w:hAnsi="Times New Roman"/>
          <w:color w:val="212121"/>
          <w:sz w:val="28"/>
          <w:szCs w:val="28"/>
        </w:rPr>
        <w:t xml:space="preserve">Ответственность за выполнение мероприятий по реализации Проекта возлагается на Управление развития инфраструктуры, ЖКХ, транспортного обслуживания и дорог администрации Краснокамского муниципального района.  </w:t>
      </w:r>
    </w:p>
    <w:p w:rsidR="008D7B50" w:rsidRPr="0004297F" w:rsidRDefault="008D7B50">
      <w:pPr>
        <w:shd w:val="clear" w:color="auto" w:fill="FFFFFF"/>
        <w:spacing w:after="0" w:line="360" w:lineRule="exact"/>
        <w:ind w:firstLine="720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</w:p>
    <w:sectPr w:rsidR="008D7B50" w:rsidRPr="0004297F" w:rsidSect="00EA5B8A">
      <w:headerReference w:type="default" r:id="rId8"/>
      <w:pgSz w:w="11906" w:h="16838"/>
      <w:pgMar w:top="1134" w:right="851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50" w:rsidRDefault="008D7B50" w:rsidP="00C22025">
      <w:pPr>
        <w:spacing w:after="0" w:line="240" w:lineRule="auto"/>
      </w:pPr>
      <w:r>
        <w:separator/>
      </w:r>
    </w:p>
  </w:endnote>
  <w:endnote w:type="continuationSeparator" w:id="1">
    <w:p w:rsidR="008D7B50" w:rsidRDefault="008D7B5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50" w:rsidRDefault="008D7B50" w:rsidP="00C22025">
      <w:pPr>
        <w:spacing w:after="0" w:line="240" w:lineRule="auto"/>
      </w:pPr>
      <w:r>
        <w:separator/>
      </w:r>
    </w:p>
  </w:footnote>
  <w:footnote w:type="continuationSeparator" w:id="1">
    <w:p w:rsidR="008D7B50" w:rsidRDefault="008D7B5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50" w:rsidRPr="00D854E4" w:rsidRDefault="008D7B50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8D7B50" w:rsidRDefault="008D7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56E"/>
    <w:multiLevelType w:val="hybridMultilevel"/>
    <w:tmpl w:val="79784BEA"/>
    <w:lvl w:ilvl="0" w:tplc="EC8A0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73A52B3"/>
    <w:multiLevelType w:val="multilevel"/>
    <w:tmpl w:val="89A295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857745B"/>
    <w:multiLevelType w:val="hybridMultilevel"/>
    <w:tmpl w:val="5052C114"/>
    <w:lvl w:ilvl="0" w:tplc="A6FCA03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FE3546"/>
    <w:multiLevelType w:val="multilevel"/>
    <w:tmpl w:val="7D3CCAAE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63A20A04"/>
    <w:multiLevelType w:val="multilevel"/>
    <w:tmpl w:val="6A3032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cs="Times New Roman" w:hint="default"/>
      </w:rPr>
    </w:lvl>
  </w:abstractNum>
  <w:abstractNum w:abstractNumId="5">
    <w:nsid w:val="68984F63"/>
    <w:multiLevelType w:val="multilevel"/>
    <w:tmpl w:val="89A295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749715F2"/>
    <w:multiLevelType w:val="hybridMultilevel"/>
    <w:tmpl w:val="033EE190"/>
    <w:lvl w:ilvl="0" w:tplc="7D76B71A">
      <w:start w:val="7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66C"/>
    <w:rsid w:val="00001EAC"/>
    <w:rsid w:val="00002DF4"/>
    <w:rsid w:val="0000614D"/>
    <w:rsid w:val="00022CFE"/>
    <w:rsid w:val="00024FBC"/>
    <w:rsid w:val="00027821"/>
    <w:rsid w:val="00032618"/>
    <w:rsid w:val="00033AAC"/>
    <w:rsid w:val="00040043"/>
    <w:rsid w:val="0004297F"/>
    <w:rsid w:val="000625EB"/>
    <w:rsid w:val="0007025B"/>
    <w:rsid w:val="00070BF6"/>
    <w:rsid w:val="00080639"/>
    <w:rsid w:val="00085C95"/>
    <w:rsid w:val="00086788"/>
    <w:rsid w:val="00090939"/>
    <w:rsid w:val="00092942"/>
    <w:rsid w:val="00094701"/>
    <w:rsid w:val="000955C1"/>
    <w:rsid w:val="000A700E"/>
    <w:rsid w:val="000B2E65"/>
    <w:rsid w:val="000B7FB6"/>
    <w:rsid w:val="000E277F"/>
    <w:rsid w:val="000F455A"/>
    <w:rsid w:val="00105AA2"/>
    <w:rsid w:val="0010619D"/>
    <w:rsid w:val="00106302"/>
    <w:rsid w:val="001067AF"/>
    <w:rsid w:val="00107B14"/>
    <w:rsid w:val="00112302"/>
    <w:rsid w:val="00122780"/>
    <w:rsid w:val="001229BA"/>
    <w:rsid w:val="0013043A"/>
    <w:rsid w:val="001341C9"/>
    <w:rsid w:val="00134678"/>
    <w:rsid w:val="00136611"/>
    <w:rsid w:val="00140B00"/>
    <w:rsid w:val="001469E7"/>
    <w:rsid w:val="00151CA0"/>
    <w:rsid w:val="00160ECE"/>
    <w:rsid w:val="001640B0"/>
    <w:rsid w:val="00167EEE"/>
    <w:rsid w:val="00167FD4"/>
    <w:rsid w:val="0017719F"/>
    <w:rsid w:val="00180A5A"/>
    <w:rsid w:val="00180DC1"/>
    <w:rsid w:val="00184BDA"/>
    <w:rsid w:val="00192BB1"/>
    <w:rsid w:val="001A4406"/>
    <w:rsid w:val="001A63B5"/>
    <w:rsid w:val="001A6D33"/>
    <w:rsid w:val="001B1E67"/>
    <w:rsid w:val="001B5481"/>
    <w:rsid w:val="001B55ED"/>
    <w:rsid w:val="001D46A3"/>
    <w:rsid w:val="002043EF"/>
    <w:rsid w:val="0020783D"/>
    <w:rsid w:val="00212D37"/>
    <w:rsid w:val="0021385A"/>
    <w:rsid w:val="00214413"/>
    <w:rsid w:val="00216BBD"/>
    <w:rsid w:val="00220FD1"/>
    <w:rsid w:val="00221D6F"/>
    <w:rsid w:val="00256EF4"/>
    <w:rsid w:val="00260F9F"/>
    <w:rsid w:val="00264DA7"/>
    <w:rsid w:val="00277685"/>
    <w:rsid w:val="00281D88"/>
    <w:rsid w:val="00285E0E"/>
    <w:rsid w:val="00292560"/>
    <w:rsid w:val="002963D2"/>
    <w:rsid w:val="002A4B8A"/>
    <w:rsid w:val="002A600B"/>
    <w:rsid w:val="002B5B8D"/>
    <w:rsid w:val="002B766C"/>
    <w:rsid w:val="002C08DE"/>
    <w:rsid w:val="002D3775"/>
    <w:rsid w:val="002D4C3E"/>
    <w:rsid w:val="002E6034"/>
    <w:rsid w:val="002E737C"/>
    <w:rsid w:val="003032CD"/>
    <w:rsid w:val="00305055"/>
    <w:rsid w:val="00311584"/>
    <w:rsid w:val="00317F61"/>
    <w:rsid w:val="00327D3C"/>
    <w:rsid w:val="003321FF"/>
    <w:rsid w:val="0033402C"/>
    <w:rsid w:val="003344A2"/>
    <w:rsid w:val="003360D4"/>
    <w:rsid w:val="00336CE8"/>
    <w:rsid w:val="003414B3"/>
    <w:rsid w:val="00343E94"/>
    <w:rsid w:val="00345718"/>
    <w:rsid w:val="003527BC"/>
    <w:rsid w:val="00366CA1"/>
    <w:rsid w:val="00385821"/>
    <w:rsid w:val="003A0F98"/>
    <w:rsid w:val="003B0E5D"/>
    <w:rsid w:val="003B47D3"/>
    <w:rsid w:val="003C1DC6"/>
    <w:rsid w:val="003E3B56"/>
    <w:rsid w:val="003E6EEE"/>
    <w:rsid w:val="003F3361"/>
    <w:rsid w:val="003F6553"/>
    <w:rsid w:val="004037B9"/>
    <w:rsid w:val="0041124D"/>
    <w:rsid w:val="00415450"/>
    <w:rsid w:val="004256B4"/>
    <w:rsid w:val="00432396"/>
    <w:rsid w:val="004359D7"/>
    <w:rsid w:val="004360B6"/>
    <w:rsid w:val="004429C3"/>
    <w:rsid w:val="00454305"/>
    <w:rsid w:val="00455A19"/>
    <w:rsid w:val="00463CB7"/>
    <w:rsid w:val="00491A42"/>
    <w:rsid w:val="00494C18"/>
    <w:rsid w:val="00497F9C"/>
    <w:rsid w:val="004B0EA8"/>
    <w:rsid w:val="004F0300"/>
    <w:rsid w:val="004F53E5"/>
    <w:rsid w:val="00500186"/>
    <w:rsid w:val="00503241"/>
    <w:rsid w:val="005054B3"/>
    <w:rsid w:val="00507738"/>
    <w:rsid w:val="0052363A"/>
    <w:rsid w:val="0053126C"/>
    <w:rsid w:val="00531732"/>
    <w:rsid w:val="0054149A"/>
    <w:rsid w:val="00580029"/>
    <w:rsid w:val="00583DD3"/>
    <w:rsid w:val="005871AF"/>
    <w:rsid w:val="005A48F2"/>
    <w:rsid w:val="005A6BE4"/>
    <w:rsid w:val="005B142E"/>
    <w:rsid w:val="005C1ED3"/>
    <w:rsid w:val="005C337B"/>
    <w:rsid w:val="005D25A3"/>
    <w:rsid w:val="005D2F23"/>
    <w:rsid w:val="005D35AC"/>
    <w:rsid w:val="005D3BD0"/>
    <w:rsid w:val="005E3B2C"/>
    <w:rsid w:val="005E3F88"/>
    <w:rsid w:val="005E4F40"/>
    <w:rsid w:val="005F1FFA"/>
    <w:rsid w:val="005F4A4D"/>
    <w:rsid w:val="00602F52"/>
    <w:rsid w:val="0061268B"/>
    <w:rsid w:val="00620311"/>
    <w:rsid w:val="00620EDF"/>
    <w:rsid w:val="006543FF"/>
    <w:rsid w:val="006603CB"/>
    <w:rsid w:val="00665634"/>
    <w:rsid w:val="00666B30"/>
    <w:rsid w:val="006722DE"/>
    <w:rsid w:val="006723DF"/>
    <w:rsid w:val="006861B7"/>
    <w:rsid w:val="006C3BBF"/>
    <w:rsid w:val="006D3E73"/>
    <w:rsid w:val="006D695A"/>
    <w:rsid w:val="006D73FA"/>
    <w:rsid w:val="006E15B1"/>
    <w:rsid w:val="006E1772"/>
    <w:rsid w:val="006F0352"/>
    <w:rsid w:val="007014C7"/>
    <w:rsid w:val="00702FE4"/>
    <w:rsid w:val="0070404C"/>
    <w:rsid w:val="0070702E"/>
    <w:rsid w:val="00711E1B"/>
    <w:rsid w:val="00713C22"/>
    <w:rsid w:val="00714C73"/>
    <w:rsid w:val="0071790A"/>
    <w:rsid w:val="00720273"/>
    <w:rsid w:val="00721508"/>
    <w:rsid w:val="007329D4"/>
    <w:rsid w:val="00734C85"/>
    <w:rsid w:val="00746DA0"/>
    <w:rsid w:val="00750CFB"/>
    <w:rsid w:val="007538E1"/>
    <w:rsid w:val="00762FDE"/>
    <w:rsid w:val="00763B63"/>
    <w:rsid w:val="00766031"/>
    <w:rsid w:val="00773CF6"/>
    <w:rsid w:val="00782548"/>
    <w:rsid w:val="00785D3E"/>
    <w:rsid w:val="007B189A"/>
    <w:rsid w:val="007B7840"/>
    <w:rsid w:val="007C15A7"/>
    <w:rsid w:val="007C6B56"/>
    <w:rsid w:val="00810A78"/>
    <w:rsid w:val="00831DF9"/>
    <w:rsid w:val="00835886"/>
    <w:rsid w:val="00836968"/>
    <w:rsid w:val="00852543"/>
    <w:rsid w:val="008624B6"/>
    <w:rsid w:val="00865FDC"/>
    <w:rsid w:val="00873089"/>
    <w:rsid w:val="00884AF7"/>
    <w:rsid w:val="00890CE6"/>
    <w:rsid w:val="00896F03"/>
    <w:rsid w:val="008A17B1"/>
    <w:rsid w:val="008A29C7"/>
    <w:rsid w:val="008A3223"/>
    <w:rsid w:val="008A7BFB"/>
    <w:rsid w:val="008C012B"/>
    <w:rsid w:val="008C3837"/>
    <w:rsid w:val="008C65E9"/>
    <w:rsid w:val="008D7B50"/>
    <w:rsid w:val="00904BE2"/>
    <w:rsid w:val="00911474"/>
    <w:rsid w:val="00915A95"/>
    <w:rsid w:val="00916DDD"/>
    <w:rsid w:val="00932FE6"/>
    <w:rsid w:val="009401D4"/>
    <w:rsid w:val="0094182E"/>
    <w:rsid w:val="0094318B"/>
    <w:rsid w:val="00952ADE"/>
    <w:rsid w:val="009574C4"/>
    <w:rsid w:val="009603CB"/>
    <w:rsid w:val="00961A07"/>
    <w:rsid w:val="009656C9"/>
    <w:rsid w:val="00965AEF"/>
    <w:rsid w:val="009667AA"/>
    <w:rsid w:val="00980C5C"/>
    <w:rsid w:val="00984881"/>
    <w:rsid w:val="00985FFC"/>
    <w:rsid w:val="009A5502"/>
    <w:rsid w:val="009B0862"/>
    <w:rsid w:val="009C0497"/>
    <w:rsid w:val="009C1C43"/>
    <w:rsid w:val="009D4C17"/>
    <w:rsid w:val="009D7A1E"/>
    <w:rsid w:val="009E60E2"/>
    <w:rsid w:val="009F44E7"/>
    <w:rsid w:val="009F47B3"/>
    <w:rsid w:val="009F5B35"/>
    <w:rsid w:val="009F6ACE"/>
    <w:rsid w:val="00A06333"/>
    <w:rsid w:val="00A0731E"/>
    <w:rsid w:val="00A0749B"/>
    <w:rsid w:val="00A10FC5"/>
    <w:rsid w:val="00A1227B"/>
    <w:rsid w:val="00A12313"/>
    <w:rsid w:val="00A23523"/>
    <w:rsid w:val="00A37704"/>
    <w:rsid w:val="00A37F5C"/>
    <w:rsid w:val="00A60106"/>
    <w:rsid w:val="00A645B5"/>
    <w:rsid w:val="00A6714E"/>
    <w:rsid w:val="00A81E31"/>
    <w:rsid w:val="00A867F4"/>
    <w:rsid w:val="00A8721F"/>
    <w:rsid w:val="00A94E3F"/>
    <w:rsid w:val="00AA1925"/>
    <w:rsid w:val="00AA2E84"/>
    <w:rsid w:val="00AD53BE"/>
    <w:rsid w:val="00AD7C11"/>
    <w:rsid w:val="00AE20EB"/>
    <w:rsid w:val="00AE4AE1"/>
    <w:rsid w:val="00AF1348"/>
    <w:rsid w:val="00AF2CB9"/>
    <w:rsid w:val="00AF5A7B"/>
    <w:rsid w:val="00B000F0"/>
    <w:rsid w:val="00B001AE"/>
    <w:rsid w:val="00B04174"/>
    <w:rsid w:val="00B04B3F"/>
    <w:rsid w:val="00B04F71"/>
    <w:rsid w:val="00B101BD"/>
    <w:rsid w:val="00B13A05"/>
    <w:rsid w:val="00B149DF"/>
    <w:rsid w:val="00B26A99"/>
    <w:rsid w:val="00B27F5B"/>
    <w:rsid w:val="00B30598"/>
    <w:rsid w:val="00B31C81"/>
    <w:rsid w:val="00B32188"/>
    <w:rsid w:val="00B4642E"/>
    <w:rsid w:val="00B6004F"/>
    <w:rsid w:val="00B61ACD"/>
    <w:rsid w:val="00B64FA8"/>
    <w:rsid w:val="00B7101C"/>
    <w:rsid w:val="00B729E0"/>
    <w:rsid w:val="00B81BFA"/>
    <w:rsid w:val="00B86113"/>
    <w:rsid w:val="00B963DC"/>
    <w:rsid w:val="00B965BA"/>
    <w:rsid w:val="00BA10A9"/>
    <w:rsid w:val="00BA1A88"/>
    <w:rsid w:val="00BB1309"/>
    <w:rsid w:val="00BD35FF"/>
    <w:rsid w:val="00BE746B"/>
    <w:rsid w:val="00BF5488"/>
    <w:rsid w:val="00BF7E9C"/>
    <w:rsid w:val="00C10A22"/>
    <w:rsid w:val="00C22025"/>
    <w:rsid w:val="00C253A9"/>
    <w:rsid w:val="00C25A69"/>
    <w:rsid w:val="00C30C1B"/>
    <w:rsid w:val="00C41022"/>
    <w:rsid w:val="00C426E4"/>
    <w:rsid w:val="00C50282"/>
    <w:rsid w:val="00C57B21"/>
    <w:rsid w:val="00C6714F"/>
    <w:rsid w:val="00C73E3C"/>
    <w:rsid w:val="00C75882"/>
    <w:rsid w:val="00C766E3"/>
    <w:rsid w:val="00C84B5A"/>
    <w:rsid w:val="00CA14FA"/>
    <w:rsid w:val="00CA4522"/>
    <w:rsid w:val="00CB593F"/>
    <w:rsid w:val="00CC5DFA"/>
    <w:rsid w:val="00CD02B8"/>
    <w:rsid w:val="00CD215A"/>
    <w:rsid w:val="00CD3F59"/>
    <w:rsid w:val="00CF248D"/>
    <w:rsid w:val="00CF3217"/>
    <w:rsid w:val="00CF4B6E"/>
    <w:rsid w:val="00CF59C8"/>
    <w:rsid w:val="00D0676F"/>
    <w:rsid w:val="00D11EF7"/>
    <w:rsid w:val="00D123E2"/>
    <w:rsid w:val="00D22ED1"/>
    <w:rsid w:val="00D26B1B"/>
    <w:rsid w:val="00D36C15"/>
    <w:rsid w:val="00D429A0"/>
    <w:rsid w:val="00D568D0"/>
    <w:rsid w:val="00D600C4"/>
    <w:rsid w:val="00D634F2"/>
    <w:rsid w:val="00D719B1"/>
    <w:rsid w:val="00D72821"/>
    <w:rsid w:val="00D72A8C"/>
    <w:rsid w:val="00D7603A"/>
    <w:rsid w:val="00D854E4"/>
    <w:rsid w:val="00D90A7D"/>
    <w:rsid w:val="00D95B8F"/>
    <w:rsid w:val="00D9640C"/>
    <w:rsid w:val="00DA3F31"/>
    <w:rsid w:val="00DA4A02"/>
    <w:rsid w:val="00DA5509"/>
    <w:rsid w:val="00DA7D84"/>
    <w:rsid w:val="00DB05BC"/>
    <w:rsid w:val="00DC0D7E"/>
    <w:rsid w:val="00E2387C"/>
    <w:rsid w:val="00E31180"/>
    <w:rsid w:val="00E41AF1"/>
    <w:rsid w:val="00E44DFF"/>
    <w:rsid w:val="00E45642"/>
    <w:rsid w:val="00E5301A"/>
    <w:rsid w:val="00E708C4"/>
    <w:rsid w:val="00E739A3"/>
    <w:rsid w:val="00E73DBF"/>
    <w:rsid w:val="00E7583D"/>
    <w:rsid w:val="00E82C38"/>
    <w:rsid w:val="00E8534E"/>
    <w:rsid w:val="00E85AF9"/>
    <w:rsid w:val="00E85CB7"/>
    <w:rsid w:val="00EA5B8A"/>
    <w:rsid w:val="00EB11C5"/>
    <w:rsid w:val="00EB5DE9"/>
    <w:rsid w:val="00EB67BB"/>
    <w:rsid w:val="00EC1BAB"/>
    <w:rsid w:val="00ED3741"/>
    <w:rsid w:val="00ED7729"/>
    <w:rsid w:val="00EF126F"/>
    <w:rsid w:val="00EF6900"/>
    <w:rsid w:val="00F25C99"/>
    <w:rsid w:val="00F45459"/>
    <w:rsid w:val="00F57ED4"/>
    <w:rsid w:val="00F621B8"/>
    <w:rsid w:val="00F64B59"/>
    <w:rsid w:val="00F74BB1"/>
    <w:rsid w:val="00F75335"/>
    <w:rsid w:val="00F812B6"/>
    <w:rsid w:val="00F94CDC"/>
    <w:rsid w:val="00F967E0"/>
    <w:rsid w:val="00FA6A02"/>
    <w:rsid w:val="00FA6FF9"/>
    <w:rsid w:val="00FA7A69"/>
    <w:rsid w:val="00FC032D"/>
    <w:rsid w:val="00FC2A78"/>
    <w:rsid w:val="00FD3EA2"/>
    <w:rsid w:val="00FD5AD6"/>
    <w:rsid w:val="00FE5CD7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3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B5DE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D77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29A0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2A4B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253A9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3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78;&#1076;&#1072;%20&#1055;&#1077;&#1090;&#1088;&#1086;&#1074;&#1085;&#1072;.213-6\&#1056;&#1072;&#1073;&#1086;&#1095;&#1080;&#1081;%20&#1089;&#1090;&#1086;&#108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461</TotalTime>
  <Pages>6</Pages>
  <Words>1545</Words>
  <Characters>8812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20</cp:revision>
  <cp:lastPrinted>2013-04-16T05:30:00Z</cp:lastPrinted>
  <dcterms:created xsi:type="dcterms:W3CDTF">2013-03-21T05:23:00Z</dcterms:created>
  <dcterms:modified xsi:type="dcterms:W3CDTF">2013-04-17T05:06:00Z</dcterms:modified>
</cp:coreProperties>
</file>