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7" w:rsidRPr="00A0764D" w:rsidRDefault="00A0764D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4D">
        <w:rPr>
          <w:rFonts w:ascii="Times New Roman" w:hAnsi="Times New Roman" w:cs="Times New Roman"/>
          <w:sz w:val="28"/>
          <w:szCs w:val="28"/>
        </w:rPr>
        <w:t>ОТЧЕТ</w:t>
      </w:r>
    </w:p>
    <w:p w:rsidR="006529F5" w:rsidRDefault="006529F5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Краснокамского муниципального района о</w:t>
      </w:r>
      <w:r w:rsidR="00A0764D" w:rsidRPr="00A0764D">
        <w:rPr>
          <w:rFonts w:ascii="Times New Roman" w:hAnsi="Times New Roman" w:cs="Times New Roman"/>
          <w:sz w:val="28"/>
          <w:szCs w:val="28"/>
        </w:rPr>
        <w:t xml:space="preserve"> выполнении плана по противодействию коррупции в Земском собрании Краснокамского муниципального района, утвержденного распоряжением Земского собрания Краснокамского муниципального района от 13.01.2014 №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764D" w:rsidRDefault="006529F5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C37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105DD4" w:rsidRDefault="00105DD4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108" w:type="dxa"/>
        <w:tblLook w:val="04A0" w:firstRow="1" w:lastRow="0" w:firstColumn="1" w:lastColumn="0" w:noHBand="0" w:noVBand="1"/>
      </w:tblPr>
      <w:tblGrid>
        <w:gridCol w:w="852"/>
        <w:gridCol w:w="4252"/>
        <w:gridCol w:w="4820"/>
        <w:gridCol w:w="5528"/>
      </w:tblGrid>
      <w:tr w:rsidR="000832B1" w:rsidTr="0041638C">
        <w:tc>
          <w:tcPr>
            <w:tcW w:w="8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4252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105DD4" w:rsidRPr="003E408B" w:rsidRDefault="003E408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или экспертно-аналитического мероприятия</w:t>
            </w:r>
          </w:p>
        </w:tc>
        <w:tc>
          <w:tcPr>
            <w:tcW w:w="5528" w:type="dxa"/>
          </w:tcPr>
          <w:p w:rsidR="003E408B" w:rsidRPr="003E408B" w:rsidRDefault="003E408B" w:rsidP="0008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коррупционный фактор</w:t>
            </w:r>
          </w:p>
        </w:tc>
      </w:tr>
      <w:tr w:rsidR="000832B1" w:rsidTr="0041638C">
        <w:tc>
          <w:tcPr>
            <w:tcW w:w="852" w:type="dxa"/>
          </w:tcPr>
          <w:p w:rsidR="00105DD4" w:rsidRPr="003E408B" w:rsidRDefault="009C147C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05DD4" w:rsidRPr="003E408B" w:rsidRDefault="009C147C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</w:t>
            </w:r>
            <w:r w:rsidR="007E27B2">
              <w:rPr>
                <w:rFonts w:ascii="Times New Roman" w:hAnsi="Times New Roman" w:cs="Times New Roman"/>
                <w:sz w:val="24"/>
                <w:szCs w:val="24"/>
              </w:rPr>
              <w:t xml:space="preserve"> ревизий и проверок КСП КМР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820" w:type="dxa"/>
          </w:tcPr>
          <w:p w:rsidR="004529BE" w:rsidRPr="00B44B6E" w:rsidRDefault="004529BE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787354" w:rsidRPr="00B44B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245D" w:rsidRPr="00B44B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45D" w:rsidRPr="00B44B6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  <w:p w:rsidR="004529BE" w:rsidRPr="00B44B6E" w:rsidRDefault="00787354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="003D245D" w:rsidRPr="00B44B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3D245D"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 w:rsidR="003D245D" w:rsidRPr="00B44B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 Оверятского городского поселения</w:t>
            </w:r>
          </w:p>
          <w:p w:rsidR="004529BE" w:rsidRPr="005C37C8" w:rsidRDefault="004529BE" w:rsidP="00452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5DD4" w:rsidRPr="005C37C8" w:rsidRDefault="00105DD4" w:rsidP="00452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49C7" w:rsidRDefault="005D0A98" w:rsidP="002F0E96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Нормативная база</w:t>
            </w:r>
            <w:r w:rsidR="0051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учета муниципальной собственности, не соответствует требованиям действующего законодательства, что не позволяет формировать полноценную систему учета муниципального имущества и не обеспечивает ее надлежащее функционирование</w:t>
            </w:r>
            <w:r w:rsidR="003E4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F0E96" w:rsidRDefault="003E49C7" w:rsidP="002F0E96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Положение об имуществе муниципальной казны Оверятского городского поселения, утвержденное решением Думы Оверятского городского поселения от 30.06.2011 № 43, противоречит действующему законодательству (Инструкции МФ РФ № 157н, Порядку Минэкономразвития № 424)</w:t>
            </w:r>
            <w:r w:rsidR="00515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F1A2D" w:rsidRDefault="008F1A2D" w:rsidP="002F0E96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Положение об аренде муниципального имущества ОГП и методики расчета арендной платы за пользование муниципальным имуществом ОГП, утвержденное решением Думы ОГП 19.03.2009 № 16 не соответствует требованиям ФЗ от 29.07.1998 № 135-ФЗ «Об оценочной деятельности в Российской Федерации».</w:t>
            </w:r>
          </w:p>
          <w:p w:rsidR="00DD18AA" w:rsidRDefault="00DD18AA" w:rsidP="002F0E96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Положение об отделе экономики и финансов администрации ОГП, утвержденное постановлением главы администрации ОГП от 28.04.2006 № 19, не содержит задачи, функции, контроль и ответственность по ведению реестра муниципальной собственности, по обеспечению эффективного управления, распоряжения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муниципальным имуществом.</w:t>
            </w:r>
          </w:p>
          <w:p w:rsidR="00DD18AA" w:rsidRDefault="00DD18AA" w:rsidP="002F0E96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установлен Порядок ведения аналитического учета по объектам в составе имущества казны (п.145 приказа Минфина РФ № 157н).</w:t>
            </w:r>
          </w:p>
          <w:p w:rsidR="00105DD4" w:rsidRPr="002F0E96" w:rsidRDefault="00477FDE" w:rsidP="00477FDE">
            <w:pPr>
              <w:autoSpaceDE w:val="0"/>
              <w:autoSpaceDN w:val="0"/>
              <w:adjustRightInd w:val="0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1, 7 </w:t>
            </w:r>
            <w:r w:rsidR="002F0E96" w:rsidRPr="002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F0E96" w:rsidRPr="002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F0E96" w:rsidRPr="002F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25.12.2008 № 273-ФЗ «О противодействии коррупции».</w:t>
            </w:r>
          </w:p>
        </w:tc>
      </w:tr>
      <w:tr w:rsidR="00792546" w:rsidTr="0041638C">
        <w:tc>
          <w:tcPr>
            <w:tcW w:w="852" w:type="dxa"/>
          </w:tcPr>
          <w:p w:rsidR="00792546" w:rsidRDefault="00792546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2546" w:rsidRDefault="00792546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711E" w:rsidRPr="00B44B6E" w:rsidRDefault="0018711E" w:rsidP="0018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АКТ от 08 сентября 2014 года</w:t>
            </w:r>
          </w:p>
          <w:p w:rsidR="0018711E" w:rsidRPr="00B44B6E" w:rsidRDefault="0018711E" w:rsidP="0018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Оверятского городского поселения</w:t>
            </w:r>
          </w:p>
          <w:p w:rsidR="00792546" w:rsidRPr="00B44B6E" w:rsidRDefault="00792546" w:rsidP="0045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6070" w:rsidRDefault="00503440" w:rsidP="006B1D38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сдаче в 2014 году объектов теплоснабжения в аренду администрацией ОГП не принимаются во внимание требования п.3.1 приказа ФАС России № 67 от 10.02.2010 года «О порядке проведения конкурсов или аукционов на право заключения договоров аренды…». Расчет арендной платы производится по Методике, которая не соответствует требованиям Федерального закона «Об оценочной деятельности в Российской Федерации» от 29.07.1998 № 135-ФЗ.</w:t>
            </w:r>
          </w:p>
          <w:p w:rsidR="00792546" w:rsidRPr="005D0A98" w:rsidRDefault="00503440" w:rsidP="00503440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конкурсных (аукционных) процедур</w:t>
            </w:r>
            <w:r w:rsidR="008D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70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6" w:history="1">
              <w:r w:rsidR="008D6070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</w:t>
              </w:r>
              <w:r w:rsidR="008D6070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 п. 3</w:t>
              </w:r>
            </w:hyperlink>
            <w:r w:rsidR="008D6070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EF105B" w:rsidTr="0041638C">
        <w:tc>
          <w:tcPr>
            <w:tcW w:w="852" w:type="dxa"/>
          </w:tcPr>
          <w:p w:rsidR="00EF105B" w:rsidRDefault="00EF105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105B" w:rsidRDefault="00EF105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1469" w:rsidRPr="0018711E" w:rsidRDefault="0018711E" w:rsidP="005D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>АКТ от 22</w:t>
            </w:r>
            <w:r w:rsidR="005D1469" w:rsidRPr="0018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5D1469" w:rsidRPr="0018711E">
              <w:rPr>
                <w:rFonts w:ascii="Times New Roman" w:hAnsi="Times New Roman" w:cs="Times New Roman"/>
                <w:sz w:val="24"/>
                <w:szCs w:val="24"/>
              </w:rPr>
              <w:t>я 2014 года</w:t>
            </w:r>
          </w:p>
          <w:p w:rsidR="00EF105B" w:rsidRPr="005C37C8" w:rsidRDefault="005D1469" w:rsidP="001871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отчуждения земельных участков на территории </w:t>
            </w:r>
            <w:r w:rsidR="0018711E" w:rsidRPr="0018711E">
              <w:rPr>
                <w:rFonts w:ascii="Times New Roman" w:hAnsi="Times New Roman" w:cs="Times New Roman"/>
                <w:sz w:val="24"/>
                <w:szCs w:val="24"/>
              </w:rPr>
              <w:t>Стряпунинского сельского</w:t>
            </w: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находящихся в муниципальной собственности </w:t>
            </w:r>
            <w:r w:rsidR="0018711E" w:rsidRPr="0018711E">
              <w:rPr>
                <w:rFonts w:ascii="Times New Roman" w:hAnsi="Times New Roman" w:cs="Times New Roman"/>
                <w:sz w:val="24"/>
                <w:szCs w:val="24"/>
              </w:rPr>
              <w:t>Стряпунинского сельского</w:t>
            </w: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528" w:type="dxa"/>
          </w:tcPr>
          <w:p w:rsidR="008066D0" w:rsidRDefault="00BF64A9" w:rsidP="001853F4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требований статьи 5 Положения о порядке владения и управления муниципальным имуществом Стряпунинского сельского поселения, утвержденного решением Думы Стряпунинского сельского поселения от 16.10.2006 № 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Стряпунинского сельского поселения не выполняет возложенные на нее обязанности по формированию, управлению муниципальной собственностью, в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права муниципальной собственности объектов недвижимости, переданных поселению на основании Закона Пермского края от 18.12.2006 № 3390-791 «О разграничении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имущества, находящегося в муниципальной собственности Краснокамского муниципального района»</w:t>
            </w:r>
            <w:r w:rsidR="005D1469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6D0" w:rsidRPr="00BF64A9" w:rsidRDefault="008066D0" w:rsidP="008066D0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Порядка ведения органами местного самоуправления реестров муниципального имущества, утвержденного приказом Минэкономразвития РФ от 30.08.2011 № 424, в реестре муниципального имущества Стряпунинского сельского поселения отсутствует информация о земельных участках, находящихся в собственности Стряпунинского сельского поселения, право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возникло на основании статьи 19 Земельного кодекса РФ.</w:t>
            </w:r>
          </w:p>
          <w:p w:rsidR="00EF105B" w:rsidRPr="005C37C8" w:rsidRDefault="005D1469" w:rsidP="00B5159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5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1, 7 </w:t>
            </w:r>
            <w:r w:rsidR="00E85A78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B5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85A78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B5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5A78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25.12.2008 № 273-ФЗ «О противодействии коррупции».</w:t>
            </w:r>
          </w:p>
        </w:tc>
      </w:tr>
      <w:tr w:rsidR="0076622B" w:rsidTr="0041638C">
        <w:tc>
          <w:tcPr>
            <w:tcW w:w="852" w:type="dxa"/>
          </w:tcPr>
          <w:p w:rsidR="0076622B" w:rsidRDefault="0076622B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22B" w:rsidRDefault="0076622B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622B" w:rsidRPr="0018711E" w:rsidRDefault="0076622B" w:rsidP="0076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>АКТ от 22 октября 2014 года</w:t>
            </w:r>
          </w:p>
          <w:p w:rsidR="0076622B" w:rsidRPr="0018711E" w:rsidRDefault="0076622B" w:rsidP="00766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>проверки отчуждения земельных участков на территории Стряпунинского сельского поселения, находящихся в муниципальной собственности Стряпунинского сельского поселения</w:t>
            </w:r>
          </w:p>
        </w:tc>
        <w:tc>
          <w:tcPr>
            <w:tcW w:w="5528" w:type="dxa"/>
          </w:tcPr>
          <w:p w:rsidR="000B7CF7" w:rsidRDefault="00B12EBB" w:rsidP="000B7CF7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требований статьи 6 ФЗ от 27.07.2010 № 210-ФЗ «Об организации предоставления государственных и муниципальных услуг» отсутствует административный регламент, регламентирующий деятельность должностных лиц администрации Стряпунинского сельского поселения по оказанию муниципальной услуги по изменению вида разрешенного использования земельного участка на условно-разрешенный вид использования.</w:t>
            </w:r>
          </w:p>
          <w:p w:rsidR="0076622B" w:rsidRDefault="00B12EBB" w:rsidP="00B12EBB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неполнота административных процедур </w:t>
            </w:r>
            <w:r w:rsidR="000B7CF7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7" w:history="1">
              <w:r w:rsidR="000B7CF7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ж</w:t>
              </w:r>
              <w:r w:rsidR="000B7CF7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 п. 3</w:t>
              </w:r>
            </w:hyperlink>
            <w:r w:rsidR="000B7CF7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</w:t>
            </w:r>
            <w:r w:rsidR="000B7CF7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117523" w:rsidTr="0041638C">
        <w:tc>
          <w:tcPr>
            <w:tcW w:w="852" w:type="dxa"/>
          </w:tcPr>
          <w:p w:rsidR="00117523" w:rsidRDefault="00117523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7523" w:rsidRDefault="00117523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7523" w:rsidRPr="00D44090" w:rsidRDefault="00D44090" w:rsidP="005D1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9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117523" w:rsidRPr="00D440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440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7523" w:rsidRPr="00D440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44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523" w:rsidRPr="00D44090">
              <w:rPr>
                <w:rFonts w:ascii="Times New Roman" w:hAnsi="Times New Roman" w:cs="Times New Roman"/>
                <w:sz w:val="24"/>
                <w:szCs w:val="24"/>
              </w:rPr>
              <w:t>.2014 года</w:t>
            </w:r>
          </w:p>
          <w:p w:rsidR="00117523" w:rsidRPr="005C37C8" w:rsidRDefault="00D44090" w:rsidP="005D1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090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анализа исполнения муниципального задания МБУК «Краснокамский краеведческий музей» в 2014 году.</w:t>
            </w:r>
          </w:p>
        </w:tc>
        <w:tc>
          <w:tcPr>
            <w:tcW w:w="5528" w:type="dxa"/>
          </w:tcPr>
          <w:p w:rsidR="00D44090" w:rsidRDefault="00D36CF4" w:rsidP="00D44090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требований, установленных п.2.2.6 Порядка формирования, размещения, финансового обеспечения и контроля исполнения муниципального задания на оказание муниципальных услуг (выполнение работ), утвержденного постановлением администрации Краснокамского городского поселения от 23.06.2010 № 310</w:t>
            </w:r>
            <w:r w:rsidR="0023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определения величины частичной платы услуг, предоставляемых на частично платной основе, не разработан и не утвержден. Данное обстоятельство</w:t>
            </w:r>
            <w:r w:rsidR="003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тому, что при утверждении величины частично платной услуги наблюдается неопределенность в утверждении норматива, отсутствует прозрачность принимаемых решений (устанавливает для </w:t>
            </w:r>
            <w:proofErr w:type="spellStart"/>
            <w:r w:rsidR="003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правоприменителя</w:t>
            </w:r>
            <w:proofErr w:type="spellEnd"/>
            <w:r w:rsidR="0035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необоснованно широкие пределы усмотрения или возможность необоснованного применения исключений из общих правил).</w:t>
            </w:r>
          </w:p>
          <w:p w:rsidR="00117523" w:rsidRPr="005C37C8" w:rsidRDefault="00D44090" w:rsidP="00D44090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неполнота административных процедур </w:t>
            </w: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8" w:history="1">
              <w:r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ж</w:t>
              </w:r>
              <w:r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 п. 3</w:t>
              </w:r>
            </w:hyperlink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354169" w:rsidTr="0041638C">
        <w:tc>
          <w:tcPr>
            <w:tcW w:w="852" w:type="dxa"/>
          </w:tcPr>
          <w:p w:rsidR="00354169" w:rsidRDefault="0035416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4169" w:rsidRDefault="00354169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4169" w:rsidRPr="00B44B6E" w:rsidRDefault="00354169" w:rsidP="0035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АКТ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ября 2014 года</w:t>
            </w:r>
          </w:p>
          <w:p w:rsidR="00354169" w:rsidRPr="00D44090" w:rsidRDefault="00354169" w:rsidP="0035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Краснокам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5528" w:type="dxa"/>
          </w:tcPr>
          <w:p w:rsidR="008E7CFF" w:rsidRPr="009C2499" w:rsidRDefault="009C2499" w:rsidP="00D44090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единый подход в расчете стоимости муниципального имущества при продаже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юридических лиц и индивидуальных предпринимателей в одних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случаях стоимость рассчитывается с учетом НДС, в других случаях без учета НДС. Согласно </w:t>
            </w:r>
            <w:r w:rsidR="00B5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бз.2 п.3 ст. 161 НК РФ при реализации (передаче) муниципального имущества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354169" w:rsidRDefault="009C2499" w:rsidP="009C2499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изменение объема прав </w:t>
            </w:r>
            <w:r w:rsidR="008E7CFF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9" w:history="1">
              <w:r w:rsidR="008E7CFF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</w:t>
              </w:r>
              <w:r w:rsidR="008E7CFF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 п. 3</w:t>
              </w:r>
            </w:hyperlink>
            <w:r w:rsidR="008E7CFF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3C026D" w:rsidTr="0041638C">
        <w:tc>
          <w:tcPr>
            <w:tcW w:w="852" w:type="dxa"/>
          </w:tcPr>
          <w:p w:rsidR="003C026D" w:rsidRDefault="003C026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026D" w:rsidRDefault="003C026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026D" w:rsidRPr="00B44B6E" w:rsidRDefault="003C026D" w:rsidP="003C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АКТ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ября 2014 года</w:t>
            </w:r>
          </w:p>
          <w:p w:rsidR="003C026D" w:rsidRPr="00B44B6E" w:rsidRDefault="003C026D" w:rsidP="003C0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Краснокам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5528" w:type="dxa"/>
          </w:tcPr>
          <w:p w:rsidR="003C026D" w:rsidRDefault="00DE2F29" w:rsidP="00D44090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имуществу, переданному в хозяйственное ведение МУП «Гостиница «Кама»: договоры аренды</w:t>
            </w:r>
            <w:r w:rsidR="0056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продлены без проведения конкурса на срок менее 3 лет и (</w:t>
            </w:r>
            <w:proofErr w:type="gramStart"/>
            <w:r w:rsidR="0056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</w:t>
            </w:r>
            <w:proofErr w:type="gramEnd"/>
            <w:r w:rsidR="0056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арендной платы не определен по результатам оценки рыночной стоимости объекта.</w:t>
            </w:r>
          </w:p>
          <w:p w:rsidR="003C026D" w:rsidRPr="009C2499" w:rsidRDefault="003A32A1" w:rsidP="003A32A1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конкурсных (аукционных) процедур </w:t>
            </w:r>
            <w:r w:rsidR="003C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26D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0" w:history="1">
              <w:r w:rsidR="003C026D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</w:t>
              </w:r>
              <w:r w:rsidR="003C026D"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 п. 3</w:t>
              </w:r>
            </w:hyperlink>
            <w:r w:rsidR="003C026D"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1B1BA1" w:rsidTr="0041638C">
        <w:tc>
          <w:tcPr>
            <w:tcW w:w="852" w:type="dxa"/>
          </w:tcPr>
          <w:p w:rsidR="001B1BA1" w:rsidRDefault="001B1BA1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1BA1" w:rsidRDefault="001B1BA1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1BA1" w:rsidRPr="00B44B6E" w:rsidRDefault="001B1BA1" w:rsidP="001B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АКТ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ября 2014 года</w:t>
            </w:r>
          </w:p>
          <w:p w:rsidR="001B1BA1" w:rsidRPr="00B44B6E" w:rsidRDefault="001B1BA1" w:rsidP="001B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Краснокам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5528" w:type="dxa"/>
          </w:tcPr>
          <w:p w:rsidR="001B1BA1" w:rsidRDefault="00B037FA" w:rsidP="001B1BA1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Превышение комитетом имущественных отношений и землепользования Краснокамского ГП своих полномочий в части заключения от своего имени договора аренды, краткосрочного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имущественного найма на помещения, переданные в хозяйственное ведение МУП «Гостиница «Кама» для осуществления его уставной деятельности. </w:t>
            </w:r>
          </w:p>
          <w:p w:rsidR="001B1BA1" w:rsidRDefault="00B5159C" w:rsidP="00B5159C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1, 7 </w:t>
            </w:r>
            <w:r w:rsidR="001B1BA1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B1BA1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B1BA1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25.12.2008 № 273-ФЗ «О противодействии коррупции».</w:t>
            </w:r>
          </w:p>
        </w:tc>
      </w:tr>
      <w:tr w:rsidR="00750AD9" w:rsidTr="0041638C">
        <w:tc>
          <w:tcPr>
            <w:tcW w:w="852" w:type="dxa"/>
          </w:tcPr>
          <w:p w:rsidR="00750AD9" w:rsidRDefault="00750AD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50AD9" w:rsidRDefault="00750AD9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50AD9" w:rsidRPr="00B44B6E" w:rsidRDefault="00750AD9" w:rsidP="0075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АКТ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ября 2014 года</w:t>
            </w:r>
          </w:p>
          <w:p w:rsidR="00750AD9" w:rsidRPr="00B44B6E" w:rsidRDefault="00750AD9" w:rsidP="0075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Краснокам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5528" w:type="dxa"/>
          </w:tcPr>
          <w:p w:rsidR="00D04697" w:rsidRDefault="00B5159C" w:rsidP="001B1BA1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договоров аренды муниципального имущества без аукциона и оценки объекта в соответствии с Федеральным законом от 29.07.1998 № 135-ФЗ «Об оценочной деятельности в Российской Федерации».</w:t>
            </w:r>
          </w:p>
          <w:p w:rsidR="00750AD9" w:rsidRDefault="00772826" w:rsidP="001B1BA1">
            <w:pPr>
              <w:autoSpaceDE w:val="0"/>
              <w:autoSpaceDN w:val="0"/>
              <w:adjustRightInd w:val="0"/>
              <w:ind w:firstLine="60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от конкурсных (аукционных) процедур  </w:t>
            </w:r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1" w:history="1">
              <w:r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подп. "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</w:t>
              </w:r>
              <w:r w:rsidRPr="0050344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" п. 3</w:t>
              </w:r>
            </w:hyperlink>
            <w:r w:rsidRPr="008F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актов") является коррупциогенным фактором.</w:t>
            </w:r>
          </w:p>
        </w:tc>
      </w:tr>
      <w:tr w:rsidR="00D04697" w:rsidTr="0041638C">
        <w:tc>
          <w:tcPr>
            <w:tcW w:w="852" w:type="dxa"/>
          </w:tcPr>
          <w:p w:rsidR="00D04697" w:rsidRDefault="00D0469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4697" w:rsidRDefault="00D0469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697" w:rsidRDefault="003278B9" w:rsidP="0075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21 ноября 2014 года</w:t>
            </w:r>
          </w:p>
          <w:p w:rsidR="003278B9" w:rsidRPr="00B44B6E" w:rsidRDefault="003278B9" w:rsidP="00750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финансово-хозяйственной деятельности МАОУ ДОД «Детская музыкальная школа г.</w:t>
            </w:r>
            <w:r w:rsidR="001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Краснокамска»</w:t>
            </w:r>
          </w:p>
        </w:tc>
        <w:tc>
          <w:tcPr>
            <w:tcW w:w="5528" w:type="dxa"/>
          </w:tcPr>
          <w:p w:rsidR="0050065A" w:rsidRDefault="00E6207B" w:rsidP="00E6207B">
            <w:pPr>
              <w:ind w:left="33"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</w:t>
            </w:r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лоупотребление должностными полномочиями</w:t>
            </w:r>
            <w:r w:rsidR="00EC4E57" w:rsidRPr="00EC4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C3BEE" w:rsidRPr="00CC3B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директора учреждения в части</w:t>
            </w:r>
            <w:r w:rsidR="00CC3BE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="00CC3B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C4E57" w:rsidRDefault="0050065A" w:rsidP="00E6207B">
            <w:pPr>
              <w:ind w:left="33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Операции по сбору денежных сре</w:t>
            </w:r>
            <w:proofErr w:type="gramStart"/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дств дл</w:t>
            </w:r>
            <w:proofErr w:type="gramEnd"/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 поездки </w:t>
            </w:r>
            <w:r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детского коллектива </w:t>
            </w:r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 Францию и их расходованию осуществлялись лично директором </w:t>
            </w:r>
            <w:proofErr w:type="spellStart"/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Косивцовой</w:t>
            </w:r>
            <w:proofErr w:type="spellEnd"/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И.В., при этом указанные операции не оформлены первичными бухгалтерскими документами и не учтены Учреждением в данных бухгалтерского учета. Фактически  </w:t>
            </w:r>
            <w:proofErr w:type="gramStart"/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денежные средства, поступившие от родителей и спонсоров  не были</w:t>
            </w:r>
            <w:proofErr w:type="gramEnd"/>
            <w:r w:rsidR="00EC4E57" w:rsidRPr="0050065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оприходованы в кассу Учреждения и не зачислены на расчетный счет Учреждения;</w:t>
            </w:r>
          </w:p>
          <w:p w:rsidR="00D04697" w:rsidRDefault="0050065A" w:rsidP="0050065A">
            <w:pPr>
              <w:ind w:left="33"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нарушение статьи 56 ТК РФ при выполнении учебной нагрузки размеры надбавок </w:t>
            </w:r>
            <w:proofErr w:type="spellStart"/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Косивцовой</w:t>
            </w:r>
            <w:proofErr w:type="spellEnd"/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 устанавливались  ежемесячно приказом директора учреждения, т.е. самой себе. </w:t>
            </w:r>
            <w:proofErr w:type="gramStart"/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Оплата труда руководителя муниципального автономного учреждения должна определяться учредителем данного учреждения на условиях  заключенного с ним трудового договора (ст. 9 Федеральный закон от 03.11.2006 N 174-ФЗ "Об автономных учреждениях",  пункт 2.1.11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остановления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дминистрации Краснокамского муниципального района от 02.12.2010 N 338 "О порядке осуществления функций и полномочий учредителя автономного муниципального учреждения Краснокамского муниципального района и распоряжения его имуществом")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EC4E57" w:rsidRPr="00EC4E5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50065A" w:rsidRDefault="00B5159C" w:rsidP="00B5159C">
            <w:pPr>
              <w:ind w:left="33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1, 7 </w:t>
            </w:r>
            <w:r w:rsidR="0050065A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0065A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50065A" w:rsidRPr="00BF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25.12.2008 № 273-ФЗ «О противодействии коррупции».</w:t>
            </w:r>
          </w:p>
        </w:tc>
      </w:tr>
      <w:tr w:rsidR="00E32579" w:rsidTr="00771611">
        <w:tc>
          <w:tcPr>
            <w:tcW w:w="852" w:type="dxa"/>
          </w:tcPr>
          <w:p w:rsidR="00E32579" w:rsidRPr="003E408B" w:rsidRDefault="00E32579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</w:tcPr>
          <w:p w:rsidR="00E32579" w:rsidRPr="003E408B" w:rsidRDefault="00E32579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граждан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и КСП КМР</w:t>
            </w:r>
          </w:p>
        </w:tc>
        <w:tc>
          <w:tcPr>
            <w:tcW w:w="10348" w:type="dxa"/>
            <w:gridSpan w:val="2"/>
          </w:tcPr>
          <w:p w:rsidR="00E32579" w:rsidRPr="00792546" w:rsidRDefault="00E32579" w:rsidP="00E32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 xml:space="preserve">КСП КМР в целях обеспечения доступа к информации о своей деятельности ежемесячно размещает на официальном сайте в информационно-телекоммуникационной сети Интернет и опубликовывает в </w:t>
            </w:r>
            <w:proofErr w:type="spellStart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>спецвыпуске</w:t>
            </w:r>
            <w:proofErr w:type="spellEnd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 xml:space="preserve"> «Официальные материалы органов местного самоуправления Краснокамского муниципального района» газеты «Краснокамская звезда»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      </w:r>
            <w:proofErr w:type="gramEnd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4EA7" w:rsidTr="00E30725">
        <w:tc>
          <w:tcPr>
            <w:tcW w:w="852" w:type="dxa"/>
          </w:tcPr>
          <w:p w:rsidR="00E74EA7" w:rsidRPr="003E408B" w:rsidRDefault="00E74EA7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E74EA7" w:rsidRPr="003E408B" w:rsidRDefault="00E74EA7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граждан, содержащими сведения о наличии коррупциогенных факторов и признаков коррупциогенных правонарушений</w:t>
            </w:r>
          </w:p>
        </w:tc>
        <w:tc>
          <w:tcPr>
            <w:tcW w:w="10348" w:type="dxa"/>
            <w:gridSpan w:val="2"/>
          </w:tcPr>
          <w:p w:rsidR="00E74EA7" w:rsidRPr="00792546" w:rsidRDefault="009704F7" w:rsidP="00E74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4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контрольно-счетной палате Краснокамского муниципального района (решение </w:t>
            </w:r>
            <w:proofErr w:type="spellStart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 w:rsidRPr="00792546">
              <w:rPr>
                <w:rFonts w:ascii="Times New Roman" w:hAnsi="Times New Roman" w:cs="Times New Roman"/>
                <w:sz w:val="24"/>
                <w:szCs w:val="24"/>
              </w:rPr>
              <w:t xml:space="preserve"> КМР от 28.09.2011 № 99) это не является полномочием КСП КМР.</w:t>
            </w:r>
          </w:p>
        </w:tc>
      </w:tr>
      <w:tr w:rsidR="007E27B2" w:rsidTr="0041638C">
        <w:tc>
          <w:tcPr>
            <w:tcW w:w="852" w:type="dxa"/>
          </w:tcPr>
          <w:p w:rsidR="007E27B2" w:rsidRDefault="007E27B2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7E27B2" w:rsidRDefault="007E27B2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актов и действующих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 в соответствии с федеральным, краевым законодательством и 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КМР</w:t>
            </w:r>
          </w:p>
        </w:tc>
        <w:tc>
          <w:tcPr>
            <w:tcW w:w="4820" w:type="dxa"/>
          </w:tcPr>
          <w:p w:rsidR="007E27B2" w:rsidRPr="005C37C8" w:rsidRDefault="007E27B2" w:rsidP="00C34F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7B2" w:rsidRPr="005C37C8" w:rsidRDefault="00D0165A" w:rsidP="00D016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97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41730D" w:rsidTr="0041638C">
        <w:tc>
          <w:tcPr>
            <w:tcW w:w="852" w:type="dxa"/>
          </w:tcPr>
          <w:p w:rsidR="0041730D" w:rsidRDefault="0041730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1730D" w:rsidRDefault="0041730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устранения выявленных коррупциогенных факторов,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отраженных в заключениях по результатам антикоррупционной экспертизы</w:t>
            </w:r>
          </w:p>
        </w:tc>
        <w:tc>
          <w:tcPr>
            <w:tcW w:w="4820" w:type="dxa"/>
          </w:tcPr>
          <w:p w:rsidR="00C76A2D" w:rsidRPr="00B44B6E" w:rsidRDefault="00C76A2D" w:rsidP="00C7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от 08 сентября 2014 года</w:t>
            </w:r>
          </w:p>
          <w:p w:rsidR="00C76A2D" w:rsidRPr="00B44B6E" w:rsidRDefault="00C76A2D" w:rsidP="00C7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proofErr w:type="gramStart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4B6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</w:t>
            </w:r>
            <w:r w:rsidRPr="00B4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имуществом, находящимся в муниципальной собственности Оверятского городского поселения</w:t>
            </w:r>
          </w:p>
          <w:p w:rsidR="0041730D" w:rsidRPr="005C37C8" w:rsidRDefault="0041730D" w:rsidP="004E0B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730D" w:rsidRPr="005C37C8" w:rsidRDefault="0041730D" w:rsidP="004E0B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30D" w:rsidRPr="005C37C8" w:rsidRDefault="00501349" w:rsidP="000537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</w:t>
            </w:r>
            <w:r w:rsidR="00053747" w:rsidRPr="00053747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Pr="0005374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053747" w:rsidRPr="00053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7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3747" w:rsidRPr="0005374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5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747" w:rsidRPr="000537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3747">
              <w:rPr>
                <w:rFonts w:ascii="Times New Roman" w:hAnsi="Times New Roman" w:cs="Times New Roman"/>
                <w:sz w:val="24"/>
                <w:szCs w:val="24"/>
              </w:rPr>
              <w:t>.2014 в адрес главы администрации Оверятского городского поселения О.А. Мухачевой.</w:t>
            </w:r>
          </w:p>
        </w:tc>
      </w:tr>
      <w:tr w:rsidR="0041730D" w:rsidTr="0041638C">
        <w:tc>
          <w:tcPr>
            <w:tcW w:w="852" w:type="dxa"/>
          </w:tcPr>
          <w:p w:rsidR="0041730D" w:rsidRDefault="0041730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730D" w:rsidRDefault="0041730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730D" w:rsidRPr="00C76A2D" w:rsidRDefault="0041730D" w:rsidP="004E0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2D">
              <w:rPr>
                <w:rFonts w:ascii="Times New Roman" w:hAnsi="Times New Roman" w:cs="Times New Roman"/>
                <w:sz w:val="24"/>
                <w:szCs w:val="24"/>
              </w:rPr>
              <w:t>АКТ от 25 июля 2014 года</w:t>
            </w:r>
          </w:p>
          <w:p w:rsidR="0041730D" w:rsidRPr="005C37C8" w:rsidRDefault="0041730D" w:rsidP="004E0B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A2D">
              <w:rPr>
                <w:rFonts w:ascii="Times New Roman" w:hAnsi="Times New Roman" w:cs="Times New Roman"/>
                <w:sz w:val="24"/>
                <w:szCs w:val="24"/>
              </w:rPr>
              <w:t>проверки отчуждения земельных участков на территории Краснокамского городского поселения, находящихся в муниципальной собственности Краснокамского городского поселения</w:t>
            </w:r>
          </w:p>
        </w:tc>
        <w:tc>
          <w:tcPr>
            <w:tcW w:w="5528" w:type="dxa"/>
          </w:tcPr>
          <w:p w:rsidR="0041730D" w:rsidRPr="006634AB" w:rsidRDefault="0041730D" w:rsidP="00C8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634AB" w:rsidRPr="006634AB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7A01EE" w:rsidRPr="0066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4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634AB" w:rsidRPr="00663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1EE" w:rsidRPr="0066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34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A01EE" w:rsidRPr="00663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AB" w:rsidRPr="00663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4AB" w:rsidRPr="00663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1EE" w:rsidRPr="006634AB">
              <w:rPr>
                <w:rFonts w:ascii="Times New Roman" w:hAnsi="Times New Roman" w:cs="Times New Roman"/>
                <w:sz w:val="24"/>
                <w:szCs w:val="24"/>
              </w:rPr>
              <w:t>.2014 в адрес председателя Комитета имущественных отношений и землепользования администрации Краснокамского городского поселения А.В. Лебедева</w:t>
            </w:r>
            <w:r w:rsidRPr="0066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30D" w:rsidRPr="005C37C8" w:rsidRDefault="0041730D" w:rsidP="00C85A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6A2D" w:rsidTr="0041638C">
        <w:tc>
          <w:tcPr>
            <w:tcW w:w="852" w:type="dxa"/>
          </w:tcPr>
          <w:p w:rsidR="00C76A2D" w:rsidRDefault="00C76A2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6A2D" w:rsidRDefault="00C76A2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851" w:rsidRPr="0018711E" w:rsidRDefault="00EC2851" w:rsidP="00EC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>АКТ от 22 октября 2014 года</w:t>
            </w:r>
          </w:p>
          <w:p w:rsidR="00C76A2D" w:rsidRPr="00D44090" w:rsidRDefault="00EC2851" w:rsidP="00EC2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1E">
              <w:rPr>
                <w:rFonts w:ascii="Times New Roman" w:hAnsi="Times New Roman" w:cs="Times New Roman"/>
                <w:sz w:val="24"/>
                <w:szCs w:val="24"/>
              </w:rPr>
              <w:t>проверки отчуждения земельных участков на территории Стряпунинского сельского поселения, находящихся в муниципальной собственности Стряпунинского сельского поселения</w:t>
            </w:r>
          </w:p>
        </w:tc>
        <w:tc>
          <w:tcPr>
            <w:tcW w:w="5528" w:type="dxa"/>
          </w:tcPr>
          <w:p w:rsidR="00C76A2D" w:rsidRPr="005C37C8" w:rsidRDefault="00EC2851" w:rsidP="005013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0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13 от 27.11.2014 </w:t>
            </w:r>
            <w:r w:rsidR="004C30DE" w:rsidRPr="004C30DE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4C30DE" w:rsidRPr="004C30DE">
              <w:rPr>
                <w:rFonts w:ascii="Times New Roman" w:hAnsi="Times New Roman"/>
                <w:snapToGrid w:val="0"/>
                <w:sz w:val="24"/>
                <w:szCs w:val="24"/>
              </w:rPr>
              <w:t>главы Стряпунинского сельского поселения Ю.Н. Иванова</w:t>
            </w:r>
          </w:p>
        </w:tc>
      </w:tr>
      <w:tr w:rsidR="00C76A2D" w:rsidTr="0041638C">
        <w:tc>
          <w:tcPr>
            <w:tcW w:w="852" w:type="dxa"/>
          </w:tcPr>
          <w:p w:rsidR="00C76A2D" w:rsidRDefault="00C76A2D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6A2D" w:rsidRDefault="00C76A2D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6A2D" w:rsidRDefault="00C76A2D" w:rsidP="00C7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21 ноября 2014 года</w:t>
            </w:r>
          </w:p>
          <w:p w:rsidR="00C76A2D" w:rsidRPr="00B44B6E" w:rsidRDefault="00C76A2D" w:rsidP="00C7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финансово-хозяйственной деятельности МАОУ ДОД «Детская музыкальная школа г. Краснокамска»</w:t>
            </w:r>
          </w:p>
        </w:tc>
        <w:tc>
          <w:tcPr>
            <w:tcW w:w="5528" w:type="dxa"/>
          </w:tcPr>
          <w:p w:rsidR="00C76A2D" w:rsidRPr="005C37C8" w:rsidRDefault="00053747" w:rsidP="005013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7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15 от 03.12.2014 </w:t>
            </w:r>
            <w:r w:rsidRPr="0005374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адрес директора МАУ ДО «Детская музыкальная школа г. Краснокамска» И.В. </w:t>
            </w:r>
            <w:proofErr w:type="spellStart"/>
            <w:r w:rsidRPr="00053747">
              <w:rPr>
                <w:rFonts w:ascii="Times New Roman" w:hAnsi="Times New Roman"/>
                <w:snapToGrid w:val="0"/>
                <w:sz w:val="24"/>
                <w:szCs w:val="24"/>
              </w:rPr>
              <w:t>Косивцовой</w:t>
            </w:r>
            <w:proofErr w:type="spellEnd"/>
          </w:p>
        </w:tc>
      </w:tr>
      <w:tr w:rsidR="00D0165A" w:rsidTr="0041638C">
        <w:tc>
          <w:tcPr>
            <w:tcW w:w="852" w:type="dxa"/>
          </w:tcPr>
          <w:p w:rsidR="00D0165A" w:rsidRDefault="00D0165A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0165A" w:rsidRDefault="00D0165A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результатов закупок, достижения целей осуществления закупок в соответствии с Федеральным законом от 05.04.2013 № 44-ФЗ</w:t>
            </w:r>
          </w:p>
        </w:tc>
        <w:tc>
          <w:tcPr>
            <w:tcW w:w="4820" w:type="dxa"/>
          </w:tcPr>
          <w:p w:rsidR="00D0165A" w:rsidRPr="005C37C8" w:rsidRDefault="00D0165A" w:rsidP="00A07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974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5528" w:type="dxa"/>
          </w:tcPr>
          <w:p w:rsidR="00D0165A" w:rsidRPr="005C37C8" w:rsidRDefault="00D0165A" w:rsidP="00A07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65A" w:rsidTr="0041638C">
        <w:tc>
          <w:tcPr>
            <w:tcW w:w="852" w:type="dxa"/>
          </w:tcPr>
          <w:p w:rsidR="00D0165A" w:rsidRDefault="00D0165A" w:rsidP="00A0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0165A" w:rsidRDefault="00D0165A" w:rsidP="007E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предоставленных полномочий</w:t>
            </w:r>
          </w:p>
        </w:tc>
        <w:tc>
          <w:tcPr>
            <w:tcW w:w="4820" w:type="dxa"/>
          </w:tcPr>
          <w:p w:rsidR="00D0165A" w:rsidRPr="005C37C8" w:rsidRDefault="00D0165A" w:rsidP="00BF693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165A" w:rsidRPr="005C37C8" w:rsidRDefault="00D0165A" w:rsidP="00D016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97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A0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F41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707F41" w:rsidRPr="00A0764D" w:rsidRDefault="00707F41" w:rsidP="0070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                                                                                                             Т.Ю. Туксузова</w:t>
      </w:r>
    </w:p>
    <w:sectPr w:rsidR="00707F41" w:rsidRPr="00A0764D" w:rsidSect="0041638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0F7"/>
    <w:multiLevelType w:val="hybridMultilevel"/>
    <w:tmpl w:val="CAA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001D24"/>
    <w:multiLevelType w:val="hybridMultilevel"/>
    <w:tmpl w:val="108056E8"/>
    <w:lvl w:ilvl="0" w:tplc="9356DE0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15DF9"/>
    <w:multiLevelType w:val="hybridMultilevel"/>
    <w:tmpl w:val="EA80CFD0"/>
    <w:lvl w:ilvl="0" w:tplc="725004B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F047E"/>
    <w:multiLevelType w:val="hybridMultilevel"/>
    <w:tmpl w:val="B20645D2"/>
    <w:lvl w:ilvl="0" w:tplc="D0CE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4"/>
    <w:rsid w:val="00000CDB"/>
    <w:rsid w:val="000102E9"/>
    <w:rsid w:val="00011DDB"/>
    <w:rsid w:val="0001304E"/>
    <w:rsid w:val="00013FB2"/>
    <w:rsid w:val="000244C9"/>
    <w:rsid w:val="000370E4"/>
    <w:rsid w:val="00040E7F"/>
    <w:rsid w:val="000446D6"/>
    <w:rsid w:val="00045FDD"/>
    <w:rsid w:val="00046345"/>
    <w:rsid w:val="00047C34"/>
    <w:rsid w:val="000515A5"/>
    <w:rsid w:val="00053747"/>
    <w:rsid w:val="00054974"/>
    <w:rsid w:val="000616A1"/>
    <w:rsid w:val="00081163"/>
    <w:rsid w:val="0008168D"/>
    <w:rsid w:val="000832B1"/>
    <w:rsid w:val="000836E7"/>
    <w:rsid w:val="0008726B"/>
    <w:rsid w:val="000879A2"/>
    <w:rsid w:val="00090601"/>
    <w:rsid w:val="00092625"/>
    <w:rsid w:val="00097EB6"/>
    <w:rsid w:val="000A17A0"/>
    <w:rsid w:val="000A1A2B"/>
    <w:rsid w:val="000B2324"/>
    <w:rsid w:val="000B7CF7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4"/>
    <w:rsid w:val="001153EC"/>
    <w:rsid w:val="001156EB"/>
    <w:rsid w:val="00117523"/>
    <w:rsid w:val="00121F72"/>
    <w:rsid w:val="00122047"/>
    <w:rsid w:val="0012424F"/>
    <w:rsid w:val="00135956"/>
    <w:rsid w:val="001363F9"/>
    <w:rsid w:val="00136C32"/>
    <w:rsid w:val="00137568"/>
    <w:rsid w:val="0014568D"/>
    <w:rsid w:val="001475F0"/>
    <w:rsid w:val="001611C9"/>
    <w:rsid w:val="00161EB0"/>
    <w:rsid w:val="001667A2"/>
    <w:rsid w:val="00172376"/>
    <w:rsid w:val="001726F1"/>
    <w:rsid w:val="00174943"/>
    <w:rsid w:val="0018329B"/>
    <w:rsid w:val="00184C2F"/>
    <w:rsid w:val="001853F4"/>
    <w:rsid w:val="0018711E"/>
    <w:rsid w:val="00191B0C"/>
    <w:rsid w:val="00191C0E"/>
    <w:rsid w:val="001924A1"/>
    <w:rsid w:val="001937CD"/>
    <w:rsid w:val="00195452"/>
    <w:rsid w:val="001A59C1"/>
    <w:rsid w:val="001A7556"/>
    <w:rsid w:val="001B1BA1"/>
    <w:rsid w:val="001B2D6B"/>
    <w:rsid w:val="001B6A0C"/>
    <w:rsid w:val="001B6BA3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4885"/>
    <w:rsid w:val="001F7035"/>
    <w:rsid w:val="002069FF"/>
    <w:rsid w:val="00210C4D"/>
    <w:rsid w:val="002118EE"/>
    <w:rsid w:val="00212E50"/>
    <w:rsid w:val="00220114"/>
    <w:rsid w:val="00222807"/>
    <w:rsid w:val="00224E5E"/>
    <w:rsid w:val="002275BC"/>
    <w:rsid w:val="00230B1A"/>
    <w:rsid w:val="0023253E"/>
    <w:rsid w:val="002330FE"/>
    <w:rsid w:val="002356E2"/>
    <w:rsid w:val="00250990"/>
    <w:rsid w:val="00264A88"/>
    <w:rsid w:val="002652F5"/>
    <w:rsid w:val="00266219"/>
    <w:rsid w:val="00274BC7"/>
    <w:rsid w:val="002754EF"/>
    <w:rsid w:val="00276514"/>
    <w:rsid w:val="002767E4"/>
    <w:rsid w:val="002807E2"/>
    <w:rsid w:val="00283E39"/>
    <w:rsid w:val="00284049"/>
    <w:rsid w:val="00284364"/>
    <w:rsid w:val="00285404"/>
    <w:rsid w:val="00291664"/>
    <w:rsid w:val="00292D05"/>
    <w:rsid w:val="002A1F7C"/>
    <w:rsid w:val="002B3CBA"/>
    <w:rsid w:val="002B4928"/>
    <w:rsid w:val="002C084D"/>
    <w:rsid w:val="002D2502"/>
    <w:rsid w:val="002E4240"/>
    <w:rsid w:val="002E47DD"/>
    <w:rsid w:val="002E6767"/>
    <w:rsid w:val="002E683E"/>
    <w:rsid w:val="002F0E96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278B9"/>
    <w:rsid w:val="003354F9"/>
    <w:rsid w:val="00337487"/>
    <w:rsid w:val="00344C25"/>
    <w:rsid w:val="00350114"/>
    <w:rsid w:val="003528D6"/>
    <w:rsid w:val="00354169"/>
    <w:rsid w:val="0035443F"/>
    <w:rsid w:val="003556C1"/>
    <w:rsid w:val="003675DC"/>
    <w:rsid w:val="00372265"/>
    <w:rsid w:val="00384A59"/>
    <w:rsid w:val="003876C0"/>
    <w:rsid w:val="00390BA5"/>
    <w:rsid w:val="00393069"/>
    <w:rsid w:val="00394EC9"/>
    <w:rsid w:val="003A2B09"/>
    <w:rsid w:val="003A32A1"/>
    <w:rsid w:val="003A3715"/>
    <w:rsid w:val="003B0673"/>
    <w:rsid w:val="003B6402"/>
    <w:rsid w:val="003B6C8E"/>
    <w:rsid w:val="003C026D"/>
    <w:rsid w:val="003C4009"/>
    <w:rsid w:val="003D0CA4"/>
    <w:rsid w:val="003D245D"/>
    <w:rsid w:val="003E11C2"/>
    <w:rsid w:val="003E1AB6"/>
    <w:rsid w:val="003E407D"/>
    <w:rsid w:val="003E408B"/>
    <w:rsid w:val="003E49C7"/>
    <w:rsid w:val="003E59D1"/>
    <w:rsid w:val="003E7402"/>
    <w:rsid w:val="00403979"/>
    <w:rsid w:val="0041638C"/>
    <w:rsid w:val="0041730D"/>
    <w:rsid w:val="00417923"/>
    <w:rsid w:val="00417CC7"/>
    <w:rsid w:val="00417CDB"/>
    <w:rsid w:val="004234DB"/>
    <w:rsid w:val="00424C74"/>
    <w:rsid w:val="004274B4"/>
    <w:rsid w:val="00432687"/>
    <w:rsid w:val="00433B39"/>
    <w:rsid w:val="00436DBD"/>
    <w:rsid w:val="00445BAE"/>
    <w:rsid w:val="00447C3E"/>
    <w:rsid w:val="0045146D"/>
    <w:rsid w:val="004529BE"/>
    <w:rsid w:val="004572F5"/>
    <w:rsid w:val="00467BB4"/>
    <w:rsid w:val="004716E6"/>
    <w:rsid w:val="00471BB2"/>
    <w:rsid w:val="00475840"/>
    <w:rsid w:val="00475DA1"/>
    <w:rsid w:val="00477FDE"/>
    <w:rsid w:val="004826D7"/>
    <w:rsid w:val="004831E1"/>
    <w:rsid w:val="004842FD"/>
    <w:rsid w:val="00487F2B"/>
    <w:rsid w:val="004938AE"/>
    <w:rsid w:val="00495701"/>
    <w:rsid w:val="004A5009"/>
    <w:rsid w:val="004B047B"/>
    <w:rsid w:val="004B61BA"/>
    <w:rsid w:val="004C30DE"/>
    <w:rsid w:val="004C4757"/>
    <w:rsid w:val="004D076C"/>
    <w:rsid w:val="004D1931"/>
    <w:rsid w:val="004E0080"/>
    <w:rsid w:val="004F512A"/>
    <w:rsid w:val="004F6BEA"/>
    <w:rsid w:val="0050065A"/>
    <w:rsid w:val="00501349"/>
    <w:rsid w:val="00501A74"/>
    <w:rsid w:val="0050284C"/>
    <w:rsid w:val="00503440"/>
    <w:rsid w:val="00504A72"/>
    <w:rsid w:val="005152B1"/>
    <w:rsid w:val="0052586B"/>
    <w:rsid w:val="00526004"/>
    <w:rsid w:val="00526FB0"/>
    <w:rsid w:val="00531A05"/>
    <w:rsid w:val="00533150"/>
    <w:rsid w:val="0053409C"/>
    <w:rsid w:val="0054255F"/>
    <w:rsid w:val="0054262E"/>
    <w:rsid w:val="00542F46"/>
    <w:rsid w:val="00543015"/>
    <w:rsid w:val="0054749D"/>
    <w:rsid w:val="00560687"/>
    <w:rsid w:val="005612DD"/>
    <w:rsid w:val="005737D7"/>
    <w:rsid w:val="00575477"/>
    <w:rsid w:val="00575BC5"/>
    <w:rsid w:val="00577C7A"/>
    <w:rsid w:val="00583302"/>
    <w:rsid w:val="0059122A"/>
    <w:rsid w:val="00596EA3"/>
    <w:rsid w:val="005A1D69"/>
    <w:rsid w:val="005A4A20"/>
    <w:rsid w:val="005A50D3"/>
    <w:rsid w:val="005B3C92"/>
    <w:rsid w:val="005B5AF1"/>
    <w:rsid w:val="005B63D9"/>
    <w:rsid w:val="005B73F5"/>
    <w:rsid w:val="005C0277"/>
    <w:rsid w:val="005C275B"/>
    <w:rsid w:val="005C3604"/>
    <w:rsid w:val="005C37C8"/>
    <w:rsid w:val="005C574D"/>
    <w:rsid w:val="005D0A98"/>
    <w:rsid w:val="005D1469"/>
    <w:rsid w:val="00605829"/>
    <w:rsid w:val="006069CA"/>
    <w:rsid w:val="006119CA"/>
    <w:rsid w:val="00621E42"/>
    <w:rsid w:val="006251EA"/>
    <w:rsid w:val="006301AF"/>
    <w:rsid w:val="006361BD"/>
    <w:rsid w:val="00640030"/>
    <w:rsid w:val="00643F46"/>
    <w:rsid w:val="006529F5"/>
    <w:rsid w:val="00654B88"/>
    <w:rsid w:val="0065721A"/>
    <w:rsid w:val="00657C56"/>
    <w:rsid w:val="006617DF"/>
    <w:rsid w:val="006634AB"/>
    <w:rsid w:val="00666A61"/>
    <w:rsid w:val="00666E9E"/>
    <w:rsid w:val="00666FED"/>
    <w:rsid w:val="006754A4"/>
    <w:rsid w:val="00677224"/>
    <w:rsid w:val="006779B1"/>
    <w:rsid w:val="00691715"/>
    <w:rsid w:val="00697A86"/>
    <w:rsid w:val="006A088D"/>
    <w:rsid w:val="006A3AC4"/>
    <w:rsid w:val="006B0391"/>
    <w:rsid w:val="006B1D38"/>
    <w:rsid w:val="006B2A7D"/>
    <w:rsid w:val="006B42E8"/>
    <w:rsid w:val="006B68C8"/>
    <w:rsid w:val="006B73EC"/>
    <w:rsid w:val="006C75EA"/>
    <w:rsid w:val="006D4826"/>
    <w:rsid w:val="006D6AB8"/>
    <w:rsid w:val="006D7063"/>
    <w:rsid w:val="006E3474"/>
    <w:rsid w:val="006F1CF2"/>
    <w:rsid w:val="006F7BD7"/>
    <w:rsid w:val="00701A9C"/>
    <w:rsid w:val="007027B4"/>
    <w:rsid w:val="00703482"/>
    <w:rsid w:val="00705470"/>
    <w:rsid w:val="00707F41"/>
    <w:rsid w:val="00722C40"/>
    <w:rsid w:val="0072452E"/>
    <w:rsid w:val="00724F75"/>
    <w:rsid w:val="00730E33"/>
    <w:rsid w:val="0073187C"/>
    <w:rsid w:val="00731E89"/>
    <w:rsid w:val="00734B43"/>
    <w:rsid w:val="00736247"/>
    <w:rsid w:val="00737411"/>
    <w:rsid w:val="007406AB"/>
    <w:rsid w:val="00740B75"/>
    <w:rsid w:val="00740CC6"/>
    <w:rsid w:val="00741C04"/>
    <w:rsid w:val="00750AD9"/>
    <w:rsid w:val="007647D3"/>
    <w:rsid w:val="0076548A"/>
    <w:rsid w:val="0076622B"/>
    <w:rsid w:val="00772826"/>
    <w:rsid w:val="0077332E"/>
    <w:rsid w:val="00787354"/>
    <w:rsid w:val="007904B9"/>
    <w:rsid w:val="007914C6"/>
    <w:rsid w:val="00792546"/>
    <w:rsid w:val="0079634A"/>
    <w:rsid w:val="007A01EE"/>
    <w:rsid w:val="007B2C09"/>
    <w:rsid w:val="007B7C3C"/>
    <w:rsid w:val="007C17E5"/>
    <w:rsid w:val="007C29D5"/>
    <w:rsid w:val="007C6AF5"/>
    <w:rsid w:val="007D0732"/>
    <w:rsid w:val="007E0EF7"/>
    <w:rsid w:val="007E27B2"/>
    <w:rsid w:val="007E4B20"/>
    <w:rsid w:val="007E5139"/>
    <w:rsid w:val="007F03C3"/>
    <w:rsid w:val="007F21C6"/>
    <w:rsid w:val="008066D0"/>
    <w:rsid w:val="008071AF"/>
    <w:rsid w:val="00812E62"/>
    <w:rsid w:val="008164AE"/>
    <w:rsid w:val="008177CE"/>
    <w:rsid w:val="0082179B"/>
    <w:rsid w:val="00821BA2"/>
    <w:rsid w:val="008234C4"/>
    <w:rsid w:val="00827455"/>
    <w:rsid w:val="0083476E"/>
    <w:rsid w:val="0083758E"/>
    <w:rsid w:val="00845AE5"/>
    <w:rsid w:val="00845EFF"/>
    <w:rsid w:val="008460B5"/>
    <w:rsid w:val="00853F47"/>
    <w:rsid w:val="00856A06"/>
    <w:rsid w:val="00864EF0"/>
    <w:rsid w:val="00881FC2"/>
    <w:rsid w:val="00890204"/>
    <w:rsid w:val="00892D77"/>
    <w:rsid w:val="0089648D"/>
    <w:rsid w:val="008A7A50"/>
    <w:rsid w:val="008B56BB"/>
    <w:rsid w:val="008C1710"/>
    <w:rsid w:val="008D1C6B"/>
    <w:rsid w:val="008D6070"/>
    <w:rsid w:val="008E1251"/>
    <w:rsid w:val="008E7997"/>
    <w:rsid w:val="008E7CFF"/>
    <w:rsid w:val="008F064C"/>
    <w:rsid w:val="008F1A2D"/>
    <w:rsid w:val="008F1E95"/>
    <w:rsid w:val="009028EF"/>
    <w:rsid w:val="00902B5F"/>
    <w:rsid w:val="00905C4C"/>
    <w:rsid w:val="00905C7B"/>
    <w:rsid w:val="0091362D"/>
    <w:rsid w:val="00925FF8"/>
    <w:rsid w:val="00930415"/>
    <w:rsid w:val="009322AF"/>
    <w:rsid w:val="00933AC2"/>
    <w:rsid w:val="00935D88"/>
    <w:rsid w:val="00941B45"/>
    <w:rsid w:val="00942F9E"/>
    <w:rsid w:val="009449FB"/>
    <w:rsid w:val="009607B1"/>
    <w:rsid w:val="00961EE3"/>
    <w:rsid w:val="009704F6"/>
    <w:rsid w:val="009704F7"/>
    <w:rsid w:val="009728D7"/>
    <w:rsid w:val="00976B99"/>
    <w:rsid w:val="00976F80"/>
    <w:rsid w:val="00977EF9"/>
    <w:rsid w:val="00982134"/>
    <w:rsid w:val="009912FD"/>
    <w:rsid w:val="009937CA"/>
    <w:rsid w:val="00995C2A"/>
    <w:rsid w:val="00997326"/>
    <w:rsid w:val="00997E0A"/>
    <w:rsid w:val="009B3A16"/>
    <w:rsid w:val="009C147C"/>
    <w:rsid w:val="009C2499"/>
    <w:rsid w:val="009C28C4"/>
    <w:rsid w:val="009C7FDA"/>
    <w:rsid w:val="009D66B2"/>
    <w:rsid w:val="009D7C0A"/>
    <w:rsid w:val="00A00494"/>
    <w:rsid w:val="00A0764D"/>
    <w:rsid w:val="00A12002"/>
    <w:rsid w:val="00A13C7B"/>
    <w:rsid w:val="00A14C8D"/>
    <w:rsid w:val="00A1767F"/>
    <w:rsid w:val="00A22368"/>
    <w:rsid w:val="00A232D4"/>
    <w:rsid w:val="00A30359"/>
    <w:rsid w:val="00A35449"/>
    <w:rsid w:val="00A369A5"/>
    <w:rsid w:val="00A37F47"/>
    <w:rsid w:val="00A427EC"/>
    <w:rsid w:val="00A42C10"/>
    <w:rsid w:val="00A456A7"/>
    <w:rsid w:val="00A4784C"/>
    <w:rsid w:val="00A53C76"/>
    <w:rsid w:val="00A54152"/>
    <w:rsid w:val="00A67A00"/>
    <w:rsid w:val="00A734F6"/>
    <w:rsid w:val="00A748E6"/>
    <w:rsid w:val="00A80037"/>
    <w:rsid w:val="00A801FB"/>
    <w:rsid w:val="00A80874"/>
    <w:rsid w:val="00A856B6"/>
    <w:rsid w:val="00A86E68"/>
    <w:rsid w:val="00A90445"/>
    <w:rsid w:val="00A90CFF"/>
    <w:rsid w:val="00A91113"/>
    <w:rsid w:val="00A91AE5"/>
    <w:rsid w:val="00A95E87"/>
    <w:rsid w:val="00AA1D8E"/>
    <w:rsid w:val="00AA71D7"/>
    <w:rsid w:val="00AB00E1"/>
    <w:rsid w:val="00AB2033"/>
    <w:rsid w:val="00AB25E4"/>
    <w:rsid w:val="00AB28E3"/>
    <w:rsid w:val="00AB442F"/>
    <w:rsid w:val="00AC715F"/>
    <w:rsid w:val="00AD252A"/>
    <w:rsid w:val="00AD3926"/>
    <w:rsid w:val="00AE26BA"/>
    <w:rsid w:val="00AE60DC"/>
    <w:rsid w:val="00AE7CDB"/>
    <w:rsid w:val="00AF2033"/>
    <w:rsid w:val="00AF2258"/>
    <w:rsid w:val="00AF6733"/>
    <w:rsid w:val="00B00E36"/>
    <w:rsid w:val="00B037FA"/>
    <w:rsid w:val="00B124EC"/>
    <w:rsid w:val="00B12EBB"/>
    <w:rsid w:val="00B216E9"/>
    <w:rsid w:val="00B21DEF"/>
    <w:rsid w:val="00B2310C"/>
    <w:rsid w:val="00B24783"/>
    <w:rsid w:val="00B266D0"/>
    <w:rsid w:val="00B328ED"/>
    <w:rsid w:val="00B44B6E"/>
    <w:rsid w:val="00B5159C"/>
    <w:rsid w:val="00B52B5C"/>
    <w:rsid w:val="00B71C93"/>
    <w:rsid w:val="00B7294A"/>
    <w:rsid w:val="00B7418B"/>
    <w:rsid w:val="00B758D2"/>
    <w:rsid w:val="00B92ABF"/>
    <w:rsid w:val="00BA2291"/>
    <w:rsid w:val="00BA3B8F"/>
    <w:rsid w:val="00BA5C64"/>
    <w:rsid w:val="00BA5FA9"/>
    <w:rsid w:val="00BB3F6C"/>
    <w:rsid w:val="00BC0E54"/>
    <w:rsid w:val="00BD0478"/>
    <w:rsid w:val="00BD08E1"/>
    <w:rsid w:val="00BE031A"/>
    <w:rsid w:val="00BE287C"/>
    <w:rsid w:val="00BE5982"/>
    <w:rsid w:val="00BF1666"/>
    <w:rsid w:val="00BF1E90"/>
    <w:rsid w:val="00BF5469"/>
    <w:rsid w:val="00BF64A9"/>
    <w:rsid w:val="00BF693D"/>
    <w:rsid w:val="00C0150D"/>
    <w:rsid w:val="00C0585F"/>
    <w:rsid w:val="00C1150E"/>
    <w:rsid w:val="00C1643F"/>
    <w:rsid w:val="00C21D7E"/>
    <w:rsid w:val="00C22863"/>
    <w:rsid w:val="00C34FCA"/>
    <w:rsid w:val="00C4216A"/>
    <w:rsid w:val="00C4550C"/>
    <w:rsid w:val="00C47853"/>
    <w:rsid w:val="00C5160E"/>
    <w:rsid w:val="00C51A0A"/>
    <w:rsid w:val="00C54050"/>
    <w:rsid w:val="00C5496B"/>
    <w:rsid w:val="00C6327C"/>
    <w:rsid w:val="00C63C5E"/>
    <w:rsid w:val="00C646EA"/>
    <w:rsid w:val="00C70484"/>
    <w:rsid w:val="00C714BB"/>
    <w:rsid w:val="00C76A2D"/>
    <w:rsid w:val="00C82F83"/>
    <w:rsid w:val="00C85AA7"/>
    <w:rsid w:val="00C9429F"/>
    <w:rsid w:val="00CA4175"/>
    <w:rsid w:val="00CA6EB3"/>
    <w:rsid w:val="00CA7761"/>
    <w:rsid w:val="00CB546A"/>
    <w:rsid w:val="00CC30F5"/>
    <w:rsid w:val="00CC3BEE"/>
    <w:rsid w:val="00CC3CAA"/>
    <w:rsid w:val="00CC6394"/>
    <w:rsid w:val="00CD28B2"/>
    <w:rsid w:val="00CD3708"/>
    <w:rsid w:val="00CD399F"/>
    <w:rsid w:val="00CD5785"/>
    <w:rsid w:val="00CD5BF2"/>
    <w:rsid w:val="00CD674C"/>
    <w:rsid w:val="00CD6F7A"/>
    <w:rsid w:val="00CE395E"/>
    <w:rsid w:val="00CE6DC1"/>
    <w:rsid w:val="00CF41B0"/>
    <w:rsid w:val="00CF4BF6"/>
    <w:rsid w:val="00D0165A"/>
    <w:rsid w:val="00D02738"/>
    <w:rsid w:val="00D0349D"/>
    <w:rsid w:val="00D04697"/>
    <w:rsid w:val="00D17D5E"/>
    <w:rsid w:val="00D241FD"/>
    <w:rsid w:val="00D24774"/>
    <w:rsid w:val="00D32BB8"/>
    <w:rsid w:val="00D36CF4"/>
    <w:rsid w:val="00D37A42"/>
    <w:rsid w:val="00D43FC9"/>
    <w:rsid w:val="00D44090"/>
    <w:rsid w:val="00D45971"/>
    <w:rsid w:val="00D46942"/>
    <w:rsid w:val="00D51C95"/>
    <w:rsid w:val="00D5398C"/>
    <w:rsid w:val="00D57FE6"/>
    <w:rsid w:val="00D606A6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B3D"/>
    <w:rsid w:val="00DB40C6"/>
    <w:rsid w:val="00DC49C0"/>
    <w:rsid w:val="00DD18AA"/>
    <w:rsid w:val="00DD2121"/>
    <w:rsid w:val="00DD2B95"/>
    <w:rsid w:val="00DD50DE"/>
    <w:rsid w:val="00DD71CE"/>
    <w:rsid w:val="00DE2F29"/>
    <w:rsid w:val="00DE43C4"/>
    <w:rsid w:val="00DF14C9"/>
    <w:rsid w:val="00DF2DAC"/>
    <w:rsid w:val="00DF71BF"/>
    <w:rsid w:val="00DF7853"/>
    <w:rsid w:val="00E04B8D"/>
    <w:rsid w:val="00E06830"/>
    <w:rsid w:val="00E076F4"/>
    <w:rsid w:val="00E153D0"/>
    <w:rsid w:val="00E167CB"/>
    <w:rsid w:val="00E22D3B"/>
    <w:rsid w:val="00E239D3"/>
    <w:rsid w:val="00E24C66"/>
    <w:rsid w:val="00E259CB"/>
    <w:rsid w:val="00E25E7F"/>
    <w:rsid w:val="00E319C2"/>
    <w:rsid w:val="00E32579"/>
    <w:rsid w:val="00E33E02"/>
    <w:rsid w:val="00E501C9"/>
    <w:rsid w:val="00E50248"/>
    <w:rsid w:val="00E50CAC"/>
    <w:rsid w:val="00E54003"/>
    <w:rsid w:val="00E61686"/>
    <w:rsid w:val="00E6207B"/>
    <w:rsid w:val="00E62396"/>
    <w:rsid w:val="00E65A8F"/>
    <w:rsid w:val="00E66C49"/>
    <w:rsid w:val="00E73872"/>
    <w:rsid w:val="00E74EA7"/>
    <w:rsid w:val="00E77F90"/>
    <w:rsid w:val="00E8224D"/>
    <w:rsid w:val="00E836AB"/>
    <w:rsid w:val="00E85A78"/>
    <w:rsid w:val="00E85F62"/>
    <w:rsid w:val="00E86030"/>
    <w:rsid w:val="00E86164"/>
    <w:rsid w:val="00E92C88"/>
    <w:rsid w:val="00E96213"/>
    <w:rsid w:val="00EA0340"/>
    <w:rsid w:val="00EA09DE"/>
    <w:rsid w:val="00EB1FB4"/>
    <w:rsid w:val="00EB39F7"/>
    <w:rsid w:val="00EB5315"/>
    <w:rsid w:val="00EB5BE7"/>
    <w:rsid w:val="00EB6DCD"/>
    <w:rsid w:val="00EB6FAB"/>
    <w:rsid w:val="00EB7672"/>
    <w:rsid w:val="00EC2851"/>
    <w:rsid w:val="00EC4C0C"/>
    <w:rsid w:val="00EC4E57"/>
    <w:rsid w:val="00ED03A1"/>
    <w:rsid w:val="00ED0B7A"/>
    <w:rsid w:val="00ED3A14"/>
    <w:rsid w:val="00ED44DF"/>
    <w:rsid w:val="00ED49E3"/>
    <w:rsid w:val="00EF0F22"/>
    <w:rsid w:val="00EF105B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3BF1"/>
    <w:rsid w:val="00F14F09"/>
    <w:rsid w:val="00F16B52"/>
    <w:rsid w:val="00F23F80"/>
    <w:rsid w:val="00F25B32"/>
    <w:rsid w:val="00F26D18"/>
    <w:rsid w:val="00F278D7"/>
    <w:rsid w:val="00F312BE"/>
    <w:rsid w:val="00F316DF"/>
    <w:rsid w:val="00F332AF"/>
    <w:rsid w:val="00F425B3"/>
    <w:rsid w:val="00F47643"/>
    <w:rsid w:val="00F479AD"/>
    <w:rsid w:val="00F518F8"/>
    <w:rsid w:val="00F5726E"/>
    <w:rsid w:val="00F6052E"/>
    <w:rsid w:val="00F614C8"/>
    <w:rsid w:val="00F639B1"/>
    <w:rsid w:val="00F67794"/>
    <w:rsid w:val="00F72F83"/>
    <w:rsid w:val="00F73E5D"/>
    <w:rsid w:val="00F742FB"/>
    <w:rsid w:val="00F75E0A"/>
    <w:rsid w:val="00F77561"/>
    <w:rsid w:val="00F83E88"/>
    <w:rsid w:val="00F83FB2"/>
    <w:rsid w:val="00F87BF3"/>
    <w:rsid w:val="00F93FC8"/>
    <w:rsid w:val="00FA125C"/>
    <w:rsid w:val="00FA6184"/>
    <w:rsid w:val="00FA6373"/>
    <w:rsid w:val="00FA6398"/>
    <w:rsid w:val="00FB15A2"/>
    <w:rsid w:val="00FB16E4"/>
    <w:rsid w:val="00FB6114"/>
    <w:rsid w:val="00FC41BA"/>
    <w:rsid w:val="00FD2E84"/>
    <w:rsid w:val="00FD7532"/>
    <w:rsid w:val="00FE2473"/>
    <w:rsid w:val="00FE31E7"/>
    <w:rsid w:val="00FE6BB6"/>
    <w:rsid w:val="00FE6F2C"/>
    <w:rsid w:val="00FF5B7E"/>
    <w:rsid w:val="00FF60A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9966A53D5CDBC1B64027899FA02AE4FB2E07D308FF6AAFDDB2040B44BAL8I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FF17D6FC1CC8B927BB9966A53D5CDBC1B64027899FA02AE4FB2E07D308FF6AAFDDB2040B44BAL8I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FF17D6FC1CC8B927BB9966A53D5CDBC1B64027899FA02AE4FB2E07D308FF6AAFDDB2040B44BAL8I9K" TargetMode="External"/><Relationship Id="rId11" Type="http://schemas.openxmlformats.org/officeDocument/2006/relationships/hyperlink" Target="consultantplus://offline/ref=2BFF17D6FC1CC8B927BB9966A53D5CDBC1B64027899FA02AE4FB2E07D308FF6AAFDDB2040B44BAL8I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F17D6FC1CC8B927BB9966A53D5CDBC1B64027899FA02AE4FB2E07D308FF6AAFDDB2040B44BAL8I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F17D6FC1CC8B927BB9966A53D5CDBC1B64027899FA02AE4FB2E07D308FF6AAFDDB2040B44BAL8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8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339</cp:revision>
  <cp:lastPrinted>2015-01-15T02:40:00Z</cp:lastPrinted>
  <dcterms:created xsi:type="dcterms:W3CDTF">2014-04-28T03:33:00Z</dcterms:created>
  <dcterms:modified xsi:type="dcterms:W3CDTF">2015-01-15T03:19:00Z</dcterms:modified>
</cp:coreProperties>
</file>