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A3" w:rsidRPr="00941021" w:rsidRDefault="002F1FA3" w:rsidP="002F1FA3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021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2F1FA3" w:rsidRPr="00094701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FA3" w:rsidRPr="00852543" w:rsidRDefault="002F1FA3" w:rsidP="00D3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604D">
        <w:rPr>
          <w:rFonts w:ascii="Times New Roman" w:hAnsi="Times New Roman"/>
          <w:sz w:val="28"/>
          <w:szCs w:val="28"/>
        </w:rPr>
        <w:t>30.11.</w:t>
      </w:r>
      <w:r w:rsidR="00451C4B">
        <w:rPr>
          <w:rFonts w:ascii="Times New Roman" w:hAnsi="Times New Roman"/>
          <w:sz w:val="28"/>
          <w:szCs w:val="28"/>
        </w:rPr>
        <w:t>2016</w:t>
      </w:r>
      <w:r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D3604D">
        <w:rPr>
          <w:rFonts w:ascii="Times New Roman" w:hAnsi="Times New Roman"/>
          <w:sz w:val="28"/>
          <w:szCs w:val="28"/>
        </w:rPr>
        <w:t xml:space="preserve">                      </w:t>
      </w:r>
      <w:r w:rsidRPr="00FD3EA2">
        <w:rPr>
          <w:rFonts w:ascii="Times New Roman" w:hAnsi="Times New Roman"/>
          <w:sz w:val="28"/>
          <w:szCs w:val="28"/>
        </w:rPr>
        <w:t xml:space="preserve">№ </w:t>
      </w:r>
      <w:r w:rsidR="00D3604D">
        <w:rPr>
          <w:rFonts w:ascii="Times New Roman" w:hAnsi="Times New Roman"/>
          <w:sz w:val="28"/>
          <w:szCs w:val="28"/>
        </w:rPr>
        <w:t>148</w:t>
      </w:r>
    </w:p>
    <w:p w:rsidR="00885641" w:rsidRDefault="00885641" w:rsidP="00D3604D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2F1FA3" w:rsidRDefault="002F1FA3" w:rsidP="00D3604D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О приеме администрацией Краснокамского </w:t>
      </w:r>
    </w:p>
    <w:p w:rsidR="002F1FA3" w:rsidRDefault="002F1FA3" w:rsidP="00D3604D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муниципального района осуществления </w:t>
      </w:r>
    </w:p>
    <w:p w:rsidR="002F1FA3" w:rsidRDefault="002F1FA3" w:rsidP="00D3604D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полномочий администрации Оверятского </w:t>
      </w:r>
    </w:p>
    <w:p w:rsidR="002F1FA3" w:rsidRDefault="002F1FA3" w:rsidP="00D3604D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городского поселения по решению вопросов </w:t>
      </w:r>
    </w:p>
    <w:p w:rsidR="002F1FA3" w:rsidRDefault="002F1FA3" w:rsidP="00D3604D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местного значения в части </w:t>
      </w:r>
      <w:r w:rsidRPr="002F1FA3">
        <w:rPr>
          <w:rFonts w:ascii="Times New Roman" w:hAnsi="Times New Roman" w:cs="Times New Roman"/>
          <w:b/>
          <w:sz w:val="28"/>
          <w:szCs w:val="28"/>
        </w:rPr>
        <w:t xml:space="preserve">обслуживания </w:t>
      </w:r>
    </w:p>
    <w:p w:rsidR="002F1FA3" w:rsidRDefault="002F1FA3" w:rsidP="00D3604D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2F1FA3">
        <w:rPr>
          <w:rFonts w:ascii="Times New Roman" w:hAnsi="Times New Roman" w:cs="Times New Roman"/>
          <w:b/>
          <w:sz w:val="28"/>
          <w:szCs w:val="28"/>
        </w:rPr>
        <w:t xml:space="preserve">лицевых счетов органов местного </w:t>
      </w:r>
    </w:p>
    <w:p w:rsidR="002F1FA3" w:rsidRDefault="002F1FA3" w:rsidP="00D3604D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2F1FA3">
        <w:rPr>
          <w:rFonts w:ascii="Times New Roman" w:hAnsi="Times New Roman" w:cs="Times New Roman"/>
          <w:b/>
          <w:sz w:val="28"/>
          <w:szCs w:val="28"/>
        </w:rPr>
        <w:t xml:space="preserve">самоуправления, муниципальных учреждений </w:t>
      </w:r>
    </w:p>
    <w:p w:rsidR="002F1FA3" w:rsidRDefault="002F1FA3" w:rsidP="00D3604D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Оверятского городского поселения </w:t>
      </w:r>
    </w:p>
    <w:p w:rsidR="002F1FA3" w:rsidRPr="00115A80" w:rsidRDefault="002F1FA3" w:rsidP="00D3604D">
      <w:pPr>
        <w:tabs>
          <w:tab w:val="left" w:pos="4950"/>
          <w:tab w:val="left" w:pos="5170"/>
        </w:tabs>
        <w:spacing w:after="0" w:line="240" w:lineRule="auto"/>
        <w:ind w:right="4751"/>
        <w:rPr>
          <w:rFonts w:ascii="Times New Roman" w:hAnsi="Times New Roman"/>
          <w:b/>
          <w:sz w:val="28"/>
          <w:szCs w:val="28"/>
        </w:rPr>
      </w:pPr>
    </w:p>
    <w:p w:rsidR="002F1FA3" w:rsidRDefault="002F1FA3" w:rsidP="00D36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5A80">
        <w:rPr>
          <w:rFonts w:ascii="Times New Roman" w:hAnsi="Times New Roman"/>
          <w:sz w:val="28"/>
          <w:szCs w:val="28"/>
        </w:rPr>
        <w:t>В соответствии со статьей 15 Федерального зак</w:t>
      </w:r>
      <w:r>
        <w:rPr>
          <w:rFonts w:ascii="Times New Roman" w:hAnsi="Times New Roman"/>
          <w:sz w:val="28"/>
          <w:szCs w:val="28"/>
        </w:rPr>
        <w:t xml:space="preserve">она от 06 октября 2003 г. </w:t>
      </w:r>
      <w:r w:rsidRPr="00115A80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</w:t>
      </w:r>
      <w:r w:rsidR="00925C6D">
        <w:rPr>
          <w:rFonts w:ascii="Times New Roman" w:hAnsi="Times New Roman"/>
          <w:sz w:val="28"/>
          <w:szCs w:val="28"/>
        </w:rPr>
        <w:t>и</w:t>
      </w:r>
      <w:r w:rsidRPr="00115A80">
        <w:rPr>
          <w:rFonts w:ascii="Times New Roman" w:hAnsi="Times New Roman"/>
          <w:sz w:val="28"/>
          <w:szCs w:val="28"/>
        </w:rPr>
        <w:t>», статьями 8, 20, 22 Устава Краснокамского муниципального района, Порядком</w:t>
      </w:r>
      <w:r>
        <w:rPr>
          <w:rFonts w:ascii="Times New Roman" w:hAnsi="Times New Roman"/>
          <w:sz w:val="28"/>
          <w:szCs w:val="28"/>
        </w:rPr>
        <w:t xml:space="preserve"> заключения органами местного самоуправления Краснокамского муниципального района соглашений о передаче осуществления части своих полномочий органам местного сам</w:t>
      </w:r>
      <w:r w:rsidR="00941021">
        <w:rPr>
          <w:rFonts w:ascii="Times New Roman" w:hAnsi="Times New Roman"/>
          <w:sz w:val="28"/>
          <w:szCs w:val="28"/>
        </w:rPr>
        <w:t xml:space="preserve">оуправления поселений, входящих </w:t>
      </w:r>
      <w:r>
        <w:rPr>
          <w:rFonts w:ascii="Times New Roman" w:hAnsi="Times New Roman"/>
          <w:sz w:val="28"/>
          <w:szCs w:val="28"/>
        </w:rPr>
        <w:t xml:space="preserve">в состав Краснокамского муниципального района, и о принятии от поселений осуществления части их полномочий, </w:t>
      </w:r>
      <w:r w:rsidR="00925C6D">
        <w:rPr>
          <w:rFonts w:ascii="Times New Roman" w:hAnsi="Times New Roman"/>
          <w:sz w:val="28"/>
          <w:szCs w:val="28"/>
        </w:rPr>
        <w:t>утвержденным решением Земского С</w:t>
      </w:r>
      <w:r>
        <w:rPr>
          <w:rFonts w:ascii="Times New Roman" w:hAnsi="Times New Roman"/>
          <w:sz w:val="28"/>
          <w:szCs w:val="28"/>
        </w:rPr>
        <w:t>обрания Краснокамского муни</w:t>
      </w:r>
      <w:r w:rsidR="00941021">
        <w:rPr>
          <w:rFonts w:ascii="Times New Roman" w:hAnsi="Times New Roman"/>
          <w:sz w:val="28"/>
          <w:szCs w:val="28"/>
        </w:rPr>
        <w:t xml:space="preserve">ципального района  от </w:t>
      </w:r>
      <w:r>
        <w:rPr>
          <w:rFonts w:ascii="Times New Roman" w:hAnsi="Times New Roman"/>
          <w:sz w:val="28"/>
          <w:szCs w:val="28"/>
        </w:rPr>
        <w:t>19 августа 2010 г. № 104,</w:t>
      </w:r>
    </w:p>
    <w:p w:rsidR="002F1FA3" w:rsidRDefault="00CB54F8" w:rsidP="00D36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</w:t>
      </w:r>
      <w:r w:rsidR="002F1FA3"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2F1FA3" w:rsidRDefault="00A41A04" w:rsidP="00D36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3604D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>Дать согласие главе Краснокамского муниципального района – главе администрации</w:t>
      </w:r>
      <w:r w:rsidR="00941021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 xml:space="preserve">Краснокамского муниципального района Ю.Ю.Крестьянникову на заключение соглашения с главой администрации Оверятского городского поселения О.А.Мухачевой о приеме осуществления полномочий администрации Оверятского городского поселения по решению вопросов местного значения в части </w:t>
      </w:r>
      <w:r w:rsidR="002F1FA3" w:rsidRPr="002F1FA3">
        <w:rPr>
          <w:rFonts w:ascii="Times New Roman" w:hAnsi="Times New Roman" w:cs="Times New Roman"/>
          <w:sz w:val="28"/>
          <w:szCs w:val="28"/>
        </w:rPr>
        <w:t>обслуживания лицевых счетов органов местного самоуправления, муниципальных учреждений Оверятского городского поселения</w:t>
      </w:r>
      <w:r w:rsidR="007E0E98">
        <w:rPr>
          <w:rFonts w:ascii="Times New Roman" w:hAnsi="Times New Roman" w:cs="Times New Roman"/>
          <w:sz w:val="28"/>
          <w:szCs w:val="28"/>
        </w:rPr>
        <w:t xml:space="preserve"> на 2017</w:t>
      </w:r>
      <w:r w:rsidR="00D3604D">
        <w:rPr>
          <w:rFonts w:ascii="Times New Roman" w:hAnsi="Times New Roman" w:cs="Times New Roman"/>
          <w:sz w:val="28"/>
          <w:szCs w:val="28"/>
        </w:rPr>
        <w:t xml:space="preserve"> </w:t>
      </w:r>
      <w:r w:rsidR="007E0E98">
        <w:rPr>
          <w:rFonts w:ascii="Times New Roman" w:hAnsi="Times New Roman" w:cs="Times New Roman"/>
          <w:sz w:val="28"/>
          <w:szCs w:val="28"/>
        </w:rPr>
        <w:t>год.</w:t>
      </w:r>
    </w:p>
    <w:p w:rsidR="00847C51" w:rsidRDefault="00A41A04" w:rsidP="00D360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3604D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 xml:space="preserve">Предоставить главе Краснокамского муниципального района – главе администрации Краснокамского муниципального района Ю.Ю.Крестьянникову право на подписание от имени администрации Краснокамского муниципального района соглашения с администрацией Оверятского городского поселения о приеме осуществления полномочий администрации Оверятского городского поселения  по решению вопросов местного значения в части </w:t>
      </w:r>
      <w:r w:rsidR="002F1FA3" w:rsidRPr="002F1FA3">
        <w:rPr>
          <w:rFonts w:ascii="Times New Roman" w:hAnsi="Times New Roman" w:cs="Times New Roman"/>
          <w:sz w:val="28"/>
          <w:szCs w:val="28"/>
        </w:rPr>
        <w:t xml:space="preserve">обслуживания лицевых счетов органов местного самоуправления, муниципальных учреждений Оверятского городского поселения </w:t>
      </w:r>
      <w:r w:rsidR="007E0E98">
        <w:rPr>
          <w:rFonts w:ascii="Times New Roman" w:hAnsi="Times New Roman" w:cs="Times New Roman"/>
          <w:sz w:val="28"/>
          <w:szCs w:val="28"/>
        </w:rPr>
        <w:t>на 2017</w:t>
      </w:r>
      <w:r w:rsidR="00D3604D">
        <w:rPr>
          <w:rFonts w:ascii="Times New Roman" w:hAnsi="Times New Roman" w:cs="Times New Roman"/>
          <w:sz w:val="28"/>
          <w:szCs w:val="28"/>
        </w:rPr>
        <w:t xml:space="preserve"> </w:t>
      </w:r>
      <w:r w:rsidR="007E0E98">
        <w:rPr>
          <w:rFonts w:ascii="Times New Roman" w:hAnsi="Times New Roman" w:cs="Times New Roman"/>
          <w:sz w:val="28"/>
          <w:szCs w:val="28"/>
        </w:rPr>
        <w:t>год.</w:t>
      </w:r>
    </w:p>
    <w:p w:rsidR="002F1FA3" w:rsidRDefault="00A41A04" w:rsidP="00D36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D3604D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2F1FA3" w:rsidRDefault="002F1FA3" w:rsidP="00D36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360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исполнением решения возложить на комиссию по социальной политике и социальной защите</w:t>
      </w:r>
      <w:r w:rsidR="00925C6D">
        <w:rPr>
          <w:rFonts w:ascii="Times New Roman" w:hAnsi="Times New Roman"/>
          <w:sz w:val="28"/>
          <w:szCs w:val="28"/>
        </w:rPr>
        <w:t xml:space="preserve"> населения Земского С</w:t>
      </w:r>
      <w:r>
        <w:rPr>
          <w:rFonts w:ascii="Times New Roman" w:hAnsi="Times New Roman"/>
          <w:sz w:val="28"/>
          <w:szCs w:val="28"/>
        </w:rPr>
        <w:t>обрания Краснокамского муниципального района (Р.Т.Хасанов).</w:t>
      </w:r>
    </w:p>
    <w:p w:rsidR="002F1FA3" w:rsidRDefault="002F1FA3" w:rsidP="00D36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FA3" w:rsidRDefault="002F1FA3" w:rsidP="00D36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FA3" w:rsidRDefault="002F1FA3" w:rsidP="00D360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FA3" w:rsidRDefault="00925C6D" w:rsidP="00D360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</w:t>
      </w:r>
      <w:r w:rsidR="002F1FA3">
        <w:rPr>
          <w:rFonts w:ascii="Times New Roman" w:hAnsi="Times New Roman"/>
          <w:sz w:val="28"/>
          <w:szCs w:val="28"/>
        </w:rPr>
        <w:t>обрания</w:t>
      </w:r>
    </w:p>
    <w:p w:rsidR="002F1FA3" w:rsidRPr="00080F85" w:rsidRDefault="002F1FA3" w:rsidP="00D360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муниципального района             </w:t>
      </w:r>
      <w:r w:rsidR="00D3604D">
        <w:rPr>
          <w:rFonts w:ascii="Times New Roman" w:hAnsi="Times New Roman"/>
          <w:sz w:val="28"/>
          <w:szCs w:val="28"/>
        </w:rPr>
        <w:t xml:space="preserve">                                    Г.П.</w:t>
      </w:r>
      <w:r>
        <w:rPr>
          <w:rFonts w:ascii="Times New Roman" w:hAnsi="Times New Roman"/>
          <w:sz w:val="28"/>
          <w:szCs w:val="28"/>
        </w:rPr>
        <w:t>Новиков</w:t>
      </w:r>
    </w:p>
    <w:p w:rsidR="002F1FA3" w:rsidRPr="00002DF4" w:rsidRDefault="002F1FA3" w:rsidP="00D360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FA3" w:rsidRPr="002D5865" w:rsidRDefault="002F1FA3" w:rsidP="00D3604D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E92706" w:rsidRDefault="00E92706"/>
    <w:sectPr w:rsidR="00E92706" w:rsidSect="00D3604D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04D" w:rsidRDefault="00D3604D" w:rsidP="00D3604D">
      <w:pPr>
        <w:spacing w:after="0" w:line="240" w:lineRule="auto"/>
      </w:pPr>
      <w:r>
        <w:separator/>
      </w:r>
    </w:p>
  </w:endnote>
  <w:endnote w:type="continuationSeparator" w:id="0">
    <w:p w:rsidR="00D3604D" w:rsidRDefault="00D3604D" w:rsidP="00D3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04D" w:rsidRDefault="00D3604D" w:rsidP="00D3604D">
      <w:pPr>
        <w:spacing w:after="0" w:line="240" w:lineRule="auto"/>
      </w:pPr>
      <w:r>
        <w:separator/>
      </w:r>
    </w:p>
  </w:footnote>
  <w:footnote w:type="continuationSeparator" w:id="0">
    <w:p w:rsidR="00D3604D" w:rsidRDefault="00D3604D" w:rsidP="00D36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9788231"/>
      <w:docPartObj>
        <w:docPartGallery w:val="Page Numbers (Top of Page)"/>
        <w:docPartUnique/>
      </w:docPartObj>
    </w:sdtPr>
    <w:sdtContent>
      <w:p w:rsidR="00D3604D" w:rsidRDefault="00D3604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3604D" w:rsidRDefault="00D360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1FA3"/>
    <w:rsid w:val="000844AE"/>
    <w:rsid w:val="001726C1"/>
    <w:rsid w:val="002F1FA3"/>
    <w:rsid w:val="00451C4B"/>
    <w:rsid w:val="007E0E98"/>
    <w:rsid w:val="00847C51"/>
    <w:rsid w:val="00885641"/>
    <w:rsid w:val="00925C6D"/>
    <w:rsid w:val="00941021"/>
    <w:rsid w:val="00A41A04"/>
    <w:rsid w:val="00CB54F8"/>
    <w:rsid w:val="00CF5518"/>
    <w:rsid w:val="00D3604D"/>
    <w:rsid w:val="00E9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2BA7A-6F9C-4359-B1C6-4B3CCE3C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6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604D"/>
  </w:style>
  <w:style w:type="paragraph" w:styleId="a6">
    <w:name w:val="footer"/>
    <w:basedOn w:val="a"/>
    <w:link w:val="a7"/>
    <w:uiPriority w:val="99"/>
    <w:unhideWhenUsed/>
    <w:rsid w:val="00D36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6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Земское</cp:lastModifiedBy>
  <cp:revision>13</cp:revision>
  <cp:lastPrinted>2016-11-07T10:09:00Z</cp:lastPrinted>
  <dcterms:created xsi:type="dcterms:W3CDTF">2015-11-10T06:37:00Z</dcterms:created>
  <dcterms:modified xsi:type="dcterms:W3CDTF">2016-12-01T04:03:00Z</dcterms:modified>
</cp:coreProperties>
</file>