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3" w:rsidRPr="00B26AF8" w:rsidRDefault="00731DCF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9940" cy="855980"/>
            <wp:effectExtent l="0" t="0" r="0" b="127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01513" w:rsidRPr="00B26AF8" w:rsidRDefault="00C01513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C01513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 w:rsidR="00AF2989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C01513" w:rsidRPr="00B26AF8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B26AF8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26.02.2014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 w:rsidR="00AF2989">
        <w:rPr>
          <w:rFonts w:ascii="Times New Roman" w:hAnsi="Times New Roman"/>
          <w:sz w:val="28"/>
          <w:szCs w:val="28"/>
        </w:rPr>
        <w:t>16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26AF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26AF8">
        <w:rPr>
          <w:rFonts w:ascii="Times New Roman" w:hAnsi="Times New Roman"/>
          <w:b/>
          <w:sz w:val="28"/>
          <w:szCs w:val="28"/>
        </w:rPr>
        <w:t xml:space="preserve">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26AF8">
        <w:rPr>
          <w:rFonts w:ascii="Times New Roman" w:hAnsi="Times New Roman"/>
          <w:b/>
          <w:sz w:val="28"/>
          <w:szCs w:val="28"/>
        </w:rPr>
        <w:t xml:space="preserve">порядке подготовки и внесения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проектов нормативных правовых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актов на рассмотрение Земского собрания 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6AF8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B26AF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и об организации </w:t>
      </w:r>
      <w:proofErr w:type="gramStart"/>
      <w:r w:rsidRPr="00B26AF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26AF8">
        <w:rPr>
          <w:rFonts w:ascii="Times New Roman" w:hAnsi="Times New Roman"/>
          <w:b/>
          <w:sz w:val="28"/>
          <w:szCs w:val="28"/>
        </w:rPr>
        <w:t xml:space="preserve"> их исполнением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Земского собрания </w:t>
      </w:r>
    </w:p>
    <w:p w:rsidR="00C01513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01513" w:rsidRPr="00B26AF8" w:rsidRDefault="00C01513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71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0C3BE7" w:rsidRDefault="00C01513" w:rsidP="00AB2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AF8">
        <w:rPr>
          <w:rFonts w:ascii="Times New Roman" w:hAnsi="Times New Roman"/>
          <w:sz w:val="28"/>
          <w:szCs w:val="28"/>
        </w:rPr>
        <w:t xml:space="preserve">В соответствии </w:t>
      </w:r>
      <w:r w:rsidR="00392FE1">
        <w:rPr>
          <w:rFonts w:ascii="Times New Roman" w:hAnsi="Times New Roman"/>
          <w:sz w:val="28"/>
          <w:szCs w:val="28"/>
        </w:rPr>
        <w:t>с</w:t>
      </w:r>
      <w:r w:rsidR="004F545A">
        <w:rPr>
          <w:rFonts w:ascii="Times New Roman" w:hAnsi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</w:t>
      </w:r>
      <w:r w:rsidR="00AB211F">
        <w:rPr>
          <w:rFonts w:ascii="Times New Roman" w:hAnsi="Times New Roman"/>
          <w:sz w:val="28"/>
          <w:szCs w:val="28"/>
        </w:rPr>
        <w:t xml:space="preserve"> частью 2</w:t>
      </w:r>
      <w:r w:rsidR="004F545A">
        <w:rPr>
          <w:rFonts w:ascii="Times New Roman" w:hAnsi="Times New Roman"/>
          <w:sz w:val="28"/>
          <w:szCs w:val="28"/>
        </w:rPr>
        <w:t xml:space="preserve"> </w:t>
      </w:r>
      <w:r w:rsidR="00AB211F">
        <w:rPr>
          <w:rFonts w:ascii="Times New Roman" w:hAnsi="Times New Roman"/>
          <w:sz w:val="28"/>
          <w:szCs w:val="28"/>
        </w:rPr>
        <w:t xml:space="preserve"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3 </w:t>
      </w:r>
      <w:r w:rsidR="00392FE1">
        <w:rPr>
          <w:rFonts w:ascii="Times New Roman" w:hAnsi="Times New Roman"/>
          <w:sz w:val="28"/>
          <w:szCs w:val="28"/>
        </w:rPr>
        <w:t>Закон</w:t>
      </w:r>
      <w:r w:rsidR="00AB211F">
        <w:rPr>
          <w:rFonts w:ascii="Times New Roman" w:hAnsi="Times New Roman"/>
          <w:sz w:val="28"/>
          <w:szCs w:val="28"/>
        </w:rPr>
        <w:t>а</w:t>
      </w:r>
      <w:r w:rsidR="00392FE1">
        <w:rPr>
          <w:rFonts w:ascii="Times New Roman" w:hAnsi="Times New Roman"/>
          <w:sz w:val="28"/>
          <w:szCs w:val="28"/>
        </w:rPr>
        <w:t xml:space="preserve"> Пермского края от 31 мая 2012 г. № 40-ПК «Об</w:t>
      </w:r>
      <w:proofErr w:type="gramEnd"/>
      <w:r w:rsidR="00392FE1">
        <w:rPr>
          <w:rFonts w:ascii="Times New Roman" w:hAnsi="Times New Roman"/>
          <w:sz w:val="28"/>
          <w:szCs w:val="28"/>
        </w:rPr>
        <w:t xml:space="preserve"> отдельных </w:t>
      </w:r>
      <w:proofErr w:type="gramStart"/>
      <w:r w:rsidR="00392FE1">
        <w:rPr>
          <w:rFonts w:ascii="Times New Roman" w:hAnsi="Times New Roman"/>
          <w:sz w:val="28"/>
          <w:szCs w:val="28"/>
        </w:rPr>
        <w:t>вопросах</w:t>
      </w:r>
      <w:proofErr w:type="gramEnd"/>
      <w:r w:rsidR="00392FE1">
        <w:rPr>
          <w:rFonts w:ascii="Times New Roman" w:hAnsi="Times New Roman"/>
          <w:sz w:val="28"/>
          <w:szCs w:val="28"/>
        </w:rPr>
        <w:t xml:space="preserve"> организации и деятельности контрольно-счетных органов муниципальных образований Пермского края», </w:t>
      </w:r>
      <w:r w:rsidRPr="00B26AF8">
        <w:rPr>
          <w:rFonts w:ascii="Times New Roman" w:hAnsi="Times New Roman"/>
          <w:sz w:val="28"/>
          <w:szCs w:val="28"/>
        </w:rPr>
        <w:t>с</w:t>
      </w:r>
      <w:r w:rsidR="00392FE1">
        <w:rPr>
          <w:rFonts w:ascii="Times New Roman" w:hAnsi="Times New Roman"/>
          <w:sz w:val="28"/>
          <w:szCs w:val="28"/>
        </w:rPr>
        <w:t xml:space="preserve">о статьями 7, 8, 20, 24.1. </w:t>
      </w:r>
      <w:r>
        <w:rPr>
          <w:rFonts w:ascii="Times New Roman" w:hAnsi="Times New Roman"/>
          <w:sz w:val="28"/>
          <w:szCs w:val="28"/>
        </w:rPr>
        <w:t>Устав</w:t>
      </w:r>
      <w:r w:rsidR="00392F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Положением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№ 99,</w:t>
      </w:r>
    </w:p>
    <w:p w:rsidR="00C01513" w:rsidRPr="00B26AF8" w:rsidRDefault="00C01513" w:rsidP="00AB2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B26AF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B26AF8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C01513" w:rsidRDefault="00C01513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порядке подготовки и внесения проектов нормативных правовых актов на рассмотрение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об организации контроля за их исполнением,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27.05.2010 № 71 (в редакции решения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28.09.2011 № 103, 28.08.2013 № 90), следующие изменения:</w:t>
      </w:r>
    </w:p>
    <w:p w:rsidR="00C01513" w:rsidRDefault="00C01513" w:rsidP="00B32B1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2.2. раздела 2 после третьего абзаца добавить абзацем следующего содержания:</w:t>
      </w:r>
    </w:p>
    <w:p w:rsidR="00C01513" w:rsidRDefault="00C01513" w:rsidP="00B32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председатель </w:t>
      </w:r>
      <w:r w:rsidR="000B1F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2B10">
        <w:rPr>
          <w:rFonts w:ascii="Times New Roman" w:hAnsi="Times New Roman"/>
          <w:sz w:val="28"/>
          <w:szCs w:val="28"/>
        </w:rPr>
        <w:t xml:space="preserve"> по вопросам регулирования бюджетного процесса </w:t>
      </w:r>
      <w:proofErr w:type="gramStart"/>
      <w:r w:rsidR="00B32B10">
        <w:rPr>
          <w:rFonts w:ascii="Times New Roman" w:hAnsi="Times New Roman"/>
          <w:sz w:val="28"/>
          <w:szCs w:val="28"/>
        </w:rPr>
        <w:t>в</w:t>
      </w:r>
      <w:proofErr w:type="gramEnd"/>
      <w:r w:rsidR="00B32B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780B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CB780B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B32B10">
        <w:rPr>
          <w:rFonts w:ascii="Times New Roman" w:hAnsi="Times New Roman"/>
          <w:sz w:val="28"/>
          <w:szCs w:val="28"/>
        </w:rPr>
        <w:t>, порядка управления и распоряжения муниципальным имуществом</w:t>
      </w:r>
      <w:r w:rsidR="00CB7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80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B780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2B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4F545A" w:rsidRDefault="00392FE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4F545A">
        <w:rPr>
          <w:rFonts w:ascii="Times New Roman" w:hAnsi="Times New Roman"/>
          <w:sz w:val="28"/>
          <w:szCs w:val="28"/>
        </w:rPr>
        <w:t>В пункте 3.2. раздела 3</w:t>
      </w:r>
      <w:r w:rsidR="00553123">
        <w:rPr>
          <w:rFonts w:ascii="Times New Roman" w:hAnsi="Times New Roman"/>
          <w:sz w:val="28"/>
          <w:szCs w:val="28"/>
        </w:rPr>
        <w:t xml:space="preserve"> исключить </w:t>
      </w:r>
      <w:r w:rsidR="004F545A">
        <w:rPr>
          <w:rFonts w:ascii="Times New Roman" w:hAnsi="Times New Roman"/>
          <w:sz w:val="28"/>
          <w:szCs w:val="28"/>
        </w:rPr>
        <w:t>абзацы 4, 5 и 6 следующего содержания:</w:t>
      </w:r>
    </w:p>
    <w:p w:rsidR="004F545A" w:rsidRDefault="004F545A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 законотворческой инициативе, направляемой в Законодательное Собрание Пермского края;</w:t>
      </w:r>
    </w:p>
    <w:p w:rsidR="004F545A" w:rsidRDefault="004F545A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порядка управления муниципальной собственностью;</w:t>
      </w:r>
    </w:p>
    <w:p w:rsidR="004F545A" w:rsidRDefault="004F545A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назначении районного референдума;»</w:t>
      </w:r>
      <w:r w:rsidR="00553123">
        <w:rPr>
          <w:rFonts w:ascii="Times New Roman" w:hAnsi="Times New Roman"/>
          <w:sz w:val="28"/>
          <w:szCs w:val="28"/>
        </w:rPr>
        <w:t>;</w:t>
      </w:r>
    </w:p>
    <w:p w:rsidR="00C01513" w:rsidRDefault="004F545A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01513">
        <w:rPr>
          <w:rFonts w:ascii="Times New Roman" w:hAnsi="Times New Roman"/>
          <w:sz w:val="28"/>
          <w:szCs w:val="28"/>
        </w:rPr>
        <w:t>Пункт 3.3. раздела 3 изложить в следующей редакции:</w:t>
      </w:r>
    </w:p>
    <w:p w:rsidR="00C01513" w:rsidRDefault="00C01513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 Земское собрание вправе включить в повестку для рассмотрение проектов, указанных в пункте 3.2. настоящего раздела, без заключения главы района в том случае, если проект решения вынесен на рассмотрение главой района или заключение не представлено им в течение одного месяца без уважительной причины, а также в случае немотивированного отказа.»;</w:t>
      </w:r>
    </w:p>
    <w:p w:rsidR="00C01513" w:rsidRDefault="00C01513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54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3.5. раздела 3 после абзаца 8 дополнить абзацем следующего содержания:</w:t>
      </w:r>
    </w:p>
    <w:p w:rsidR="00C01513" w:rsidRDefault="00C01513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«подпись.».  </w:t>
      </w:r>
    </w:p>
    <w:p w:rsidR="00C01513" w:rsidRDefault="00C01513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 xml:space="preserve">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звезда».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комиссию по социальной политике и социальной защите населения Земского собрания </w:t>
      </w:r>
      <w:proofErr w:type="spellStart"/>
      <w:r w:rsidRPr="00B26AF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B26AF8">
        <w:rPr>
          <w:rFonts w:ascii="Times New Roman" w:hAnsi="Times New Roman"/>
          <w:sz w:val="28"/>
          <w:szCs w:val="28"/>
        </w:rPr>
        <w:t xml:space="preserve"> муниципального района (Р.Т. Хасанов).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 w:rsidR="00F13FE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Председатель Земского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 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 w:rsidR="00F13F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1513" w:rsidSect="00F10B01">
      <w:headerReference w:type="even" r:id="rId9"/>
      <w:headerReference w:type="default" r:id="rId10"/>
      <w:pgSz w:w="11906" w:h="16838"/>
      <w:pgMar w:top="1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35" w:rsidRDefault="00ED6F35">
      <w:r>
        <w:separator/>
      </w:r>
    </w:p>
  </w:endnote>
  <w:endnote w:type="continuationSeparator" w:id="0">
    <w:p w:rsidR="00ED6F35" w:rsidRDefault="00E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35" w:rsidRDefault="00ED6F35">
      <w:r>
        <w:separator/>
      </w:r>
    </w:p>
  </w:footnote>
  <w:footnote w:type="continuationSeparator" w:id="0">
    <w:p w:rsidR="00ED6F35" w:rsidRDefault="00E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13" w:rsidRDefault="00C01513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513" w:rsidRDefault="00C015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13" w:rsidRDefault="00C01513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F3B">
      <w:rPr>
        <w:rStyle w:val="a8"/>
        <w:noProof/>
      </w:rPr>
      <w:t>2</w:t>
    </w:r>
    <w:r>
      <w:rPr>
        <w:rStyle w:val="a8"/>
      </w:rPr>
      <w:fldChar w:fldCharType="end"/>
    </w:r>
  </w:p>
  <w:p w:rsidR="00C01513" w:rsidRDefault="00C01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8"/>
    <w:rsid w:val="000034AB"/>
    <w:rsid w:val="000416E1"/>
    <w:rsid w:val="00054739"/>
    <w:rsid w:val="00063314"/>
    <w:rsid w:val="000767E7"/>
    <w:rsid w:val="000A1B6F"/>
    <w:rsid w:val="000A68C3"/>
    <w:rsid w:val="000B1F3B"/>
    <w:rsid w:val="000B34A9"/>
    <w:rsid w:val="000C3BE7"/>
    <w:rsid w:val="000F0D1C"/>
    <w:rsid w:val="00153D2F"/>
    <w:rsid w:val="001A50E0"/>
    <w:rsid w:val="001E0508"/>
    <w:rsid w:val="001F4B8E"/>
    <w:rsid w:val="0021182B"/>
    <w:rsid w:val="00231EA9"/>
    <w:rsid w:val="00270AF4"/>
    <w:rsid w:val="00292784"/>
    <w:rsid w:val="002B4A29"/>
    <w:rsid w:val="002C2B5C"/>
    <w:rsid w:val="00302DB9"/>
    <w:rsid w:val="0034727E"/>
    <w:rsid w:val="00364128"/>
    <w:rsid w:val="00392FE1"/>
    <w:rsid w:val="003952B3"/>
    <w:rsid w:val="003C1E2C"/>
    <w:rsid w:val="003F4993"/>
    <w:rsid w:val="00422DE8"/>
    <w:rsid w:val="00442795"/>
    <w:rsid w:val="00474F1F"/>
    <w:rsid w:val="00486B11"/>
    <w:rsid w:val="004E58F8"/>
    <w:rsid w:val="004F2094"/>
    <w:rsid w:val="004F545A"/>
    <w:rsid w:val="00503E3F"/>
    <w:rsid w:val="00526FC1"/>
    <w:rsid w:val="00553123"/>
    <w:rsid w:val="005C28EF"/>
    <w:rsid w:val="005F4573"/>
    <w:rsid w:val="00684C8F"/>
    <w:rsid w:val="006B47C3"/>
    <w:rsid w:val="006E01A0"/>
    <w:rsid w:val="00704429"/>
    <w:rsid w:val="007060C8"/>
    <w:rsid w:val="00727084"/>
    <w:rsid w:val="00731DCF"/>
    <w:rsid w:val="00745BD8"/>
    <w:rsid w:val="0074747E"/>
    <w:rsid w:val="007536FF"/>
    <w:rsid w:val="007663D3"/>
    <w:rsid w:val="007A6E27"/>
    <w:rsid w:val="007B0E3B"/>
    <w:rsid w:val="007E01C5"/>
    <w:rsid w:val="007E0D1C"/>
    <w:rsid w:val="007E7AD0"/>
    <w:rsid w:val="007F3EAE"/>
    <w:rsid w:val="008D433D"/>
    <w:rsid w:val="00901C48"/>
    <w:rsid w:val="00952E59"/>
    <w:rsid w:val="0095346C"/>
    <w:rsid w:val="00956666"/>
    <w:rsid w:val="009B0306"/>
    <w:rsid w:val="009F316E"/>
    <w:rsid w:val="00A062A2"/>
    <w:rsid w:val="00A37539"/>
    <w:rsid w:val="00A43AA8"/>
    <w:rsid w:val="00A8239D"/>
    <w:rsid w:val="00AB211F"/>
    <w:rsid w:val="00AE7B5F"/>
    <w:rsid w:val="00AF2989"/>
    <w:rsid w:val="00B1438F"/>
    <w:rsid w:val="00B26AF8"/>
    <w:rsid w:val="00B32B10"/>
    <w:rsid w:val="00B7300B"/>
    <w:rsid w:val="00B7488B"/>
    <w:rsid w:val="00BF6097"/>
    <w:rsid w:val="00C01513"/>
    <w:rsid w:val="00C042A7"/>
    <w:rsid w:val="00C55756"/>
    <w:rsid w:val="00C834BF"/>
    <w:rsid w:val="00C87183"/>
    <w:rsid w:val="00CB270E"/>
    <w:rsid w:val="00CB780B"/>
    <w:rsid w:val="00CD1017"/>
    <w:rsid w:val="00CD10B3"/>
    <w:rsid w:val="00CE1FC5"/>
    <w:rsid w:val="00D21B82"/>
    <w:rsid w:val="00D31D95"/>
    <w:rsid w:val="00D45684"/>
    <w:rsid w:val="00D560AA"/>
    <w:rsid w:val="00D94692"/>
    <w:rsid w:val="00DA0743"/>
    <w:rsid w:val="00DA13DC"/>
    <w:rsid w:val="00DB57D3"/>
    <w:rsid w:val="00DC3348"/>
    <w:rsid w:val="00DC6D99"/>
    <w:rsid w:val="00DD6E74"/>
    <w:rsid w:val="00DF5144"/>
    <w:rsid w:val="00E34520"/>
    <w:rsid w:val="00E4046D"/>
    <w:rsid w:val="00E47D2C"/>
    <w:rsid w:val="00E61003"/>
    <w:rsid w:val="00ED6F35"/>
    <w:rsid w:val="00F10B01"/>
    <w:rsid w:val="00F13FEC"/>
    <w:rsid w:val="00F4223D"/>
    <w:rsid w:val="00F97D44"/>
    <w:rsid w:val="00FA690D"/>
    <w:rsid w:val="00FB00C2"/>
    <w:rsid w:val="00FD35BC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4223D"/>
    <w:rPr>
      <w:rFonts w:cs="Times New Roman"/>
    </w:rPr>
  </w:style>
  <w:style w:type="character" w:styleId="a8">
    <w:name w:val="page number"/>
    <w:basedOn w:val="a0"/>
    <w:uiPriority w:val="99"/>
    <w:rsid w:val="00D31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4223D"/>
    <w:rPr>
      <w:rFonts w:cs="Times New Roman"/>
    </w:rPr>
  </w:style>
  <w:style w:type="character" w:styleId="a8">
    <w:name w:val="page number"/>
    <w:basedOn w:val="a0"/>
    <w:uiPriority w:val="99"/>
    <w:rsid w:val="00D31D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3231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9</cp:revision>
  <cp:lastPrinted>2014-02-18T10:36:00Z</cp:lastPrinted>
  <dcterms:created xsi:type="dcterms:W3CDTF">2014-02-18T10:27:00Z</dcterms:created>
  <dcterms:modified xsi:type="dcterms:W3CDTF">2014-02-27T10:42:00Z</dcterms:modified>
</cp:coreProperties>
</file>