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CD" w:rsidRDefault="007347CD" w:rsidP="007347CD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347CD" w:rsidRDefault="007347CD" w:rsidP="007347C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7347CD" w:rsidRDefault="007347CD" w:rsidP="007347C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7347CD" w:rsidRDefault="007347CD" w:rsidP="007347C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347CD" w:rsidRDefault="007347CD" w:rsidP="007347C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347CD" w:rsidRDefault="00EB31EA" w:rsidP="007347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7347CD">
        <w:rPr>
          <w:rFonts w:ascii="Times New Roman" w:hAnsi="Times New Roman"/>
          <w:b/>
          <w:sz w:val="28"/>
          <w:szCs w:val="28"/>
        </w:rPr>
        <w:t>.05.2015.(вторник) 11.00.</w:t>
      </w:r>
    </w:p>
    <w:p w:rsidR="007347CD" w:rsidRDefault="007347CD" w:rsidP="007347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7CD" w:rsidRDefault="007347CD" w:rsidP="007347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О ходе решения вопроса по статусу МБУ ФОК «Олимпийский» (по п.2 заключения молодежной комиссии от 17.03.2015, п.2 заключения комиссии от 14.04.2015).</w:t>
      </w:r>
    </w:p>
    <w:p w:rsidR="007347CD" w:rsidRDefault="007347CD" w:rsidP="007347C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первый 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ходе исполнения п.1 заключения комиссии по молодежной политике от 17.03.2015 в части представления: информации по расчету муниципального задания на 2015 год, штатного расписания МАУ «Спортивный комплекс «Ледовый» на 2015 год, информации о составе наблюдательного совета МАУ «Спортивный</w:t>
      </w:r>
      <w:r>
        <w:rPr>
          <w:rFonts w:ascii="Times New Roman" w:hAnsi="Times New Roman"/>
          <w:sz w:val="28"/>
          <w:szCs w:val="28"/>
        </w:rPr>
        <w:t xml:space="preserve"> комплекс «Ледовый».</w:t>
      </w:r>
    </w:p>
    <w:p w:rsidR="007347CD" w:rsidRDefault="007347CD" w:rsidP="007347C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первый 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347CD" w:rsidRDefault="007347CD" w:rsidP="007347CD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7347CD" w:rsidRDefault="007347CD" w:rsidP="007347CD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7347CD" w:rsidRDefault="007347CD" w:rsidP="007347CD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7347CD" w:rsidRDefault="007347CD" w:rsidP="007347CD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8D3086" w:rsidRDefault="008D3086" w:rsidP="007347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7CD" w:rsidRDefault="00EB31EA" w:rsidP="007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7347CD">
        <w:rPr>
          <w:rFonts w:ascii="Times New Roman" w:hAnsi="Times New Roman"/>
          <w:b/>
          <w:sz w:val="28"/>
          <w:szCs w:val="28"/>
        </w:rPr>
        <w:t>.05.2015. (вторник) 14.00.</w:t>
      </w:r>
      <w:r w:rsidR="007347CD">
        <w:rPr>
          <w:rFonts w:ascii="Times New Roman" w:hAnsi="Times New Roman"/>
          <w:sz w:val="28"/>
          <w:szCs w:val="28"/>
        </w:rPr>
        <w:tab/>
      </w:r>
    </w:p>
    <w:p w:rsidR="008D3086" w:rsidRDefault="008D3086" w:rsidP="007347C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7CD" w:rsidRDefault="007347CD" w:rsidP="007347C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контроле за исполнением п.1 заключения комиссии по ЖКХ, строительству, транспорту и связи от 17.03.2015 о статусе ООПТ «Лесопарк «Сосновый бор».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Г</w:t>
      </w:r>
      <w:r w:rsidR="00896508">
        <w:rPr>
          <w:rFonts w:ascii="Times New Roman" w:hAnsi="Times New Roman" w:cs="Times New Roman"/>
          <w:i/>
          <w:sz w:val="28"/>
          <w:szCs w:val="28"/>
        </w:rPr>
        <w:t xml:space="preserve">ригорий Павлович </w:t>
      </w:r>
      <w:r>
        <w:rPr>
          <w:rFonts w:ascii="Times New Roman" w:hAnsi="Times New Roman" w:cs="Times New Roman"/>
          <w:i/>
          <w:sz w:val="28"/>
          <w:szCs w:val="28"/>
        </w:rPr>
        <w:t xml:space="preserve">Новиков – председатель комиссии по ЖКХ, строительству, </w:t>
      </w:r>
    </w:p>
    <w:p w:rsidR="007347CD" w:rsidRDefault="007347CD" w:rsidP="007347CD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транспорту  и связи ЗС КМР</w:t>
      </w:r>
    </w:p>
    <w:p w:rsidR="00BF0670" w:rsidRDefault="00BF0670" w:rsidP="00BF067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70">
        <w:rPr>
          <w:rFonts w:ascii="Times New Roman" w:hAnsi="Times New Roman" w:cs="Times New Roman"/>
          <w:sz w:val="28"/>
          <w:szCs w:val="28"/>
        </w:rPr>
        <w:t>2. О содержании районных дорог и остановочных павильонов.</w:t>
      </w:r>
    </w:p>
    <w:p w:rsidR="00BF0670" w:rsidRDefault="00BF0670" w:rsidP="00BF0670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35503D">
        <w:rPr>
          <w:rFonts w:ascii="Times New Roman" w:hAnsi="Times New Roman" w:cs="Times New Roman"/>
          <w:i/>
          <w:sz w:val="28"/>
          <w:szCs w:val="28"/>
        </w:rPr>
        <w:t xml:space="preserve">Виктор Клавдиевич Байваровский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5503D">
        <w:rPr>
          <w:rFonts w:ascii="Times New Roman" w:hAnsi="Times New Roman" w:cs="Times New Roman"/>
          <w:i/>
          <w:sz w:val="28"/>
          <w:szCs w:val="28"/>
        </w:rPr>
        <w:t>начальник МКУ УКС администрации КМР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347CD" w:rsidRDefault="00BF0670" w:rsidP="007347C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47CD">
        <w:rPr>
          <w:rFonts w:ascii="Times New Roman" w:hAnsi="Times New Roman" w:cs="Times New Roman"/>
          <w:sz w:val="28"/>
          <w:szCs w:val="28"/>
        </w:rPr>
        <w:t xml:space="preserve">. </w:t>
      </w:r>
      <w:r w:rsidR="007347CD">
        <w:rPr>
          <w:rFonts w:ascii="Times New Roman" w:hAnsi="Times New Roman"/>
          <w:sz w:val="28"/>
          <w:szCs w:val="28"/>
        </w:rPr>
        <w:t xml:space="preserve">Об организации выезда членов комиссии на незавершенный объект капитального строительства «Неотложные мероприятия по водоснабжению г.Краснокамска» 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Антон Васильевич Максимчук – заместитель главы КМР </w:t>
      </w:r>
    </w:p>
    <w:p w:rsidR="007347CD" w:rsidRDefault="007347CD" w:rsidP="007347CD">
      <w:pPr>
        <w:spacing w:after="0" w:line="240" w:lineRule="exac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347CD" w:rsidRDefault="007347CD" w:rsidP="007347CD">
      <w:pPr>
        <w:spacing w:after="0" w:line="240" w:lineRule="exac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347CD" w:rsidRDefault="007347CD" w:rsidP="007347C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7347CD" w:rsidRDefault="007347CD" w:rsidP="007347C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D3086" w:rsidRDefault="008D3086" w:rsidP="007347C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347CD" w:rsidRDefault="007347CD" w:rsidP="007347C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20.05.2015. (среда) 10.00.</w:t>
      </w:r>
    </w:p>
    <w:p w:rsidR="008D3086" w:rsidRDefault="008D3086" w:rsidP="007347CD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347CD" w:rsidRDefault="007347CD" w:rsidP="007347CD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Заключение КСП КМР на отчет об исполнении бюджета Краснокамского муниципального района  за 2014 год </w:t>
      </w:r>
    </w:p>
    <w:p w:rsidR="007347CD" w:rsidRDefault="007347CD" w:rsidP="007347CD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Туксузова – председатель контрольно-счетной палаты </w:t>
      </w:r>
      <w:r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района, содокладчик: Марина Леонидовна Куличкова – начальник финуправления администрации КМР</w:t>
      </w:r>
    </w:p>
    <w:p w:rsidR="007347CD" w:rsidRDefault="007347CD" w:rsidP="007347C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 ходе исполнения п.1 заключения контрольного комитета Земского собрания Краснокамского муниципального района от 15.04.2015 о статусе </w:t>
      </w:r>
      <w:r>
        <w:rPr>
          <w:rFonts w:ascii="Times New Roman" w:hAnsi="Times New Roman" w:cs="Times New Roman"/>
          <w:sz w:val="28"/>
          <w:szCs w:val="28"/>
        </w:rPr>
        <w:t>МБОУ ДПОС «Методический центр».</w:t>
      </w:r>
    </w:p>
    <w:p w:rsidR="007347CD" w:rsidRDefault="007347CD" w:rsidP="007347CD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 Владимир Юрьевич Капитонов – первый 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Петр Александрович Денисенко – начальник УСО администрации Краснокамского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ходе исполнения п. 2 заключения контрольного комитета ЗС КМР от  15.04.2015 о финансировании установки ограждения в МДОУ «Детский сад № 49» и ремонта бассейна.</w:t>
      </w:r>
    </w:p>
    <w:p w:rsidR="007347CD" w:rsidRDefault="007347CD" w:rsidP="007347CD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 Владимир Юрьевич Капитонов – первый 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Петр Александрович Денисенко – начальник УСО администрации Краснокамского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7347CD" w:rsidRDefault="007347CD" w:rsidP="007347CD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347CD" w:rsidRDefault="007347CD" w:rsidP="007347CD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347CD" w:rsidRDefault="007347CD" w:rsidP="007347CD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7347CD" w:rsidRDefault="007347CD" w:rsidP="007347CD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347CD" w:rsidRDefault="007347CD" w:rsidP="007347CD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20.05.2015.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7347CD" w:rsidRDefault="007347CD" w:rsidP="007347C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7CD" w:rsidRDefault="007347CD" w:rsidP="007347C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ходе исполнения п.1 заключения комиссии по социальной политике и социальной защите населения ЗС КМР от 15.04.2015  о заключенных договорах на техническое обслуживание зданий детских садов в 2015 году с одной организацией и их исполнении. 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первый заместитель главы КМР, Петр Александрович Денисенко – начальник УСО администрации КМР  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Об организации летнего оздоровления и трудоустройства учащихся в летний период 2015 года.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Петр Александрович Денисенко – начальник УСО администрации КМР 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внесении изменений в Устав Краснокамского муниципального района.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Сорвина – консультант по правовым вопросам Земского Собрания Краснокамского муниципального района</w:t>
      </w:r>
    </w:p>
    <w:p w:rsidR="007347CD" w:rsidRDefault="007347CD" w:rsidP="0035503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A5E81">
        <w:rPr>
          <w:rFonts w:ascii="Times New Roman" w:hAnsi="Times New Roman"/>
          <w:sz w:val="28"/>
          <w:szCs w:val="28"/>
        </w:rPr>
        <w:t xml:space="preserve">Наградные вопросы. </w:t>
      </w:r>
    </w:p>
    <w:p w:rsidR="008D3086" w:rsidRDefault="008D3086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47CD" w:rsidRDefault="007347CD" w:rsidP="007347CD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347CD" w:rsidRDefault="007347CD" w:rsidP="007347CD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7347CD" w:rsidRDefault="007347CD" w:rsidP="007347CD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7347CD" w:rsidRDefault="007347CD" w:rsidP="007347CD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</w:p>
    <w:p w:rsidR="007347CD" w:rsidRDefault="007347CD" w:rsidP="007347C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21.05.2015. (четверг) 14.00.</w:t>
      </w:r>
    </w:p>
    <w:p w:rsidR="001A5E81" w:rsidRDefault="001A5E81" w:rsidP="007347C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347CD" w:rsidRDefault="007347CD" w:rsidP="00FD7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Об отчете об исполнении бюджета Краснокамского муниципального района за 2014 год. </w:t>
      </w:r>
    </w:p>
    <w:p w:rsidR="00BB718A" w:rsidRDefault="00BB718A" w:rsidP="00BB718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КМР</w:t>
      </w:r>
    </w:p>
    <w:p w:rsidR="00FD7DC7" w:rsidRPr="00FD7DC7" w:rsidRDefault="00FD7DC7" w:rsidP="00CD08D7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D7DC7">
        <w:rPr>
          <w:rFonts w:ascii="Times New Roman" w:hAnsi="Times New Roman"/>
          <w:sz w:val="28"/>
          <w:szCs w:val="28"/>
        </w:rPr>
        <w:t>Об информации по</w:t>
      </w:r>
      <w:r>
        <w:rPr>
          <w:rFonts w:ascii="Times New Roman" w:hAnsi="Times New Roman"/>
          <w:sz w:val="28"/>
          <w:szCs w:val="28"/>
        </w:rPr>
        <w:t xml:space="preserve">   и</w:t>
      </w:r>
      <w:r w:rsidRPr="00FD7DC7">
        <w:rPr>
          <w:rFonts w:ascii="Times New Roman" w:hAnsi="Times New Roman"/>
          <w:sz w:val="28"/>
          <w:szCs w:val="28"/>
        </w:rPr>
        <w:t>сполнению бюджета Краснокамского муниципального района за  1 квартал 2015 года</w:t>
      </w:r>
      <w:r w:rsidR="00CD08D7">
        <w:rPr>
          <w:rFonts w:ascii="Times New Roman" w:hAnsi="Times New Roman"/>
          <w:sz w:val="28"/>
          <w:szCs w:val="28"/>
        </w:rPr>
        <w:t>.</w:t>
      </w:r>
    </w:p>
    <w:p w:rsidR="007347CD" w:rsidRDefault="007347CD" w:rsidP="00FD7DC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КМР</w:t>
      </w:r>
    </w:p>
    <w:p w:rsidR="007347CD" w:rsidRDefault="00BB718A" w:rsidP="00FD7DC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47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347CD">
        <w:rPr>
          <w:rFonts w:ascii="Times New Roman" w:hAnsi="Times New Roman"/>
          <w:sz w:val="28"/>
          <w:szCs w:val="28"/>
        </w:rPr>
        <w:t>О ежегодном отчете главы Краснокамского муниципального района-главы администрации Краснокамского муниципального района по итогам 2014 года</w:t>
      </w:r>
      <w:r w:rsidR="00180577">
        <w:rPr>
          <w:rFonts w:ascii="Times New Roman" w:hAnsi="Times New Roman"/>
          <w:sz w:val="28"/>
          <w:szCs w:val="28"/>
        </w:rPr>
        <w:t xml:space="preserve"> (вопросы, предложения депутатов ЗС КМР)</w:t>
      </w:r>
      <w:r w:rsidR="007347CD">
        <w:rPr>
          <w:rFonts w:ascii="Times New Roman" w:hAnsi="Times New Roman"/>
          <w:sz w:val="28"/>
          <w:szCs w:val="28"/>
        </w:rPr>
        <w:t>.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Докладчик: Юрий Юрьевич Крестьянников - глава КМР</w:t>
      </w:r>
    </w:p>
    <w:p w:rsidR="007347CD" w:rsidRDefault="00BB718A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47CD">
        <w:rPr>
          <w:rFonts w:ascii="Times New Roman" w:hAnsi="Times New Roman"/>
          <w:sz w:val="28"/>
          <w:szCs w:val="28"/>
        </w:rPr>
        <w:t xml:space="preserve">. О проводимой на территории КМР работе по организации социальной помощи лицам без определенного места жительства (исполнение п.1 заключения комиссии по экономике, бюджету и налогам от 19.03.2015). 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Константин Павлович Самойлов – главный врач МАУЗ КЦРП</w:t>
      </w:r>
    </w:p>
    <w:p w:rsidR="007347CD" w:rsidRDefault="00BB718A" w:rsidP="007347C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47CD">
        <w:rPr>
          <w:rFonts w:ascii="Times New Roman" w:hAnsi="Times New Roman"/>
          <w:sz w:val="28"/>
          <w:szCs w:val="28"/>
        </w:rPr>
        <w:t>. О внесении изменений в  Положение   о порядке  реализации  и  списания муниципального имущества Краснокамского муниципального района, утвержденное решением Земского собрания Краснокамского муниципального района от 27.12.2006 № 221.</w:t>
      </w:r>
    </w:p>
    <w:p w:rsidR="007347CD" w:rsidRDefault="007347CD" w:rsidP="007347CD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081FC1">
        <w:rPr>
          <w:rFonts w:ascii="Times New Roman" w:hAnsi="Times New Roman" w:cs="Times New Roman"/>
          <w:i/>
          <w:sz w:val="28"/>
          <w:szCs w:val="28"/>
        </w:rPr>
        <w:t xml:space="preserve">Илья Александрович Лифанов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81FC1">
        <w:rPr>
          <w:rFonts w:ascii="Times New Roman" w:hAnsi="Times New Roman" w:cs="Times New Roman"/>
          <w:i/>
          <w:sz w:val="28"/>
          <w:szCs w:val="28"/>
        </w:rPr>
        <w:t>и.о.</w:t>
      </w:r>
      <w:r>
        <w:rPr>
          <w:rFonts w:ascii="Times New Roman" w:hAnsi="Times New Roman" w:cs="Times New Roman"/>
          <w:i/>
          <w:sz w:val="28"/>
          <w:szCs w:val="28"/>
        </w:rPr>
        <w:t>председател</w:t>
      </w:r>
      <w:r w:rsidR="00081FC1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комитета имущественных отношений администрации Краснокамского муниципального</w:t>
      </w:r>
    </w:p>
    <w:p w:rsidR="007347CD" w:rsidRDefault="007347CD" w:rsidP="00114AF5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AF5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айона</w:t>
      </w:r>
    </w:p>
    <w:p w:rsidR="00114AF5" w:rsidRDefault="00114AF5" w:rsidP="00114AF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AF5">
        <w:rPr>
          <w:rFonts w:ascii="Times New Roman" w:hAnsi="Times New Roman" w:cs="Times New Roman"/>
          <w:sz w:val="28"/>
          <w:szCs w:val="28"/>
        </w:rPr>
        <w:t>6.</w:t>
      </w:r>
      <w:r w:rsidR="00BE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предоставления иных межбюджетных трансфертов из бюджета</w:t>
      </w:r>
      <w:r w:rsidR="00C54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C54D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бюджетам поселений</w:t>
      </w:r>
      <w:r w:rsidR="00C54D0C">
        <w:rPr>
          <w:rFonts w:ascii="Times New Roman" w:hAnsi="Times New Roman" w:cs="Times New Roman"/>
          <w:sz w:val="28"/>
          <w:szCs w:val="28"/>
        </w:rPr>
        <w:t>, входящих в состав Краснокамского муниципального района, на реализацию социально-значимых проектов территориального общественного самоуправления.</w:t>
      </w:r>
    </w:p>
    <w:p w:rsidR="00C54D0C" w:rsidRDefault="00C54D0C" w:rsidP="00114AF5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Евгения Витальевна Савельева – заведующая отделом по внутренней политике и развитию территорий администрации Краснокамского муниципального района</w:t>
      </w:r>
    </w:p>
    <w:p w:rsidR="00BE38FC" w:rsidRPr="007F4BA3" w:rsidRDefault="00BE38FC" w:rsidP="00BE38F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F4BA3">
        <w:rPr>
          <w:rFonts w:ascii="Times New Roman" w:hAnsi="Times New Roman"/>
          <w:sz w:val="28"/>
          <w:szCs w:val="28"/>
        </w:rPr>
        <w:t xml:space="preserve">О признании утратившим силу решения Земского Собрания Краснокамского муниципального района от 26.02.2014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BA3">
        <w:rPr>
          <w:rFonts w:ascii="Times New Roman" w:hAnsi="Times New Roman"/>
          <w:sz w:val="28"/>
          <w:szCs w:val="28"/>
        </w:rPr>
        <w:t>№ 12 «Об утверждении корректирующих коэффициентов»</w:t>
      </w:r>
    </w:p>
    <w:p w:rsidR="00BE38FC" w:rsidRDefault="00BE38FC" w:rsidP="00BE38FC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Сорвина – консультант по правовым вопросам ЗС КМР</w:t>
      </w:r>
    </w:p>
    <w:p w:rsidR="00BE38FC" w:rsidRPr="00C54D0C" w:rsidRDefault="00BE38FC" w:rsidP="00114AF5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4D0C" w:rsidRPr="00114AF5" w:rsidRDefault="00C54D0C" w:rsidP="00114AF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7CD" w:rsidRDefault="007347CD" w:rsidP="007347CD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347CD" w:rsidRDefault="007347CD" w:rsidP="007347C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</w:t>
      </w:r>
    </w:p>
    <w:p w:rsidR="007347CD" w:rsidRDefault="007347CD" w:rsidP="007347C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A5E81" w:rsidRDefault="001A5E81" w:rsidP="007347CD">
      <w:pPr>
        <w:pStyle w:val="a3"/>
        <w:spacing w:line="240" w:lineRule="exact"/>
        <w:ind w:left="0"/>
        <w:rPr>
          <w:b/>
          <w:sz w:val="28"/>
          <w:szCs w:val="28"/>
        </w:rPr>
      </w:pPr>
    </w:p>
    <w:p w:rsidR="007347CD" w:rsidRDefault="007347CD" w:rsidP="007347CD">
      <w:pPr>
        <w:pStyle w:val="a3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27.05.2015 (среда). 10.00.</w:t>
      </w:r>
    </w:p>
    <w:p w:rsidR="001A5E81" w:rsidRDefault="001A5E81" w:rsidP="007347C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ежегодном отчете главы Краснокамского муниципального района-главы администрации Краснокамского муниципального района по итогам 2014 года.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Докладчик: Юрий Юрьевич Крестьянников - глава КМР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утверждении отчета об исполнении бюджета Краснокамского муниципального района за 2014 год.</w:t>
      </w:r>
    </w:p>
    <w:p w:rsidR="007347CD" w:rsidRDefault="007347CD" w:rsidP="007347CD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КМР</w:t>
      </w:r>
    </w:p>
    <w:p w:rsidR="00D62DE1" w:rsidRPr="00FD7DC7" w:rsidRDefault="00D62DE1" w:rsidP="00D62DE1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7DC7">
        <w:rPr>
          <w:rFonts w:ascii="Times New Roman" w:hAnsi="Times New Roman"/>
          <w:sz w:val="28"/>
          <w:szCs w:val="28"/>
        </w:rPr>
        <w:t>Об информации по</w:t>
      </w:r>
      <w:r>
        <w:rPr>
          <w:rFonts w:ascii="Times New Roman" w:hAnsi="Times New Roman"/>
          <w:sz w:val="28"/>
          <w:szCs w:val="28"/>
        </w:rPr>
        <w:t xml:space="preserve">   и</w:t>
      </w:r>
      <w:r w:rsidRPr="00FD7DC7">
        <w:rPr>
          <w:rFonts w:ascii="Times New Roman" w:hAnsi="Times New Roman"/>
          <w:sz w:val="28"/>
          <w:szCs w:val="28"/>
        </w:rPr>
        <w:t>сполнению бюджета Краснокамского муниципального района за  1 квартал 2015 года</w:t>
      </w:r>
      <w:r>
        <w:rPr>
          <w:rFonts w:ascii="Times New Roman" w:hAnsi="Times New Roman"/>
          <w:sz w:val="28"/>
          <w:szCs w:val="28"/>
        </w:rPr>
        <w:t>.</w:t>
      </w:r>
    </w:p>
    <w:p w:rsidR="00D62DE1" w:rsidRDefault="00D62DE1" w:rsidP="00D62DE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КМР</w:t>
      </w:r>
    </w:p>
    <w:p w:rsidR="00D62DE1" w:rsidRDefault="00D62DE1" w:rsidP="007347CD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7347CD" w:rsidRDefault="00D62DE1" w:rsidP="007347C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47CD">
        <w:rPr>
          <w:rFonts w:ascii="Times New Roman" w:hAnsi="Times New Roman" w:cs="Times New Roman"/>
          <w:sz w:val="28"/>
          <w:szCs w:val="28"/>
        </w:rPr>
        <w:t xml:space="preserve">. </w:t>
      </w:r>
      <w:r w:rsidR="007347CD">
        <w:rPr>
          <w:rFonts w:ascii="Times New Roman" w:hAnsi="Times New Roman"/>
          <w:sz w:val="28"/>
          <w:szCs w:val="28"/>
        </w:rPr>
        <w:t>О внесении изменений в Устав КМР.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Сорвина – консультант по правовым вопросам ЗС КМР</w:t>
      </w:r>
    </w:p>
    <w:p w:rsidR="007F4BA3" w:rsidRPr="007F4BA3" w:rsidRDefault="00D62DE1" w:rsidP="007F4BA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BA3">
        <w:rPr>
          <w:rFonts w:ascii="Times New Roman" w:hAnsi="Times New Roman"/>
          <w:sz w:val="28"/>
          <w:szCs w:val="28"/>
        </w:rPr>
        <w:t xml:space="preserve">. </w:t>
      </w:r>
      <w:r w:rsidR="007F4BA3" w:rsidRPr="007F4BA3">
        <w:rPr>
          <w:rFonts w:ascii="Times New Roman" w:hAnsi="Times New Roman"/>
          <w:sz w:val="28"/>
          <w:szCs w:val="28"/>
        </w:rPr>
        <w:t xml:space="preserve">О признании утратившим силу решения Земского Собрания Краснокамского муниципального района от 26.02.2014 </w:t>
      </w:r>
      <w:r w:rsidR="007F4BA3">
        <w:rPr>
          <w:rFonts w:ascii="Times New Roman" w:hAnsi="Times New Roman"/>
          <w:sz w:val="28"/>
          <w:szCs w:val="28"/>
        </w:rPr>
        <w:t xml:space="preserve"> </w:t>
      </w:r>
      <w:r w:rsidR="007F4BA3" w:rsidRPr="007F4BA3">
        <w:rPr>
          <w:rFonts w:ascii="Times New Roman" w:hAnsi="Times New Roman"/>
          <w:sz w:val="28"/>
          <w:szCs w:val="28"/>
        </w:rPr>
        <w:t>№ 12 «Об утверждении корректирующих коэффициентов»</w:t>
      </w:r>
    </w:p>
    <w:p w:rsidR="007F4BA3" w:rsidRPr="007F4BA3" w:rsidRDefault="007F4BA3" w:rsidP="007F4BA3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Сорвина – консультант по правовым </w:t>
      </w:r>
      <w:r w:rsidRPr="007F4BA3">
        <w:rPr>
          <w:rFonts w:ascii="Times New Roman" w:hAnsi="Times New Roman" w:cs="Times New Roman"/>
          <w:i/>
          <w:sz w:val="28"/>
          <w:szCs w:val="28"/>
        </w:rPr>
        <w:t>вопросам ЗС КМР</w:t>
      </w:r>
    </w:p>
    <w:p w:rsidR="007347CD" w:rsidRDefault="00D62DE1" w:rsidP="007F4BA3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4BA3" w:rsidRPr="007F4BA3">
        <w:rPr>
          <w:rFonts w:ascii="Times New Roman" w:hAnsi="Times New Roman" w:cs="Times New Roman"/>
          <w:sz w:val="28"/>
          <w:szCs w:val="28"/>
        </w:rPr>
        <w:t xml:space="preserve">. </w:t>
      </w:r>
      <w:r w:rsidR="007347CD">
        <w:rPr>
          <w:rFonts w:ascii="Times New Roman" w:hAnsi="Times New Roman"/>
          <w:sz w:val="28"/>
          <w:szCs w:val="28"/>
        </w:rPr>
        <w:t>О внесении изменений в  Положение   о порядке  реализации  и  списания муниципального           имущества Краснокамского муниципального района, утвержденное решением Земского собрания Краснокамского муниципального района от 27.12.2006 № 221.</w:t>
      </w:r>
    </w:p>
    <w:p w:rsidR="007347CD" w:rsidRDefault="007347CD" w:rsidP="007347CD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081FC1" w:rsidRPr="00081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FC1">
        <w:rPr>
          <w:rFonts w:ascii="Times New Roman" w:hAnsi="Times New Roman" w:cs="Times New Roman"/>
          <w:i/>
          <w:sz w:val="28"/>
          <w:szCs w:val="28"/>
        </w:rPr>
        <w:t>Илья Александрович Лифанов – и.о.председателя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комитета имущественных отношений администрации Краснокамского муниципального района</w:t>
      </w:r>
    </w:p>
    <w:p w:rsidR="00F50810" w:rsidRDefault="00D62DE1" w:rsidP="00F5081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47CD">
        <w:rPr>
          <w:rFonts w:ascii="Times New Roman" w:hAnsi="Times New Roman"/>
          <w:sz w:val="28"/>
          <w:szCs w:val="28"/>
        </w:rPr>
        <w:t>.</w:t>
      </w:r>
      <w:r w:rsidR="00F50810">
        <w:rPr>
          <w:rFonts w:ascii="Times New Roman" w:hAnsi="Times New Roman"/>
          <w:sz w:val="28"/>
          <w:szCs w:val="28"/>
        </w:rPr>
        <w:t xml:space="preserve"> </w:t>
      </w:r>
      <w:r w:rsidR="00F5081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иных межбюджетных трансфертов из бюджета муниципального района бюджетам поселений, входящих в состав Краснокамского муниципального района, на реализацию социально-значимых проектов территориального общественного самоуправления.</w:t>
      </w:r>
    </w:p>
    <w:p w:rsidR="00F50810" w:rsidRDefault="00F50810" w:rsidP="007F4BA3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Евгения Витальевна Савельева – заведующая отделом по внутренней политике и развитию территорий администрации Краснокамского муниципального района</w:t>
      </w:r>
    </w:p>
    <w:p w:rsidR="00D62DE1" w:rsidRDefault="00D62DE1" w:rsidP="00D62DE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Наградные вопросы. </w:t>
      </w:r>
    </w:p>
    <w:p w:rsidR="00D62DE1" w:rsidRPr="00C54D0C" w:rsidRDefault="00D62DE1" w:rsidP="007F4BA3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62DE1" w:rsidRPr="00C54D0C" w:rsidSect="008D3086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72" w:rsidRDefault="00E06372" w:rsidP="008D3086">
      <w:pPr>
        <w:spacing w:after="0" w:line="240" w:lineRule="auto"/>
      </w:pPr>
      <w:r>
        <w:separator/>
      </w:r>
    </w:p>
  </w:endnote>
  <w:endnote w:type="continuationSeparator" w:id="0">
    <w:p w:rsidR="00E06372" w:rsidRDefault="00E06372" w:rsidP="008D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72" w:rsidRDefault="00E06372" w:rsidP="008D3086">
      <w:pPr>
        <w:spacing w:after="0" w:line="240" w:lineRule="auto"/>
      </w:pPr>
      <w:r>
        <w:separator/>
      </w:r>
    </w:p>
  </w:footnote>
  <w:footnote w:type="continuationSeparator" w:id="0">
    <w:p w:rsidR="00E06372" w:rsidRDefault="00E06372" w:rsidP="008D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667567"/>
      <w:docPartObj>
        <w:docPartGallery w:val="Page Numbers (Top of Page)"/>
        <w:docPartUnique/>
      </w:docPartObj>
    </w:sdtPr>
    <w:sdtEndPr/>
    <w:sdtContent>
      <w:p w:rsidR="008D3086" w:rsidRDefault="008D30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DE1">
          <w:rPr>
            <w:noProof/>
          </w:rPr>
          <w:t>3</w:t>
        </w:r>
        <w:r>
          <w:fldChar w:fldCharType="end"/>
        </w:r>
      </w:p>
    </w:sdtContent>
  </w:sdt>
  <w:p w:rsidR="008D3086" w:rsidRDefault="008D30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1B"/>
    <w:rsid w:val="00081FC1"/>
    <w:rsid w:val="000B1C35"/>
    <w:rsid w:val="000C3393"/>
    <w:rsid w:val="000C3D11"/>
    <w:rsid w:val="000F0FA4"/>
    <w:rsid w:val="00114AF5"/>
    <w:rsid w:val="00180577"/>
    <w:rsid w:val="001A5E81"/>
    <w:rsid w:val="00324F7F"/>
    <w:rsid w:val="0035503D"/>
    <w:rsid w:val="003E700F"/>
    <w:rsid w:val="004450E9"/>
    <w:rsid w:val="00460B1A"/>
    <w:rsid w:val="005D3AC5"/>
    <w:rsid w:val="005D5D78"/>
    <w:rsid w:val="00670900"/>
    <w:rsid w:val="00696EF3"/>
    <w:rsid w:val="007347CD"/>
    <w:rsid w:val="00761BB1"/>
    <w:rsid w:val="007C4BBD"/>
    <w:rsid w:val="007D5232"/>
    <w:rsid w:val="007F4BA3"/>
    <w:rsid w:val="0083665D"/>
    <w:rsid w:val="00896508"/>
    <w:rsid w:val="008D3086"/>
    <w:rsid w:val="008E691D"/>
    <w:rsid w:val="00904312"/>
    <w:rsid w:val="00BB718A"/>
    <w:rsid w:val="00BE38FC"/>
    <w:rsid w:val="00BF0670"/>
    <w:rsid w:val="00C31792"/>
    <w:rsid w:val="00C54D0C"/>
    <w:rsid w:val="00CD08D7"/>
    <w:rsid w:val="00D13E0C"/>
    <w:rsid w:val="00D30533"/>
    <w:rsid w:val="00D62DE1"/>
    <w:rsid w:val="00D71F4B"/>
    <w:rsid w:val="00E06372"/>
    <w:rsid w:val="00EA06AA"/>
    <w:rsid w:val="00EB31EA"/>
    <w:rsid w:val="00EF6777"/>
    <w:rsid w:val="00F447A7"/>
    <w:rsid w:val="00F50810"/>
    <w:rsid w:val="00F6061B"/>
    <w:rsid w:val="00FD7DC7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7CD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086"/>
  </w:style>
  <w:style w:type="paragraph" w:styleId="a6">
    <w:name w:val="footer"/>
    <w:basedOn w:val="a"/>
    <w:link w:val="a7"/>
    <w:uiPriority w:val="99"/>
    <w:unhideWhenUsed/>
    <w:rsid w:val="008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086"/>
  </w:style>
  <w:style w:type="paragraph" w:styleId="a8">
    <w:name w:val="Balloon Text"/>
    <w:basedOn w:val="a"/>
    <w:link w:val="a9"/>
    <w:uiPriority w:val="99"/>
    <w:semiHidden/>
    <w:unhideWhenUsed/>
    <w:rsid w:val="008D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7CD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086"/>
  </w:style>
  <w:style w:type="paragraph" w:styleId="a6">
    <w:name w:val="footer"/>
    <w:basedOn w:val="a"/>
    <w:link w:val="a7"/>
    <w:uiPriority w:val="99"/>
    <w:unhideWhenUsed/>
    <w:rsid w:val="008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086"/>
  </w:style>
  <w:style w:type="paragraph" w:styleId="a8">
    <w:name w:val="Balloon Text"/>
    <w:basedOn w:val="a"/>
    <w:link w:val="a9"/>
    <w:uiPriority w:val="99"/>
    <w:semiHidden/>
    <w:unhideWhenUsed/>
    <w:rsid w:val="008D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</cp:revision>
  <cp:lastPrinted>2015-05-15T03:57:00Z</cp:lastPrinted>
  <dcterms:created xsi:type="dcterms:W3CDTF">2015-05-18T10:06:00Z</dcterms:created>
  <dcterms:modified xsi:type="dcterms:W3CDTF">2015-05-18T10:06:00Z</dcterms:modified>
</cp:coreProperties>
</file>