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72F" w:rsidRDefault="0036772F" w:rsidP="0036772F">
      <w:pPr>
        <w:spacing w:after="200"/>
        <w:jc w:val="center"/>
        <w:rPr>
          <w:rFonts w:eastAsia="Calibri"/>
          <w:sz w:val="28"/>
          <w:szCs w:val="28"/>
          <w:lang w:eastAsia="en-US"/>
        </w:rPr>
      </w:pPr>
      <w:r>
        <w:rPr>
          <w:rFonts w:eastAsia="Calibri"/>
          <w:sz w:val="28"/>
          <w:szCs w:val="28"/>
          <w:lang w:eastAsia="en-US"/>
        </w:rPr>
        <w:t>Отчёт об охране окружающей среды на территории</w:t>
      </w:r>
    </w:p>
    <w:p w:rsidR="0036772F" w:rsidRDefault="0036772F" w:rsidP="0036772F">
      <w:pPr>
        <w:spacing w:after="200"/>
        <w:jc w:val="center"/>
        <w:rPr>
          <w:rFonts w:eastAsia="Calibri"/>
          <w:sz w:val="28"/>
          <w:szCs w:val="28"/>
          <w:lang w:eastAsia="en-US"/>
        </w:rPr>
      </w:pPr>
      <w:r>
        <w:rPr>
          <w:rFonts w:eastAsia="Calibri"/>
          <w:sz w:val="28"/>
          <w:szCs w:val="28"/>
          <w:lang w:eastAsia="en-US"/>
        </w:rPr>
        <w:t>Краснокамского муниципального района за</w:t>
      </w:r>
      <w:bookmarkStart w:id="0" w:name="_GoBack"/>
      <w:bookmarkEnd w:id="0"/>
      <w:r>
        <w:rPr>
          <w:rFonts w:eastAsia="Calibri"/>
          <w:sz w:val="28"/>
          <w:szCs w:val="28"/>
          <w:lang w:eastAsia="en-US"/>
        </w:rPr>
        <w:t xml:space="preserve"> 2013 год</w:t>
      </w:r>
    </w:p>
    <w:p w:rsidR="0036772F" w:rsidRPr="00F00535" w:rsidRDefault="0036772F" w:rsidP="0036772F">
      <w:pPr>
        <w:spacing w:after="200" w:line="276" w:lineRule="auto"/>
        <w:jc w:val="both"/>
        <w:rPr>
          <w:rFonts w:eastAsia="Calibri"/>
          <w:sz w:val="28"/>
          <w:szCs w:val="28"/>
          <w:lang w:eastAsia="en-US"/>
        </w:rPr>
      </w:pPr>
      <w:r w:rsidRPr="00F00535">
        <w:rPr>
          <w:rFonts w:eastAsia="Calibri"/>
          <w:sz w:val="28"/>
          <w:szCs w:val="28"/>
          <w:lang w:eastAsia="en-US"/>
        </w:rPr>
        <w:t>1.Экологическое образование, просвещение и информирование населения.</w:t>
      </w:r>
    </w:p>
    <w:p w:rsidR="0036772F" w:rsidRPr="00F00535" w:rsidRDefault="0036772F" w:rsidP="0036772F">
      <w:pPr>
        <w:spacing w:after="200" w:line="276" w:lineRule="auto"/>
        <w:jc w:val="both"/>
        <w:rPr>
          <w:rFonts w:eastAsia="Calibri"/>
          <w:sz w:val="28"/>
          <w:szCs w:val="28"/>
          <w:lang w:eastAsia="en-US"/>
        </w:rPr>
      </w:pPr>
      <w:r w:rsidRPr="00F00535">
        <w:rPr>
          <w:rFonts w:eastAsia="Calibri"/>
          <w:sz w:val="28"/>
          <w:szCs w:val="28"/>
          <w:lang w:eastAsia="en-US"/>
        </w:rPr>
        <w:t xml:space="preserve">1.1 Экологическое образование в детских садах, школах, учреждениях дополнительного образования.  </w:t>
      </w:r>
      <w:proofErr w:type="gramStart"/>
      <w:r w:rsidRPr="00F00535">
        <w:rPr>
          <w:rFonts w:eastAsia="Calibri"/>
          <w:sz w:val="28"/>
          <w:szCs w:val="28"/>
          <w:lang w:eastAsia="en-US"/>
        </w:rPr>
        <w:t>Задействованы</w:t>
      </w:r>
      <w:proofErr w:type="gramEnd"/>
      <w:r w:rsidRPr="00F00535">
        <w:rPr>
          <w:rFonts w:eastAsia="Calibri"/>
          <w:sz w:val="28"/>
          <w:szCs w:val="28"/>
          <w:lang w:eastAsia="en-US"/>
        </w:rPr>
        <w:t xml:space="preserve">  в экологическом образовании 35 образовательных учреждений.</w:t>
      </w:r>
    </w:p>
    <w:p w:rsidR="0036772F" w:rsidRPr="00F00535" w:rsidRDefault="0036772F" w:rsidP="0036772F">
      <w:pPr>
        <w:numPr>
          <w:ilvl w:val="0"/>
          <w:numId w:val="1"/>
        </w:numPr>
        <w:spacing w:after="200" w:line="276" w:lineRule="auto"/>
        <w:ind w:left="567" w:hanging="283"/>
        <w:contextualSpacing/>
        <w:jc w:val="both"/>
        <w:rPr>
          <w:rFonts w:eastAsia="Calibri"/>
          <w:sz w:val="28"/>
          <w:szCs w:val="28"/>
          <w:u w:val="thick"/>
          <w:lang w:eastAsia="en-US"/>
        </w:rPr>
      </w:pPr>
      <w:r w:rsidRPr="00F00535">
        <w:rPr>
          <w:rFonts w:eastAsia="Calibri"/>
          <w:sz w:val="28"/>
          <w:szCs w:val="28"/>
          <w:u w:val="thick"/>
          <w:lang w:eastAsia="en-US"/>
        </w:rPr>
        <w:t>Используемые программы для дошкольников:</w:t>
      </w:r>
    </w:p>
    <w:p w:rsidR="0036772F" w:rsidRPr="00F00535" w:rsidRDefault="0036772F" w:rsidP="0036772F">
      <w:pPr>
        <w:spacing w:after="120" w:line="240" w:lineRule="exact"/>
        <w:ind w:firstLine="851"/>
        <w:jc w:val="both"/>
        <w:rPr>
          <w:rFonts w:eastAsia="Calibri"/>
          <w:sz w:val="28"/>
          <w:szCs w:val="28"/>
          <w:lang w:eastAsia="en-US"/>
        </w:rPr>
      </w:pPr>
      <w:r w:rsidRPr="00F00535">
        <w:rPr>
          <w:rFonts w:eastAsia="Calibri"/>
          <w:sz w:val="28"/>
          <w:szCs w:val="28"/>
          <w:lang w:eastAsia="en-US"/>
        </w:rPr>
        <w:t xml:space="preserve">- О.А. </w:t>
      </w:r>
      <w:proofErr w:type="spellStart"/>
      <w:r w:rsidRPr="00F00535">
        <w:rPr>
          <w:rFonts w:eastAsia="Calibri"/>
          <w:sz w:val="28"/>
          <w:szCs w:val="28"/>
          <w:lang w:eastAsia="en-US"/>
        </w:rPr>
        <w:t>Воронкевич</w:t>
      </w:r>
      <w:proofErr w:type="spellEnd"/>
      <w:r w:rsidRPr="00F00535">
        <w:rPr>
          <w:rFonts w:eastAsia="Calibri"/>
          <w:sz w:val="28"/>
          <w:szCs w:val="28"/>
          <w:lang w:eastAsia="en-US"/>
        </w:rPr>
        <w:t xml:space="preserve"> «Добро пожаловать в экологию», </w:t>
      </w:r>
      <w:proofErr w:type="gramStart"/>
      <w:r w:rsidRPr="00F00535">
        <w:rPr>
          <w:rFonts w:eastAsia="Calibri"/>
          <w:sz w:val="28"/>
          <w:szCs w:val="28"/>
          <w:lang w:eastAsia="en-US"/>
        </w:rPr>
        <w:t>С-Пб</w:t>
      </w:r>
      <w:proofErr w:type="gramEnd"/>
      <w:r w:rsidRPr="00F00535">
        <w:rPr>
          <w:rFonts w:eastAsia="Calibri"/>
          <w:sz w:val="28"/>
          <w:szCs w:val="28"/>
          <w:lang w:eastAsia="en-US"/>
        </w:rPr>
        <w:t>.,2002</w:t>
      </w:r>
    </w:p>
    <w:p w:rsidR="0036772F" w:rsidRPr="00F00535" w:rsidRDefault="0036772F" w:rsidP="0036772F">
      <w:pPr>
        <w:spacing w:after="120" w:line="240" w:lineRule="exact"/>
        <w:ind w:left="851"/>
        <w:jc w:val="both"/>
        <w:rPr>
          <w:rFonts w:eastAsia="Calibri"/>
          <w:sz w:val="28"/>
          <w:szCs w:val="28"/>
          <w:lang w:eastAsia="en-US"/>
        </w:rPr>
      </w:pPr>
      <w:r w:rsidRPr="00F00535">
        <w:rPr>
          <w:rFonts w:eastAsia="Calibri"/>
          <w:sz w:val="28"/>
          <w:szCs w:val="28"/>
          <w:lang w:eastAsia="en-US"/>
        </w:rPr>
        <w:t>- Т.М. Бондаренко «Экологические занятия с детьми», Воронеж «Учитель», 2002</w:t>
      </w:r>
    </w:p>
    <w:p w:rsidR="0036772F" w:rsidRPr="00F00535" w:rsidRDefault="0036772F" w:rsidP="0036772F">
      <w:pPr>
        <w:spacing w:after="120" w:line="240" w:lineRule="exact"/>
        <w:ind w:firstLine="851"/>
        <w:jc w:val="both"/>
        <w:rPr>
          <w:rFonts w:eastAsia="Calibri"/>
          <w:sz w:val="28"/>
          <w:szCs w:val="28"/>
          <w:lang w:eastAsia="en-US"/>
        </w:rPr>
      </w:pPr>
      <w:r w:rsidRPr="00F00535">
        <w:rPr>
          <w:rFonts w:eastAsia="Calibri"/>
          <w:sz w:val="28"/>
          <w:szCs w:val="28"/>
          <w:lang w:eastAsia="en-US"/>
        </w:rPr>
        <w:t>-М. Марковская «Уголок природы в детском саду», М., 1984</w:t>
      </w:r>
    </w:p>
    <w:p w:rsidR="0036772F" w:rsidRPr="00F00535" w:rsidRDefault="0036772F" w:rsidP="0036772F">
      <w:pPr>
        <w:spacing w:after="120" w:line="240" w:lineRule="exact"/>
        <w:ind w:left="851"/>
        <w:jc w:val="both"/>
        <w:rPr>
          <w:rFonts w:eastAsia="Calibri"/>
          <w:sz w:val="28"/>
          <w:szCs w:val="28"/>
          <w:lang w:eastAsia="en-US"/>
        </w:rPr>
      </w:pPr>
      <w:r w:rsidRPr="00F00535">
        <w:rPr>
          <w:rFonts w:eastAsia="Calibri"/>
          <w:sz w:val="28"/>
          <w:szCs w:val="28"/>
          <w:lang w:eastAsia="en-US"/>
        </w:rPr>
        <w:t>- С.Н. Николаева «Методика экологического воспитания в детском саду», 1999., «Экологическое воспитание младших дошкольников», М., 2000</w:t>
      </w:r>
    </w:p>
    <w:p w:rsidR="0036772F" w:rsidRPr="00F00535" w:rsidRDefault="0036772F" w:rsidP="0036772F">
      <w:pPr>
        <w:spacing w:after="120" w:line="240" w:lineRule="exact"/>
        <w:ind w:firstLine="851"/>
        <w:jc w:val="both"/>
        <w:rPr>
          <w:rFonts w:eastAsia="Calibri"/>
          <w:sz w:val="28"/>
          <w:szCs w:val="28"/>
          <w:lang w:eastAsia="en-US"/>
        </w:rPr>
      </w:pPr>
      <w:r w:rsidRPr="00F00535">
        <w:rPr>
          <w:rFonts w:eastAsia="Calibri"/>
          <w:sz w:val="28"/>
          <w:szCs w:val="28"/>
          <w:lang w:eastAsia="en-US"/>
        </w:rPr>
        <w:t>-А.М. Федотова «Пермский кра</w:t>
      </w:r>
      <w:proofErr w:type="gramStart"/>
      <w:r w:rsidRPr="00F00535">
        <w:rPr>
          <w:rFonts w:eastAsia="Calibri"/>
          <w:sz w:val="28"/>
          <w:szCs w:val="28"/>
          <w:lang w:eastAsia="en-US"/>
        </w:rPr>
        <w:t>й-</w:t>
      </w:r>
      <w:proofErr w:type="gramEnd"/>
      <w:r w:rsidRPr="00F00535">
        <w:rPr>
          <w:rFonts w:eastAsia="Calibri"/>
          <w:sz w:val="28"/>
          <w:szCs w:val="28"/>
          <w:lang w:eastAsia="en-US"/>
        </w:rPr>
        <w:t xml:space="preserve"> мой родной край», Пермь 2001</w:t>
      </w:r>
    </w:p>
    <w:p w:rsidR="0036772F" w:rsidRPr="00F00535" w:rsidRDefault="0036772F" w:rsidP="0036772F">
      <w:pPr>
        <w:spacing w:after="120" w:line="240" w:lineRule="exact"/>
        <w:ind w:firstLine="851"/>
        <w:jc w:val="both"/>
        <w:rPr>
          <w:rFonts w:eastAsia="Calibri"/>
          <w:sz w:val="28"/>
          <w:szCs w:val="28"/>
          <w:lang w:eastAsia="en-US"/>
        </w:rPr>
      </w:pPr>
      <w:r w:rsidRPr="00F00535">
        <w:rPr>
          <w:rFonts w:eastAsia="Calibri"/>
          <w:sz w:val="28"/>
          <w:szCs w:val="28"/>
          <w:lang w:eastAsia="en-US"/>
        </w:rPr>
        <w:t>Экологические сборники, тетради:</w:t>
      </w:r>
    </w:p>
    <w:p w:rsidR="0036772F" w:rsidRPr="00F00535" w:rsidRDefault="0036772F" w:rsidP="0036772F">
      <w:pPr>
        <w:spacing w:after="120" w:line="240" w:lineRule="exact"/>
        <w:ind w:firstLine="851"/>
        <w:jc w:val="both"/>
        <w:rPr>
          <w:rFonts w:eastAsia="Calibri"/>
          <w:sz w:val="28"/>
          <w:szCs w:val="28"/>
          <w:lang w:eastAsia="en-US"/>
        </w:rPr>
      </w:pPr>
      <w:r w:rsidRPr="00F00535">
        <w:rPr>
          <w:rFonts w:eastAsia="Calibri"/>
          <w:sz w:val="28"/>
          <w:szCs w:val="28"/>
          <w:lang w:eastAsia="en-US"/>
        </w:rPr>
        <w:t>-Л.П. Морозова «Игровые экологические занятия с детьми»</w:t>
      </w:r>
    </w:p>
    <w:p w:rsidR="0036772F" w:rsidRPr="00F00535" w:rsidRDefault="0036772F" w:rsidP="0036772F">
      <w:pPr>
        <w:spacing w:after="120" w:line="240" w:lineRule="exact"/>
        <w:ind w:firstLine="851"/>
        <w:jc w:val="both"/>
        <w:rPr>
          <w:rFonts w:eastAsia="Calibri"/>
          <w:sz w:val="28"/>
          <w:szCs w:val="28"/>
          <w:lang w:eastAsia="en-US"/>
        </w:rPr>
      </w:pPr>
      <w:r w:rsidRPr="00F00535">
        <w:rPr>
          <w:rFonts w:eastAsia="Calibri"/>
          <w:sz w:val="28"/>
          <w:szCs w:val="28"/>
          <w:lang w:eastAsia="en-US"/>
        </w:rPr>
        <w:t>-В.В. Смирнова, Г.М. Балуева «Тропинка в природу»</w:t>
      </w:r>
    </w:p>
    <w:p w:rsidR="0036772F" w:rsidRPr="00F00535" w:rsidRDefault="0036772F" w:rsidP="0036772F">
      <w:pPr>
        <w:spacing w:after="120" w:line="240" w:lineRule="exact"/>
        <w:ind w:firstLine="851"/>
        <w:jc w:val="both"/>
        <w:rPr>
          <w:rFonts w:eastAsia="Calibri"/>
          <w:sz w:val="28"/>
          <w:szCs w:val="28"/>
          <w:lang w:eastAsia="en-US"/>
        </w:rPr>
      </w:pPr>
      <w:r w:rsidRPr="00F00535">
        <w:rPr>
          <w:rFonts w:eastAsia="Calibri"/>
          <w:sz w:val="28"/>
          <w:szCs w:val="28"/>
          <w:lang w:eastAsia="en-US"/>
        </w:rPr>
        <w:t xml:space="preserve">-С.Н. </w:t>
      </w:r>
      <w:proofErr w:type="spellStart"/>
      <w:r w:rsidRPr="00F00535">
        <w:rPr>
          <w:rFonts w:eastAsia="Calibri"/>
          <w:sz w:val="28"/>
          <w:szCs w:val="28"/>
          <w:lang w:eastAsia="en-US"/>
        </w:rPr>
        <w:t>Теплюк</w:t>
      </w:r>
      <w:proofErr w:type="spellEnd"/>
      <w:r w:rsidRPr="00F00535">
        <w:rPr>
          <w:rFonts w:eastAsia="Calibri"/>
          <w:sz w:val="28"/>
          <w:szCs w:val="28"/>
          <w:lang w:eastAsia="en-US"/>
        </w:rPr>
        <w:t xml:space="preserve"> «Занятия на прогулках»</w:t>
      </w:r>
    </w:p>
    <w:p w:rsidR="0036772F" w:rsidRPr="00F00535" w:rsidRDefault="0036772F" w:rsidP="0036772F">
      <w:pPr>
        <w:spacing w:after="120" w:line="240" w:lineRule="exact"/>
        <w:ind w:firstLine="851"/>
        <w:jc w:val="both"/>
        <w:rPr>
          <w:rFonts w:eastAsia="Calibri"/>
          <w:sz w:val="28"/>
          <w:szCs w:val="28"/>
          <w:lang w:eastAsia="en-US"/>
        </w:rPr>
      </w:pPr>
      <w:r w:rsidRPr="00F00535">
        <w:rPr>
          <w:rFonts w:eastAsia="Calibri"/>
          <w:sz w:val="28"/>
          <w:szCs w:val="28"/>
          <w:lang w:eastAsia="en-US"/>
        </w:rPr>
        <w:t>-Н.А. Рыжова «Наш дом-природа», М., 2005</w:t>
      </w:r>
    </w:p>
    <w:p w:rsidR="0036772F" w:rsidRPr="00F00535" w:rsidRDefault="0036772F" w:rsidP="0036772F">
      <w:pPr>
        <w:numPr>
          <w:ilvl w:val="0"/>
          <w:numId w:val="2"/>
        </w:numPr>
        <w:spacing w:after="200" w:line="276" w:lineRule="auto"/>
        <w:ind w:left="709" w:hanging="283"/>
        <w:contextualSpacing/>
        <w:jc w:val="both"/>
        <w:rPr>
          <w:rFonts w:eastAsia="Calibri"/>
          <w:sz w:val="28"/>
          <w:szCs w:val="28"/>
          <w:lang w:eastAsia="en-US"/>
        </w:rPr>
      </w:pPr>
      <w:r w:rsidRPr="00F00535">
        <w:rPr>
          <w:rFonts w:eastAsia="Calibri"/>
          <w:sz w:val="28"/>
          <w:szCs w:val="28"/>
          <w:u w:val="thick"/>
          <w:lang w:eastAsia="en-US"/>
        </w:rPr>
        <w:t>для школьников</w:t>
      </w:r>
      <w:r w:rsidRPr="00F00535">
        <w:rPr>
          <w:rFonts w:eastAsia="Calibri"/>
          <w:sz w:val="28"/>
          <w:szCs w:val="28"/>
          <w:lang w:eastAsia="en-US"/>
        </w:rPr>
        <w:t>:</w:t>
      </w:r>
    </w:p>
    <w:p w:rsidR="0036772F" w:rsidRPr="00F00535" w:rsidRDefault="0036772F" w:rsidP="0036772F">
      <w:pPr>
        <w:spacing w:after="120" w:line="240" w:lineRule="exact"/>
        <w:ind w:firstLine="851"/>
        <w:jc w:val="both"/>
        <w:rPr>
          <w:rFonts w:eastAsia="Calibri"/>
          <w:sz w:val="28"/>
          <w:szCs w:val="28"/>
          <w:lang w:eastAsia="en-US"/>
        </w:rPr>
      </w:pPr>
      <w:r w:rsidRPr="00F00535">
        <w:rPr>
          <w:rFonts w:eastAsia="Calibri"/>
          <w:sz w:val="28"/>
          <w:szCs w:val="28"/>
          <w:lang w:eastAsia="en-US"/>
        </w:rPr>
        <w:t>- Ю.Н. Александрова, П.В. Николаева «Юный эколог»</w:t>
      </w:r>
    </w:p>
    <w:p w:rsidR="0036772F" w:rsidRPr="00F00535" w:rsidRDefault="0036772F" w:rsidP="0036772F">
      <w:pPr>
        <w:spacing w:after="120" w:line="240" w:lineRule="exact"/>
        <w:ind w:firstLine="851"/>
        <w:jc w:val="both"/>
        <w:rPr>
          <w:rFonts w:eastAsia="Calibri"/>
          <w:sz w:val="28"/>
          <w:szCs w:val="28"/>
          <w:lang w:eastAsia="en-US"/>
        </w:rPr>
      </w:pPr>
      <w:r w:rsidRPr="00F00535">
        <w:rPr>
          <w:rFonts w:eastAsia="Calibri"/>
          <w:sz w:val="28"/>
          <w:szCs w:val="28"/>
          <w:lang w:eastAsia="en-US"/>
        </w:rPr>
        <w:t xml:space="preserve">-Т.Н. </w:t>
      </w:r>
      <w:proofErr w:type="spellStart"/>
      <w:r w:rsidRPr="00F00535">
        <w:rPr>
          <w:rFonts w:eastAsia="Calibri"/>
          <w:sz w:val="28"/>
          <w:szCs w:val="28"/>
          <w:lang w:eastAsia="en-US"/>
        </w:rPr>
        <w:t>Радзевская</w:t>
      </w:r>
      <w:proofErr w:type="spellEnd"/>
      <w:r w:rsidRPr="00F00535">
        <w:rPr>
          <w:rFonts w:eastAsia="Calibri"/>
          <w:sz w:val="28"/>
          <w:szCs w:val="28"/>
          <w:lang w:eastAsia="en-US"/>
        </w:rPr>
        <w:t xml:space="preserve"> «Мир живой и удивительный»</w:t>
      </w:r>
    </w:p>
    <w:p w:rsidR="0036772F" w:rsidRPr="00F00535" w:rsidRDefault="0036772F" w:rsidP="0036772F">
      <w:pPr>
        <w:spacing w:after="120" w:line="240" w:lineRule="exact"/>
        <w:ind w:left="851"/>
        <w:jc w:val="both"/>
        <w:rPr>
          <w:rFonts w:eastAsia="Calibri"/>
          <w:sz w:val="28"/>
          <w:szCs w:val="28"/>
          <w:lang w:eastAsia="en-US"/>
        </w:rPr>
      </w:pPr>
      <w:r w:rsidRPr="00F00535">
        <w:rPr>
          <w:rFonts w:eastAsia="Calibri"/>
          <w:sz w:val="28"/>
          <w:szCs w:val="28"/>
          <w:lang w:eastAsia="en-US"/>
        </w:rPr>
        <w:t xml:space="preserve">- А.А. </w:t>
      </w:r>
      <w:proofErr w:type="spellStart"/>
      <w:r w:rsidRPr="00F00535">
        <w:rPr>
          <w:rFonts w:eastAsia="Calibri"/>
          <w:sz w:val="28"/>
          <w:szCs w:val="28"/>
          <w:lang w:eastAsia="en-US"/>
        </w:rPr>
        <w:t>Лобженидзе</w:t>
      </w:r>
      <w:proofErr w:type="spellEnd"/>
      <w:r w:rsidRPr="00F00535">
        <w:rPr>
          <w:rFonts w:eastAsia="Calibri"/>
          <w:sz w:val="28"/>
          <w:szCs w:val="28"/>
          <w:lang w:eastAsia="en-US"/>
        </w:rPr>
        <w:t xml:space="preserve"> «Земля и люди», «Природа. Население. Хозяйство», 2008</w:t>
      </w:r>
    </w:p>
    <w:p w:rsidR="0036772F" w:rsidRPr="00F00535" w:rsidRDefault="0036772F" w:rsidP="0036772F">
      <w:pPr>
        <w:spacing w:after="120" w:line="240" w:lineRule="exact"/>
        <w:ind w:left="851"/>
        <w:jc w:val="both"/>
        <w:rPr>
          <w:rFonts w:eastAsia="Calibri"/>
          <w:sz w:val="28"/>
          <w:szCs w:val="28"/>
          <w:lang w:eastAsia="en-US"/>
        </w:rPr>
      </w:pPr>
      <w:r w:rsidRPr="00F00535">
        <w:rPr>
          <w:rFonts w:eastAsia="Calibri"/>
          <w:sz w:val="28"/>
          <w:szCs w:val="28"/>
          <w:lang w:eastAsia="en-US"/>
        </w:rPr>
        <w:t>- В.Д. Симоненко «Образовательная область-технология», раздел «Сельскохозяйственный труд»</w:t>
      </w:r>
    </w:p>
    <w:p w:rsidR="0036772F" w:rsidRPr="00F00535" w:rsidRDefault="0036772F" w:rsidP="0036772F">
      <w:pPr>
        <w:spacing w:after="120" w:line="240" w:lineRule="exact"/>
        <w:ind w:firstLine="851"/>
        <w:jc w:val="both"/>
        <w:rPr>
          <w:rFonts w:eastAsia="Calibri"/>
          <w:sz w:val="28"/>
          <w:szCs w:val="28"/>
          <w:lang w:eastAsia="en-US"/>
        </w:rPr>
      </w:pPr>
      <w:r w:rsidRPr="00F00535">
        <w:rPr>
          <w:rFonts w:eastAsia="Calibri"/>
          <w:sz w:val="28"/>
          <w:szCs w:val="28"/>
          <w:lang w:eastAsia="en-US"/>
        </w:rPr>
        <w:t>-А.А. Плешаков «Окружающий мир»</w:t>
      </w:r>
    </w:p>
    <w:p w:rsidR="0036772F" w:rsidRPr="00F00535" w:rsidRDefault="0036772F" w:rsidP="0036772F">
      <w:pPr>
        <w:spacing w:after="120" w:line="240" w:lineRule="exact"/>
        <w:ind w:firstLine="851"/>
        <w:jc w:val="both"/>
        <w:rPr>
          <w:rFonts w:eastAsia="Calibri"/>
          <w:sz w:val="28"/>
          <w:szCs w:val="28"/>
          <w:lang w:eastAsia="en-US"/>
        </w:rPr>
      </w:pPr>
      <w:r w:rsidRPr="00F00535">
        <w:rPr>
          <w:rFonts w:eastAsia="Calibri"/>
          <w:sz w:val="28"/>
          <w:szCs w:val="28"/>
          <w:lang w:eastAsia="en-US"/>
        </w:rPr>
        <w:t>- И.Н. Пономарева, автор программы по биологии</w:t>
      </w:r>
    </w:p>
    <w:p w:rsidR="0036772F" w:rsidRPr="00F00535" w:rsidRDefault="0036772F" w:rsidP="0036772F">
      <w:pPr>
        <w:spacing w:after="120" w:line="240" w:lineRule="exact"/>
        <w:ind w:firstLine="851"/>
        <w:jc w:val="both"/>
        <w:rPr>
          <w:rFonts w:eastAsia="Calibri"/>
          <w:sz w:val="28"/>
          <w:szCs w:val="28"/>
          <w:lang w:eastAsia="en-US"/>
        </w:rPr>
      </w:pPr>
      <w:r w:rsidRPr="00F00535">
        <w:rPr>
          <w:rFonts w:eastAsia="Calibri"/>
          <w:sz w:val="28"/>
          <w:szCs w:val="28"/>
          <w:lang w:eastAsia="en-US"/>
        </w:rPr>
        <w:t xml:space="preserve">- А.А. </w:t>
      </w:r>
      <w:proofErr w:type="spellStart"/>
      <w:r w:rsidRPr="00F00535">
        <w:rPr>
          <w:rFonts w:eastAsia="Calibri"/>
          <w:sz w:val="28"/>
          <w:szCs w:val="28"/>
          <w:lang w:eastAsia="en-US"/>
        </w:rPr>
        <w:t>Журин</w:t>
      </w:r>
      <w:proofErr w:type="spellEnd"/>
      <w:r w:rsidRPr="00F00535">
        <w:rPr>
          <w:rFonts w:eastAsia="Calibri"/>
          <w:sz w:val="28"/>
          <w:szCs w:val="28"/>
          <w:lang w:eastAsia="en-US"/>
        </w:rPr>
        <w:t>, автор программы по химии</w:t>
      </w:r>
    </w:p>
    <w:p w:rsidR="0036772F" w:rsidRPr="00F00535" w:rsidRDefault="0036772F" w:rsidP="0036772F">
      <w:pPr>
        <w:spacing w:after="120" w:line="240" w:lineRule="exact"/>
        <w:ind w:left="851"/>
        <w:jc w:val="both"/>
        <w:rPr>
          <w:rFonts w:eastAsia="Calibri"/>
          <w:sz w:val="28"/>
          <w:szCs w:val="28"/>
          <w:lang w:eastAsia="en-US"/>
        </w:rPr>
      </w:pPr>
      <w:r w:rsidRPr="00F00535">
        <w:rPr>
          <w:rFonts w:eastAsia="Calibri"/>
          <w:sz w:val="28"/>
          <w:szCs w:val="28"/>
          <w:lang w:eastAsia="en-US"/>
        </w:rPr>
        <w:t xml:space="preserve">- Н.Н. Агафонова, А.М. Белавин, Н.Б. </w:t>
      </w:r>
      <w:proofErr w:type="spellStart"/>
      <w:r w:rsidRPr="00F00535">
        <w:rPr>
          <w:rFonts w:eastAsia="Calibri"/>
          <w:sz w:val="28"/>
          <w:szCs w:val="28"/>
          <w:lang w:eastAsia="en-US"/>
        </w:rPr>
        <w:t>Крылосова</w:t>
      </w:r>
      <w:proofErr w:type="spellEnd"/>
      <w:r w:rsidRPr="00F00535">
        <w:rPr>
          <w:rFonts w:eastAsia="Calibri"/>
          <w:sz w:val="28"/>
          <w:szCs w:val="28"/>
          <w:lang w:eastAsia="en-US"/>
        </w:rPr>
        <w:t xml:space="preserve"> «Страницы истории земли Пермской», программа по краеведению.</w:t>
      </w:r>
    </w:p>
    <w:p w:rsidR="0036772F" w:rsidRPr="00F00535" w:rsidRDefault="0036772F" w:rsidP="0036772F">
      <w:pPr>
        <w:spacing w:after="200" w:line="240" w:lineRule="exact"/>
        <w:ind w:left="851"/>
        <w:jc w:val="both"/>
        <w:rPr>
          <w:rFonts w:eastAsia="Calibri"/>
          <w:sz w:val="28"/>
          <w:szCs w:val="28"/>
          <w:lang w:eastAsia="en-US"/>
        </w:rPr>
      </w:pPr>
    </w:p>
    <w:p w:rsidR="0036772F" w:rsidRPr="00F00535" w:rsidRDefault="0036772F" w:rsidP="0036772F">
      <w:pPr>
        <w:numPr>
          <w:ilvl w:val="0"/>
          <w:numId w:val="3"/>
        </w:numPr>
        <w:spacing w:after="200" w:line="240" w:lineRule="exact"/>
        <w:ind w:left="851" w:hanging="284"/>
        <w:contextualSpacing/>
        <w:jc w:val="both"/>
        <w:rPr>
          <w:rFonts w:eastAsia="Calibri"/>
          <w:sz w:val="28"/>
          <w:szCs w:val="28"/>
          <w:lang w:eastAsia="en-US"/>
        </w:rPr>
      </w:pPr>
      <w:r w:rsidRPr="00F00535">
        <w:rPr>
          <w:rFonts w:eastAsia="Calibri"/>
          <w:sz w:val="28"/>
          <w:szCs w:val="28"/>
          <w:lang w:eastAsia="en-US"/>
        </w:rPr>
        <w:t>Охват детей в количестве 10425 (100%).</w:t>
      </w:r>
    </w:p>
    <w:p w:rsidR="0036772F" w:rsidRPr="00F00535" w:rsidRDefault="0036772F" w:rsidP="0036772F">
      <w:pPr>
        <w:spacing w:after="200" w:line="240" w:lineRule="exact"/>
        <w:ind w:left="851" w:hanging="284"/>
        <w:jc w:val="both"/>
        <w:rPr>
          <w:rFonts w:eastAsia="Calibri"/>
          <w:sz w:val="28"/>
          <w:szCs w:val="28"/>
          <w:lang w:eastAsia="en-US"/>
        </w:rPr>
      </w:pPr>
    </w:p>
    <w:p w:rsidR="0036772F" w:rsidRPr="00F00535" w:rsidRDefault="0036772F" w:rsidP="0036772F">
      <w:pPr>
        <w:numPr>
          <w:ilvl w:val="0"/>
          <w:numId w:val="4"/>
        </w:numPr>
        <w:spacing w:after="120" w:line="276" w:lineRule="auto"/>
        <w:ind w:left="851" w:hanging="284"/>
        <w:contextualSpacing/>
        <w:jc w:val="both"/>
        <w:rPr>
          <w:rFonts w:eastAsia="Calibri"/>
          <w:sz w:val="28"/>
          <w:szCs w:val="28"/>
          <w:lang w:eastAsia="en-US"/>
        </w:rPr>
      </w:pPr>
      <w:r w:rsidRPr="00F00535">
        <w:rPr>
          <w:rFonts w:eastAsia="Calibri"/>
          <w:sz w:val="28"/>
          <w:szCs w:val="28"/>
          <w:u w:val="thick"/>
          <w:lang w:eastAsia="en-US"/>
        </w:rPr>
        <w:t>Экологические мероприятия</w:t>
      </w:r>
      <w:r w:rsidRPr="00F00535">
        <w:rPr>
          <w:rFonts w:eastAsia="Calibri"/>
          <w:sz w:val="28"/>
          <w:szCs w:val="28"/>
          <w:lang w:eastAsia="en-US"/>
        </w:rPr>
        <w:t>: занятия, беседы, выпуски стенгазет и листовок, различные выставки, экологические праздники, поделки из природных материалов и вторичного сырья, экскурсии, уборки и т.д.</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xml:space="preserve">- Составление «Экологического паспорта группы» в детских садах, включает в себя оздоровительную работу с детьми, проведение занятий с детьми на экологической тропе, выполнение экологических проектов  </w:t>
      </w:r>
      <w:r w:rsidRPr="00F00535">
        <w:rPr>
          <w:rFonts w:eastAsia="Calibri"/>
          <w:sz w:val="28"/>
          <w:szCs w:val="28"/>
          <w:lang w:eastAsia="en-US"/>
        </w:rPr>
        <w:lastRenderedPageBreak/>
        <w:t xml:space="preserve">(«Покормите птиц зимой», «Мы </w:t>
      </w:r>
      <w:proofErr w:type="gramStart"/>
      <w:r w:rsidRPr="00F00535">
        <w:rPr>
          <w:rFonts w:eastAsia="Calibri"/>
          <w:sz w:val="28"/>
          <w:szCs w:val="28"/>
          <w:lang w:eastAsia="en-US"/>
        </w:rPr>
        <w:t>садили</w:t>
      </w:r>
      <w:proofErr w:type="gramEnd"/>
      <w:r w:rsidRPr="00F00535">
        <w:rPr>
          <w:rFonts w:eastAsia="Calibri"/>
          <w:sz w:val="28"/>
          <w:szCs w:val="28"/>
          <w:lang w:eastAsia="en-US"/>
        </w:rPr>
        <w:t>, мы растили - вот такое получили!», «Огород на окне»)</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Выставки в передвижном мини-музее детского сада: «Вот такой, Буратино» (древесина и изделия из неё), совместно с родителями и воспитателями;</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Оформление альбомов: «Животные северного края», «Деревья», «Лекарственные растения»;</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«Детям о лесе», «Осенний фоторепортаж»- выпуск родительских газет «Семейный калейдоскоп»;</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Выставки поделок и рисунков для воспитанников детских садов их родителей и воспитателей: «Чудеса с грядки», «Берегите первоцветы»; плакаты «Охраняйте природу», «Что нам лето подарило»;</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Выставки папок-передвижек: «</w:t>
      </w:r>
      <w:proofErr w:type="gramStart"/>
      <w:r w:rsidRPr="00F00535">
        <w:rPr>
          <w:rFonts w:eastAsia="Calibri"/>
          <w:sz w:val="28"/>
          <w:szCs w:val="28"/>
          <w:lang w:eastAsia="en-US"/>
        </w:rPr>
        <w:t>Лес-наше</w:t>
      </w:r>
      <w:proofErr w:type="gramEnd"/>
      <w:r w:rsidRPr="00F00535">
        <w:rPr>
          <w:rFonts w:eastAsia="Calibri"/>
          <w:sz w:val="28"/>
          <w:szCs w:val="28"/>
          <w:lang w:eastAsia="en-US"/>
        </w:rPr>
        <w:t xml:space="preserve"> богатство», «Береги природу!», «Правила поведения на природе», «Лекарственные растения» и др.</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xml:space="preserve">- Дидактические игры по экологическому воспитанию: «Что было бы, если из леса исчезли…», «Вершки-корешки, Земля, вода, огонь, воздух и </w:t>
      </w:r>
      <w:proofErr w:type="spellStart"/>
      <w:proofErr w:type="gramStart"/>
      <w:r w:rsidRPr="00F00535">
        <w:rPr>
          <w:rFonts w:eastAsia="Calibri"/>
          <w:sz w:val="28"/>
          <w:szCs w:val="28"/>
          <w:lang w:eastAsia="en-US"/>
        </w:rPr>
        <w:t>др</w:t>
      </w:r>
      <w:proofErr w:type="spellEnd"/>
      <w:proofErr w:type="gramEnd"/>
      <w:r w:rsidRPr="00F00535">
        <w:rPr>
          <w:rFonts w:eastAsia="Calibri"/>
          <w:sz w:val="28"/>
          <w:szCs w:val="28"/>
          <w:lang w:eastAsia="en-US"/>
        </w:rPr>
        <w:t>), «Четыре времени года»;</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Игра-КВН «Юные защитники животных»</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Конкурс рисунков, фотографий: «Экологическая тревога», «У природы нет плохой погоды», «Мои любимые питомцы», «Моя семья на реке»;</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Экологические праздники: «День птиц»- оформление кормушек, «День Земли»- уборка на территории детского сада, «Люблю русскую березку»- музыкальное представление, «День Нептуна»- бережное отношение к воде, «Дышим чистым воздухом»;</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Конкурс детской моды из вторичного материала: «Эко-бум», «Эко-стиль»;</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Конкурс «Лучший участок на территории ДОУ «Зеленая фантазия»;</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Экскурсии по территории детского сада «Экологическая тропа», посещение музея;</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Экологический субботник по наведению порядка территории детского сада, в котором участвуют воспитатели, родители и дети.</w:t>
      </w:r>
    </w:p>
    <w:p w:rsidR="0036772F" w:rsidRDefault="0036772F" w:rsidP="0036772F">
      <w:pPr>
        <w:spacing w:after="120"/>
        <w:ind w:firstLine="567"/>
        <w:jc w:val="both"/>
        <w:rPr>
          <w:rFonts w:eastAsia="Calibri"/>
          <w:sz w:val="28"/>
          <w:szCs w:val="28"/>
          <w:lang w:eastAsia="en-US"/>
        </w:rPr>
      </w:pP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В связи с отсутствием предмета «Экология» в учебном плане школы, педагоги, нацеленные на экологическое образование и воспитание учащихся, активно включают в свои программы биолого-экологическую составляющую. Это позволяет реализовать экологическое образование и воспитание учащихся:</w:t>
      </w:r>
    </w:p>
    <w:p w:rsidR="0036772F" w:rsidRPr="00F00535" w:rsidRDefault="0036772F" w:rsidP="0036772F">
      <w:pPr>
        <w:spacing w:after="120"/>
        <w:ind w:firstLine="567"/>
        <w:jc w:val="both"/>
        <w:rPr>
          <w:rFonts w:eastAsia="Calibri"/>
          <w:sz w:val="28"/>
          <w:szCs w:val="28"/>
          <w:lang w:eastAsia="en-US"/>
        </w:rPr>
      </w:pPr>
      <w:proofErr w:type="gramStart"/>
      <w:r w:rsidRPr="00F00535">
        <w:rPr>
          <w:rFonts w:eastAsia="Calibri"/>
          <w:sz w:val="28"/>
          <w:szCs w:val="28"/>
          <w:lang w:eastAsia="en-US"/>
        </w:rPr>
        <w:t>- предметная</w:t>
      </w:r>
      <w:r>
        <w:rPr>
          <w:rFonts w:eastAsia="Calibri"/>
          <w:sz w:val="28"/>
          <w:szCs w:val="28"/>
          <w:lang w:eastAsia="en-US"/>
        </w:rPr>
        <w:t xml:space="preserve"> </w:t>
      </w:r>
      <w:r w:rsidRPr="00F00535">
        <w:rPr>
          <w:rFonts w:eastAsia="Calibri"/>
          <w:sz w:val="28"/>
          <w:szCs w:val="28"/>
          <w:lang w:eastAsia="en-US"/>
        </w:rPr>
        <w:t>- на уроках, окружающего мира, биологии, географии, природоведения, ОБЖ, факультативов (Экосистемы, экология почвы.</w:t>
      </w:r>
      <w:proofErr w:type="gramEnd"/>
      <w:r w:rsidRPr="00F00535">
        <w:rPr>
          <w:rFonts w:eastAsia="Calibri"/>
          <w:sz w:val="28"/>
          <w:szCs w:val="28"/>
          <w:lang w:eastAsia="en-US"/>
        </w:rPr>
        <w:t xml:space="preserve"> Воздуха, воды и </w:t>
      </w:r>
      <w:proofErr w:type="spellStart"/>
      <w:r w:rsidRPr="00F00535">
        <w:rPr>
          <w:rFonts w:eastAsia="Calibri"/>
          <w:sz w:val="28"/>
          <w:szCs w:val="28"/>
          <w:lang w:eastAsia="en-US"/>
        </w:rPr>
        <w:t>т.д</w:t>
      </w:r>
      <w:proofErr w:type="spellEnd"/>
      <w:r w:rsidRPr="00F00535">
        <w:rPr>
          <w:rFonts w:eastAsia="Calibri"/>
          <w:sz w:val="28"/>
          <w:szCs w:val="28"/>
          <w:lang w:eastAsia="en-US"/>
        </w:rPr>
        <w:t>).</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lastRenderedPageBreak/>
        <w:t xml:space="preserve">- </w:t>
      </w:r>
      <w:proofErr w:type="spellStart"/>
      <w:r w:rsidRPr="00F00535">
        <w:rPr>
          <w:rFonts w:eastAsia="Calibri"/>
          <w:sz w:val="28"/>
          <w:szCs w:val="28"/>
          <w:lang w:eastAsia="en-US"/>
        </w:rPr>
        <w:t>межпредметная</w:t>
      </w:r>
      <w:proofErr w:type="spellEnd"/>
      <w:r>
        <w:rPr>
          <w:rFonts w:eastAsia="Calibri"/>
          <w:sz w:val="28"/>
          <w:szCs w:val="28"/>
          <w:lang w:eastAsia="en-US"/>
        </w:rPr>
        <w:t xml:space="preserve"> </w:t>
      </w:r>
      <w:r w:rsidRPr="00F00535">
        <w:rPr>
          <w:rFonts w:eastAsia="Calibri"/>
          <w:sz w:val="28"/>
          <w:szCs w:val="28"/>
          <w:lang w:eastAsia="en-US"/>
        </w:rPr>
        <w:t>- экологическое образование и воспитание на уроках химии, математики, литературы</w:t>
      </w:r>
      <w:r>
        <w:rPr>
          <w:rFonts w:eastAsia="Calibri"/>
          <w:sz w:val="28"/>
          <w:szCs w:val="28"/>
          <w:lang w:eastAsia="en-US"/>
        </w:rPr>
        <w:t xml:space="preserve"> (</w:t>
      </w:r>
      <w:r w:rsidRPr="00F00535">
        <w:rPr>
          <w:rFonts w:eastAsia="Calibri"/>
          <w:sz w:val="28"/>
          <w:szCs w:val="28"/>
          <w:lang w:eastAsia="en-US"/>
        </w:rPr>
        <w:t xml:space="preserve">«Химия в современном мире», тема «природы» в произведениях русских писателей и </w:t>
      </w:r>
      <w:proofErr w:type="spellStart"/>
      <w:r w:rsidRPr="00F00535">
        <w:rPr>
          <w:rFonts w:eastAsia="Calibri"/>
          <w:sz w:val="28"/>
          <w:szCs w:val="28"/>
          <w:lang w:eastAsia="en-US"/>
        </w:rPr>
        <w:t>т.д</w:t>
      </w:r>
      <w:proofErr w:type="spellEnd"/>
      <w:r w:rsidRPr="00F00535">
        <w:rPr>
          <w:rFonts w:eastAsia="Calibri"/>
          <w:sz w:val="28"/>
          <w:szCs w:val="28"/>
          <w:lang w:eastAsia="en-US"/>
        </w:rPr>
        <w:t>).</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внеурочна</w:t>
      </w:r>
      <w:proofErr w:type="gramStart"/>
      <w:r w:rsidRPr="00F00535">
        <w:rPr>
          <w:rFonts w:eastAsia="Calibri"/>
          <w:sz w:val="28"/>
          <w:szCs w:val="28"/>
          <w:lang w:eastAsia="en-US"/>
        </w:rPr>
        <w:t>я-</w:t>
      </w:r>
      <w:proofErr w:type="gramEnd"/>
      <w:r w:rsidRPr="00F00535">
        <w:rPr>
          <w:rFonts w:eastAsia="Calibri"/>
          <w:sz w:val="28"/>
          <w:szCs w:val="28"/>
          <w:lang w:eastAsia="en-US"/>
        </w:rPr>
        <w:t xml:space="preserve"> различные формы внеурочной и внешкольной воспитательной работы: </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Проведение тематических классных часов: «Берегите деревья», «Чисто не там, где убирают…», «Мир бабочек», «Человек и природа» для учащихся младших классов.</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Проведение экологических минуток «Последствие пожаров», «Красная книга», «Отдельный сбор мусор</w:t>
      </w:r>
      <w:proofErr w:type="gramStart"/>
      <w:r w:rsidRPr="00F00535">
        <w:rPr>
          <w:rFonts w:eastAsia="Calibri"/>
          <w:sz w:val="28"/>
          <w:szCs w:val="28"/>
          <w:lang w:eastAsia="en-US"/>
        </w:rPr>
        <w:t>а-</w:t>
      </w:r>
      <w:proofErr w:type="gramEnd"/>
      <w:r w:rsidRPr="00F00535">
        <w:rPr>
          <w:rFonts w:eastAsia="Calibri"/>
          <w:sz w:val="28"/>
          <w:szCs w:val="28"/>
          <w:lang w:eastAsia="en-US"/>
        </w:rPr>
        <w:t xml:space="preserve"> наше спасение» 7-11классы.</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Выпуски листовок: «Международный день охраны озонового слоя», «День животных», «День геолога».</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Выпуски стенгазет: «Школьный звонок» на тему «Экологические проблемы», школьная книга «Их нужно знать и беречь».</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Сбор макулатуры: акции «Дайте второй шанс»- 4900 кг, «Спаси дерево»-5530 кг, «Зеленая планета»- сбор макулатуры и пластиковых бутылок- 2341 кг, ежегодно среди учащихся школ.</w:t>
      </w:r>
    </w:p>
    <w:p w:rsidR="0036772F" w:rsidRPr="00F00535" w:rsidRDefault="0036772F" w:rsidP="0036772F">
      <w:pPr>
        <w:spacing w:after="120"/>
        <w:ind w:firstLine="567"/>
        <w:jc w:val="both"/>
        <w:rPr>
          <w:rFonts w:eastAsia="Calibri"/>
          <w:sz w:val="28"/>
          <w:szCs w:val="28"/>
          <w:lang w:eastAsia="en-US"/>
        </w:rPr>
      </w:pPr>
      <w:proofErr w:type="gramStart"/>
      <w:r w:rsidRPr="00F00535">
        <w:rPr>
          <w:rFonts w:eastAsia="Calibri"/>
          <w:sz w:val="28"/>
          <w:szCs w:val="28"/>
          <w:lang w:eastAsia="en-US"/>
        </w:rPr>
        <w:t>- Конкурсы рисунков «Зеленая планета», «Парки города», «Прошлое, настоящее, будущее», «Экология Пермского края», фотовыставка «Мой четвероногий друг».</w:t>
      </w:r>
      <w:proofErr w:type="gramEnd"/>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Конкурсы рефератов «Я выбираю чистый город» учащиеся 1-11 классов.</w:t>
      </w:r>
    </w:p>
    <w:p w:rsidR="0036772F" w:rsidRPr="00F00535" w:rsidRDefault="0036772F" w:rsidP="0036772F">
      <w:pPr>
        <w:spacing w:after="120"/>
        <w:ind w:firstLine="567"/>
        <w:jc w:val="both"/>
        <w:rPr>
          <w:rFonts w:eastAsia="Calibri"/>
          <w:sz w:val="28"/>
          <w:szCs w:val="28"/>
          <w:lang w:eastAsia="en-US"/>
        </w:rPr>
      </w:pPr>
      <w:proofErr w:type="gramStart"/>
      <w:r w:rsidRPr="00F00535">
        <w:rPr>
          <w:rFonts w:eastAsia="Calibri"/>
          <w:sz w:val="28"/>
          <w:szCs w:val="28"/>
          <w:lang w:eastAsia="en-US"/>
        </w:rPr>
        <w:t>- Игровые программы «Планета заболела», «Свалка по имени Земля», «Зеленый океан» 1-9 классы -147 человек, «Как прекрасен этот мир», «Вода, водоемы и окружающий мир» для учащихся 4-5 классов, «Экологическая тропа», игра Поле чудес «Зимняя пора».</w:t>
      </w:r>
      <w:proofErr w:type="gramEnd"/>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xml:space="preserve">- Конкурсы поделок из бросового материала «Природа и фантазия», «Эко-декор», «Эко-бум»-15 человек, «Чудесные превращения», «Подснежники» </w:t>
      </w:r>
      <w:proofErr w:type="gramStart"/>
      <w:r w:rsidRPr="00F00535">
        <w:rPr>
          <w:rFonts w:eastAsia="Calibri"/>
          <w:sz w:val="28"/>
          <w:szCs w:val="28"/>
          <w:lang w:eastAsia="en-US"/>
        </w:rPr>
        <w:t>-б</w:t>
      </w:r>
      <w:proofErr w:type="gramEnd"/>
      <w:r w:rsidRPr="00F00535">
        <w:rPr>
          <w:rFonts w:eastAsia="Calibri"/>
          <w:sz w:val="28"/>
          <w:szCs w:val="28"/>
          <w:lang w:eastAsia="en-US"/>
        </w:rPr>
        <w:t xml:space="preserve">умажная пластика, «Флора-декор». </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Викторина: «Химия в воздухе и в воде» среди обучающихся 10-11 классов, «Знатоки природы».</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Экологический конкурс «Зимний сад на окне», изготовление кормушек «Помогите птицам зимой».</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Экологические праздники: «Юные Робинзоны», «</w:t>
      </w:r>
      <w:proofErr w:type="spellStart"/>
      <w:r w:rsidRPr="00F00535">
        <w:rPr>
          <w:rFonts w:eastAsia="Calibri"/>
          <w:sz w:val="28"/>
          <w:szCs w:val="28"/>
          <w:lang w:eastAsia="en-US"/>
        </w:rPr>
        <w:t>Эколабиринт</w:t>
      </w:r>
      <w:proofErr w:type="spellEnd"/>
      <w:r w:rsidRPr="00F00535">
        <w:rPr>
          <w:rFonts w:eastAsia="Calibri"/>
          <w:sz w:val="28"/>
          <w:szCs w:val="28"/>
          <w:lang w:eastAsia="en-US"/>
        </w:rPr>
        <w:t>», Международный день воды (подвижные перемены) 1-6 классы охват -100 человек, «Первоцвет» участвуют- 130 человек, «День птиц» для обучающихся 6 классов.</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-Экскурсии по Пермскому краю с целью изучения растительности и жизнедеятельности жителей края – охват 310 человек.</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xml:space="preserve">- Защита  проектов: «Рыбы малых рек Краснокамского района», «Водоемы села» и др., реализация проведенных мероприятий способствовала экологическому просвещению и воспитанию.  </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lastRenderedPageBreak/>
        <w:t xml:space="preserve">- Санитарная очистка и благоустройство пришкольной территории, озеленение. Очистка набережной </w:t>
      </w:r>
      <w:proofErr w:type="spellStart"/>
      <w:r w:rsidRPr="00F00535">
        <w:rPr>
          <w:rFonts w:eastAsia="Calibri"/>
          <w:sz w:val="28"/>
          <w:szCs w:val="28"/>
          <w:lang w:eastAsia="en-US"/>
        </w:rPr>
        <w:t>р</w:t>
      </w:r>
      <w:proofErr w:type="gramStart"/>
      <w:r w:rsidRPr="00F00535">
        <w:rPr>
          <w:rFonts w:eastAsia="Calibri"/>
          <w:sz w:val="28"/>
          <w:szCs w:val="28"/>
          <w:lang w:eastAsia="en-US"/>
        </w:rPr>
        <w:t>.К</w:t>
      </w:r>
      <w:proofErr w:type="gramEnd"/>
      <w:r w:rsidRPr="00F00535">
        <w:rPr>
          <w:rFonts w:eastAsia="Calibri"/>
          <w:sz w:val="28"/>
          <w:szCs w:val="28"/>
          <w:lang w:eastAsia="en-US"/>
        </w:rPr>
        <w:t>ама</w:t>
      </w:r>
      <w:proofErr w:type="spellEnd"/>
      <w:r w:rsidRPr="00F00535">
        <w:rPr>
          <w:rFonts w:eastAsia="Calibri"/>
          <w:sz w:val="28"/>
          <w:szCs w:val="28"/>
          <w:lang w:eastAsia="en-US"/>
        </w:rPr>
        <w:t>.</w:t>
      </w:r>
    </w:p>
    <w:p w:rsidR="0036772F" w:rsidRPr="00F00535" w:rsidRDefault="0036772F" w:rsidP="0036772F">
      <w:pPr>
        <w:spacing w:after="120"/>
        <w:jc w:val="both"/>
        <w:rPr>
          <w:rFonts w:eastAsia="Calibri"/>
          <w:sz w:val="28"/>
          <w:szCs w:val="28"/>
          <w:lang w:eastAsia="en-US"/>
        </w:rPr>
      </w:pPr>
      <w:r w:rsidRPr="00F00535">
        <w:rPr>
          <w:rFonts w:eastAsia="Calibri"/>
          <w:sz w:val="28"/>
          <w:szCs w:val="28"/>
          <w:lang w:eastAsia="en-US"/>
        </w:rPr>
        <w:t>1.2. Экологическое просвещение в библиотеках, музеях и т.п.</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В течени</w:t>
      </w:r>
      <w:proofErr w:type="gramStart"/>
      <w:r w:rsidRPr="00F00535">
        <w:rPr>
          <w:rFonts w:eastAsia="Calibri"/>
          <w:sz w:val="28"/>
          <w:szCs w:val="28"/>
          <w:lang w:eastAsia="en-US"/>
        </w:rPr>
        <w:t>и</w:t>
      </w:r>
      <w:proofErr w:type="gramEnd"/>
      <w:r w:rsidRPr="00F00535">
        <w:rPr>
          <w:rFonts w:eastAsia="Calibri"/>
          <w:sz w:val="28"/>
          <w:szCs w:val="28"/>
          <w:lang w:eastAsia="en-US"/>
        </w:rPr>
        <w:t xml:space="preserve"> года в библиотеках оформлялись выставки книг и творческих работ: «</w:t>
      </w:r>
      <w:proofErr w:type="spellStart"/>
      <w:r w:rsidRPr="00F00535">
        <w:rPr>
          <w:rFonts w:eastAsia="Calibri"/>
          <w:sz w:val="28"/>
          <w:szCs w:val="28"/>
          <w:lang w:eastAsia="en-US"/>
        </w:rPr>
        <w:t>Цветотерапия</w:t>
      </w:r>
      <w:proofErr w:type="spellEnd"/>
      <w:r w:rsidRPr="00F00535">
        <w:rPr>
          <w:rFonts w:eastAsia="Calibri"/>
          <w:sz w:val="28"/>
          <w:szCs w:val="28"/>
          <w:lang w:eastAsia="en-US"/>
        </w:rPr>
        <w:t>», «Природа чудесниц</w:t>
      </w:r>
      <w:proofErr w:type="gramStart"/>
      <w:r w:rsidRPr="00F00535">
        <w:rPr>
          <w:rFonts w:eastAsia="Calibri"/>
          <w:sz w:val="28"/>
          <w:szCs w:val="28"/>
          <w:lang w:eastAsia="en-US"/>
        </w:rPr>
        <w:t>а-</w:t>
      </w:r>
      <w:proofErr w:type="gramEnd"/>
      <w:r w:rsidRPr="00F00535">
        <w:rPr>
          <w:rFonts w:eastAsia="Calibri"/>
          <w:sz w:val="28"/>
          <w:szCs w:val="28"/>
          <w:lang w:eastAsia="en-US"/>
        </w:rPr>
        <w:t xml:space="preserve"> детские писатели о природе», «Экология Краснокамска на страницах местной печати», «Во саду ли в огороде», «Создай мир своими руками» представлены работы с конкурса «Вторая жизнь вещей», «Заповедники Пермского края», «Мы в ответе за жизнь на планете», «Краснокамск- зона экологической опасности» и др. Библиотеки целенаправленно занимаются формированием книжного фонда. Из периодики библиотеки получают газеты: «</w:t>
      </w:r>
      <w:proofErr w:type="gramStart"/>
      <w:r w:rsidRPr="00F00535">
        <w:rPr>
          <w:rFonts w:eastAsia="Calibri"/>
          <w:sz w:val="28"/>
          <w:szCs w:val="28"/>
          <w:lang w:eastAsia="en-US"/>
        </w:rPr>
        <w:t>Во</w:t>
      </w:r>
      <w:proofErr w:type="gramEnd"/>
      <w:r w:rsidRPr="00F00535">
        <w:rPr>
          <w:rFonts w:eastAsia="Calibri"/>
          <w:sz w:val="28"/>
          <w:szCs w:val="28"/>
          <w:lang w:eastAsia="en-US"/>
        </w:rPr>
        <w:t xml:space="preserve"> саду ли в огороде», «Усадьба», журналы: «Природа и человек», «Свирель», «Приусадебное хозяйство», «Ландшафтный дизайн» и т.д. В течени</w:t>
      </w:r>
      <w:proofErr w:type="gramStart"/>
      <w:r w:rsidRPr="00F00535">
        <w:rPr>
          <w:rFonts w:eastAsia="Calibri"/>
          <w:sz w:val="28"/>
          <w:szCs w:val="28"/>
          <w:lang w:eastAsia="en-US"/>
        </w:rPr>
        <w:t>и</w:t>
      </w:r>
      <w:proofErr w:type="gramEnd"/>
      <w:r w:rsidRPr="00F00535">
        <w:rPr>
          <w:rFonts w:eastAsia="Calibri"/>
          <w:sz w:val="28"/>
          <w:szCs w:val="28"/>
          <w:lang w:eastAsia="en-US"/>
        </w:rPr>
        <w:t xml:space="preserve"> трех лет в Центральной районной библиотеке работает школа садовода «Каникулы садоводы». Постоянными участниками школы являются 25 человек, они делятся практическими знаниями и навыками. Библиотеками была подготовлена и распространена среди населения издательская продукция: буклет «Сосновый бор: сигналы </w:t>
      </w:r>
      <w:r w:rsidRPr="00F00535">
        <w:rPr>
          <w:rFonts w:eastAsia="Calibri"/>
          <w:sz w:val="28"/>
          <w:szCs w:val="28"/>
          <w:lang w:val="en-US" w:eastAsia="en-US"/>
        </w:rPr>
        <w:t>SOS</w:t>
      </w:r>
      <w:r w:rsidRPr="00F00535">
        <w:rPr>
          <w:rFonts w:eastAsia="Calibri"/>
          <w:sz w:val="28"/>
          <w:szCs w:val="28"/>
          <w:lang w:eastAsia="en-US"/>
        </w:rPr>
        <w:t>», буклет «Обед без вредин: экологически чистая посуда», буклет «Земл</w:t>
      </w:r>
      <w:proofErr w:type="gramStart"/>
      <w:r w:rsidRPr="00F00535">
        <w:rPr>
          <w:rFonts w:eastAsia="Calibri"/>
          <w:sz w:val="28"/>
          <w:szCs w:val="28"/>
          <w:lang w:eastAsia="en-US"/>
        </w:rPr>
        <w:t>я-</w:t>
      </w:r>
      <w:proofErr w:type="gramEnd"/>
      <w:r w:rsidRPr="00F00535">
        <w:rPr>
          <w:rFonts w:eastAsia="Calibri"/>
          <w:sz w:val="28"/>
          <w:szCs w:val="28"/>
          <w:lang w:eastAsia="en-US"/>
        </w:rPr>
        <w:t xml:space="preserve"> наш общий дом», брошюра «Кошкин дом», брошюра «Ребятам о зверятах» и др.</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В прошедшем 2012 году Центральная районная библиотека приняла участие в городском конкурсе проектов по ландшафтному дизайну «Сделай город красивым» и стала победителем. Благодаря проекту «</w:t>
      </w:r>
      <w:proofErr w:type="spellStart"/>
      <w:r w:rsidRPr="00F00535">
        <w:rPr>
          <w:rFonts w:eastAsia="Calibri"/>
          <w:sz w:val="28"/>
          <w:szCs w:val="28"/>
          <w:lang w:eastAsia="en-US"/>
        </w:rPr>
        <w:t>Библи</w:t>
      </w:r>
      <w:proofErr w:type="gramStart"/>
      <w:r w:rsidRPr="00F00535">
        <w:rPr>
          <w:rFonts w:eastAsia="Calibri"/>
          <w:sz w:val="28"/>
          <w:szCs w:val="28"/>
          <w:lang w:eastAsia="en-US"/>
        </w:rPr>
        <w:t>о</w:t>
      </w:r>
      <w:proofErr w:type="spellEnd"/>
      <w:r w:rsidRPr="00F00535">
        <w:rPr>
          <w:rFonts w:eastAsia="Calibri"/>
          <w:sz w:val="28"/>
          <w:szCs w:val="28"/>
          <w:lang w:eastAsia="en-US"/>
        </w:rPr>
        <w:t>-</w:t>
      </w:r>
      <w:proofErr w:type="gramEnd"/>
      <w:r w:rsidRPr="00F00535">
        <w:rPr>
          <w:rFonts w:eastAsia="Calibri"/>
          <w:sz w:val="28"/>
          <w:szCs w:val="28"/>
          <w:lang w:eastAsia="en-US"/>
        </w:rPr>
        <w:t xml:space="preserve"> арт скамейки» нескучный сквер при библиотеке преобразился, на его территории появился сухой пруд и цветочные клумбы выложенные гранитным щебнем и декоративными камнями, установлены две новые комфортные скамейки и урны для мусора, а также установлен почтовый ящик для читателей и все в едином дизайнерском стиле.</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В муниципальном бюджетном учреждении культуры «Краснокамский краеведческий музей» организована «Школа юного исследователя», которая работает по эколог</w:t>
      </w:r>
      <w:proofErr w:type="gramStart"/>
      <w:r w:rsidRPr="00F00535">
        <w:rPr>
          <w:rFonts w:eastAsia="Calibri"/>
          <w:sz w:val="28"/>
          <w:szCs w:val="28"/>
          <w:lang w:eastAsia="en-US"/>
        </w:rPr>
        <w:t>о-</w:t>
      </w:r>
      <w:proofErr w:type="gramEnd"/>
      <w:r w:rsidRPr="00F00535">
        <w:rPr>
          <w:rFonts w:eastAsia="Calibri"/>
          <w:sz w:val="28"/>
          <w:szCs w:val="28"/>
          <w:lang w:eastAsia="en-US"/>
        </w:rPr>
        <w:t xml:space="preserve"> краеведческому направлению. </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xml:space="preserve">Тематические экскурсии по экспозиции «Лес и человек» учащиеся школы; </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Экологический праздник «Приключения перышка»;</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xml:space="preserve">Конкурс, посвященный всемирному Дню воды «Приключения на </w:t>
      </w:r>
      <w:proofErr w:type="spellStart"/>
      <w:r w:rsidRPr="00F00535">
        <w:rPr>
          <w:rFonts w:eastAsia="Calibri"/>
          <w:sz w:val="28"/>
          <w:szCs w:val="28"/>
          <w:lang w:eastAsia="en-US"/>
        </w:rPr>
        <w:t>Пальтинском</w:t>
      </w:r>
      <w:proofErr w:type="spellEnd"/>
      <w:r w:rsidRPr="00F00535">
        <w:rPr>
          <w:rFonts w:eastAsia="Calibri"/>
          <w:sz w:val="28"/>
          <w:szCs w:val="28"/>
          <w:lang w:eastAsia="en-US"/>
        </w:rPr>
        <w:t xml:space="preserve"> болоте». Всего участвующих в мероприятиях -291 человек.</w:t>
      </w:r>
    </w:p>
    <w:p w:rsidR="0036772F" w:rsidRPr="00F00535" w:rsidRDefault="0036772F" w:rsidP="0036772F">
      <w:pPr>
        <w:spacing w:after="120"/>
        <w:jc w:val="both"/>
        <w:rPr>
          <w:rFonts w:eastAsia="Calibri"/>
          <w:sz w:val="28"/>
          <w:szCs w:val="28"/>
          <w:lang w:eastAsia="en-US"/>
        </w:rPr>
      </w:pPr>
      <w:r w:rsidRPr="00F00535">
        <w:rPr>
          <w:rFonts w:eastAsia="Calibri"/>
          <w:sz w:val="28"/>
          <w:szCs w:val="28"/>
          <w:lang w:eastAsia="en-US"/>
        </w:rPr>
        <w:t>1.3 Экологическое информирование в местных СМИ.</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Ежегодно газетами «</w:t>
      </w:r>
      <w:proofErr w:type="spellStart"/>
      <w:r w:rsidRPr="00F00535">
        <w:rPr>
          <w:rFonts w:eastAsia="Calibri"/>
          <w:sz w:val="28"/>
          <w:szCs w:val="28"/>
          <w:lang w:eastAsia="en-US"/>
        </w:rPr>
        <w:t>Краснокамская</w:t>
      </w:r>
      <w:proofErr w:type="spellEnd"/>
      <w:r w:rsidRPr="00F00535">
        <w:rPr>
          <w:rFonts w:eastAsia="Calibri"/>
          <w:sz w:val="28"/>
          <w:szCs w:val="28"/>
          <w:lang w:eastAsia="en-US"/>
        </w:rPr>
        <w:t xml:space="preserve"> звезда», «Наш город Краснокамск» публикуются статьи, касающиеся экологического информирования населения. Наиболее освещаемыми темами стали: влияние производства Уральского завода </w:t>
      </w:r>
      <w:proofErr w:type="spellStart"/>
      <w:r w:rsidRPr="00F00535">
        <w:rPr>
          <w:rFonts w:eastAsia="Calibri"/>
          <w:sz w:val="28"/>
          <w:szCs w:val="28"/>
          <w:lang w:eastAsia="en-US"/>
        </w:rPr>
        <w:t>противогололедных</w:t>
      </w:r>
      <w:proofErr w:type="spellEnd"/>
      <w:r w:rsidRPr="00F00535">
        <w:rPr>
          <w:rFonts w:eastAsia="Calibri"/>
          <w:sz w:val="28"/>
          <w:szCs w:val="28"/>
          <w:lang w:eastAsia="en-US"/>
        </w:rPr>
        <w:t xml:space="preserve"> материалов на экологию города; польза соснового бора в Краснокамске, находящегося на берегу р. Кама; цикл статей о проблемах Краснокамского </w:t>
      </w:r>
      <w:proofErr w:type="spellStart"/>
      <w:r w:rsidRPr="00F00535">
        <w:rPr>
          <w:rFonts w:eastAsia="Calibri"/>
          <w:sz w:val="28"/>
          <w:szCs w:val="28"/>
          <w:lang w:eastAsia="en-US"/>
        </w:rPr>
        <w:t>короотвала</w:t>
      </w:r>
      <w:proofErr w:type="spellEnd"/>
      <w:r w:rsidRPr="00F00535">
        <w:rPr>
          <w:rFonts w:eastAsia="Calibri"/>
          <w:sz w:val="28"/>
          <w:szCs w:val="28"/>
          <w:lang w:eastAsia="en-US"/>
        </w:rPr>
        <w:t>; информирование населения об очистке территории города, рек и прибрежных зон; проведение экологических мероприятий на территории района т.п.:</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lastRenderedPageBreak/>
        <w:t xml:space="preserve">- «Чистоту берегам рек!» // </w:t>
      </w:r>
      <w:r>
        <w:rPr>
          <w:rFonts w:eastAsia="Calibri"/>
          <w:sz w:val="28"/>
          <w:szCs w:val="28"/>
          <w:lang w:eastAsia="en-US"/>
        </w:rPr>
        <w:t>«</w:t>
      </w:r>
      <w:proofErr w:type="spellStart"/>
      <w:r w:rsidRPr="00F00535">
        <w:rPr>
          <w:rFonts w:eastAsia="Calibri"/>
          <w:sz w:val="28"/>
          <w:szCs w:val="28"/>
          <w:lang w:eastAsia="en-US"/>
        </w:rPr>
        <w:t>Краснокамская</w:t>
      </w:r>
      <w:proofErr w:type="spellEnd"/>
      <w:r w:rsidRPr="00F00535">
        <w:rPr>
          <w:rFonts w:eastAsia="Calibri"/>
          <w:sz w:val="28"/>
          <w:szCs w:val="28"/>
          <w:lang w:eastAsia="en-US"/>
        </w:rPr>
        <w:t xml:space="preserve"> звезда» – 2013. № 37 от 29 августа;</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xml:space="preserve">- «Вторая жизнь вещей» // </w:t>
      </w:r>
      <w:r>
        <w:rPr>
          <w:rFonts w:eastAsia="Calibri"/>
          <w:sz w:val="28"/>
          <w:szCs w:val="28"/>
          <w:lang w:eastAsia="en-US"/>
        </w:rPr>
        <w:t>«</w:t>
      </w:r>
      <w:r w:rsidRPr="00F00535">
        <w:rPr>
          <w:rFonts w:eastAsia="Calibri"/>
          <w:sz w:val="28"/>
          <w:szCs w:val="28"/>
          <w:lang w:eastAsia="en-US"/>
        </w:rPr>
        <w:t>Наш  город Краснокамск</w:t>
      </w:r>
      <w:r>
        <w:rPr>
          <w:rFonts w:eastAsia="Calibri"/>
          <w:sz w:val="28"/>
          <w:szCs w:val="28"/>
          <w:lang w:eastAsia="en-US"/>
        </w:rPr>
        <w:t>»</w:t>
      </w:r>
      <w:r w:rsidRPr="00F00535">
        <w:rPr>
          <w:rFonts w:eastAsia="Calibri"/>
          <w:sz w:val="28"/>
          <w:szCs w:val="28"/>
          <w:lang w:eastAsia="en-US"/>
        </w:rPr>
        <w:t xml:space="preserve"> – 2013. с.6.</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Отряд «Юный озеленитель» организован среди учащихся, ребята которого разбили клумбу на общую площадь 2 га, высадили около 400 растений, статья размещена в газете «Вечерний Краснокамск»- 2013.  № 29 от 18 июля.</w:t>
      </w:r>
    </w:p>
    <w:p w:rsidR="0036772F" w:rsidRPr="00F00535" w:rsidRDefault="0036772F" w:rsidP="0036772F">
      <w:pPr>
        <w:spacing w:after="120"/>
        <w:jc w:val="both"/>
        <w:rPr>
          <w:rFonts w:eastAsia="Calibri"/>
          <w:sz w:val="28"/>
          <w:szCs w:val="28"/>
          <w:lang w:eastAsia="en-US"/>
        </w:rPr>
      </w:pPr>
      <w:r w:rsidRPr="00F00535">
        <w:rPr>
          <w:rFonts w:eastAsia="Calibri"/>
          <w:sz w:val="28"/>
          <w:szCs w:val="28"/>
          <w:lang w:eastAsia="en-US"/>
        </w:rPr>
        <w:t>2. Мероприятия по формированию экологической культуры населения проводились в рамках Года охраны окружающей среды:</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В январе проводился семинар для педагогов дошкольных образовательных учреждений Краснокамского района «Войти в природу другом».</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xml:space="preserve">В феврале </w:t>
      </w:r>
      <w:r w:rsidRPr="00F00535">
        <w:rPr>
          <w:rFonts w:eastAsia="Calibri"/>
          <w:sz w:val="28"/>
          <w:szCs w:val="28"/>
          <w:lang w:val="en-US" w:eastAsia="en-US"/>
        </w:rPr>
        <w:t>II</w:t>
      </w:r>
      <w:r w:rsidRPr="00F00535">
        <w:rPr>
          <w:rFonts w:eastAsia="Calibri"/>
          <w:sz w:val="28"/>
          <w:szCs w:val="28"/>
          <w:lang w:eastAsia="en-US"/>
        </w:rPr>
        <w:t xml:space="preserve"> Районный конкурс детской и молодежной моды «Эко-стиль» на лучшую коллекцию одежды, выполненную из вторичного сырья, упаковочного материала, заброшенных вещей, природного материала и др.</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В марте прошел Районный конкур</w:t>
      </w:r>
      <w:proofErr w:type="gramStart"/>
      <w:r w:rsidRPr="00F00535">
        <w:rPr>
          <w:rFonts w:eastAsia="Calibri"/>
          <w:sz w:val="28"/>
          <w:szCs w:val="28"/>
          <w:lang w:eastAsia="en-US"/>
        </w:rPr>
        <w:t>с-</w:t>
      </w:r>
      <w:proofErr w:type="gramEnd"/>
      <w:r w:rsidRPr="00F00535">
        <w:rPr>
          <w:rFonts w:eastAsia="Calibri"/>
          <w:sz w:val="28"/>
          <w:szCs w:val="28"/>
          <w:lang w:eastAsia="en-US"/>
        </w:rPr>
        <w:t xml:space="preserve"> выставка «Эко-бум» (работы декоративно-прикладного творчества из вторичного сырья).</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В апрель 2013 года в Центральной районной библиотеке прошел экологический конкурс «Вторая жизнь вещей». Цель конкурса: продвижение идеи о рациональном использовании ресурсов на примере бытовых отходов. В конкурсе приняло участие 56 человек. По итогам конкурса была оформлена выставка творческих работ «</w:t>
      </w:r>
      <w:proofErr w:type="spellStart"/>
      <w:r w:rsidRPr="00F00535">
        <w:rPr>
          <w:rFonts w:eastAsia="Calibri"/>
          <w:sz w:val="28"/>
          <w:szCs w:val="28"/>
          <w:lang w:eastAsia="en-US"/>
        </w:rPr>
        <w:t>Хенд-мейд</w:t>
      </w:r>
      <w:proofErr w:type="spellEnd"/>
      <w:r w:rsidRPr="00F00535">
        <w:rPr>
          <w:rFonts w:eastAsia="Calibri"/>
          <w:sz w:val="28"/>
          <w:szCs w:val="28"/>
          <w:lang w:eastAsia="en-US"/>
        </w:rPr>
        <w:t>. Создай свой мир руками» Победители конкурса были награждены ценными призами.</w:t>
      </w:r>
    </w:p>
    <w:p w:rsidR="0036772F"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xml:space="preserve">24.04.2013 г. МБУ «Ресурсный центр» организовал и провел  Экологический </w:t>
      </w:r>
      <w:proofErr w:type="spellStart"/>
      <w:r w:rsidRPr="00F00535">
        <w:rPr>
          <w:rFonts w:eastAsia="Calibri"/>
          <w:sz w:val="28"/>
          <w:szCs w:val="28"/>
          <w:lang w:eastAsia="en-US"/>
        </w:rPr>
        <w:t>квест</w:t>
      </w:r>
      <w:proofErr w:type="spellEnd"/>
      <w:r w:rsidRPr="00F00535">
        <w:rPr>
          <w:rFonts w:eastAsia="Calibri"/>
          <w:sz w:val="28"/>
          <w:szCs w:val="28"/>
          <w:lang w:eastAsia="en-US"/>
        </w:rPr>
        <w:t xml:space="preserve"> «Экология и мы». Цель мероприятия: повышение экологической грамотности среди населения города, расширения и углубления знаний о природе и ее явлениях в Пермском крае и Краснокамске. Участники </w:t>
      </w:r>
    </w:p>
    <w:p w:rsidR="0036772F" w:rsidRPr="00F00535" w:rsidRDefault="0036772F" w:rsidP="0036772F">
      <w:pPr>
        <w:spacing w:after="120"/>
        <w:jc w:val="both"/>
        <w:rPr>
          <w:rFonts w:eastAsia="Calibri"/>
          <w:sz w:val="28"/>
          <w:szCs w:val="28"/>
          <w:lang w:eastAsia="en-US"/>
        </w:rPr>
      </w:pPr>
      <w:proofErr w:type="spellStart"/>
      <w:r w:rsidRPr="00F00535">
        <w:rPr>
          <w:rFonts w:eastAsia="Calibri"/>
          <w:sz w:val="28"/>
          <w:szCs w:val="28"/>
          <w:lang w:eastAsia="en-US"/>
        </w:rPr>
        <w:t>квеста</w:t>
      </w:r>
      <w:proofErr w:type="spellEnd"/>
      <w:r w:rsidRPr="00F00535">
        <w:rPr>
          <w:rFonts w:eastAsia="Calibri"/>
          <w:sz w:val="28"/>
          <w:szCs w:val="28"/>
          <w:lang w:eastAsia="en-US"/>
        </w:rPr>
        <w:t xml:space="preserve"> были проинформированы о существующих проблемах экологии </w:t>
      </w:r>
      <w:proofErr w:type="gramStart"/>
      <w:r w:rsidRPr="00F00535">
        <w:rPr>
          <w:rFonts w:eastAsia="Calibri"/>
          <w:sz w:val="28"/>
          <w:szCs w:val="28"/>
          <w:lang w:eastAsia="en-US"/>
        </w:rPr>
        <w:t>в</w:t>
      </w:r>
      <w:proofErr w:type="gramEnd"/>
      <w:r w:rsidRPr="00F00535">
        <w:rPr>
          <w:rFonts w:eastAsia="Calibri"/>
          <w:sz w:val="28"/>
          <w:szCs w:val="28"/>
          <w:lang w:eastAsia="en-US"/>
        </w:rPr>
        <w:t xml:space="preserve"> </w:t>
      </w:r>
      <w:proofErr w:type="gramStart"/>
      <w:r w:rsidRPr="00F00535">
        <w:rPr>
          <w:rFonts w:eastAsia="Calibri"/>
          <w:sz w:val="28"/>
          <w:szCs w:val="28"/>
          <w:lang w:eastAsia="en-US"/>
        </w:rPr>
        <w:t>Краснокамском</w:t>
      </w:r>
      <w:proofErr w:type="gramEnd"/>
      <w:r w:rsidRPr="00F00535">
        <w:rPr>
          <w:rFonts w:eastAsia="Calibri"/>
          <w:sz w:val="28"/>
          <w:szCs w:val="28"/>
          <w:lang w:eastAsia="en-US"/>
        </w:rPr>
        <w:t xml:space="preserve"> районе. Им предстояло пройти несколько этапов: 1- «Экологический Краснокамск», 2- «</w:t>
      </w:r>
      <w:proofErr w:type="spellStart"/>
      <w:r w:rsidRPr="00F00535">
        <w:rPr>
          <w:rFonts w:eastAsia="Calibri"/>
          <w:sz w:val="28"/>
          <w:szCs w:val="28"/>
          <w:lang w:eastAsia="en-US"/>
        </w:rPr>
        <w:t>Экодерево</w:t>
      </w:r>
      <w:proofErr w:type="spellEnd"/>
      <w:r w:rsidRPr="00F00535">
        <w:rPr>
          <w:rFonts w:eastAsia="Calibri"/>
          <w:sz w:val="28"/>
          <w:szCs w:val="28"/>
          <w:lang w:eastAsia="en-US"/>
        </w:rPr>
        <w:t>», 3- «</w:t>
      </w:r>
      <w:proofErr w:type="spellStart"/>
      <w:r w:rsidRPr="00F00535">
        <w:rPr>
          <w:rFonts w:eastAsia="Calibri"/>
          <w:sz w:val="28"/>
          <w:szCs w:val="28"/>
          <w:lang w:eastAsia="en-US"/>
        </w:rPr>
        <w:t>Экожизнь</w:t>
      </w:r>
      <w:proofErr w:type="spellEnd"/>
      <w:r w:rsidRPr="00F00535">
        <w:rPr>
          <w:rFonts w:eastAsia="Calibri"/>
          <w:sz w:val="28"/>
          <w:szCs w:val="28"/>
          <w:lang w:eastAsia="en-US"/>
        </w:rPr>
        <w:t>», 4- «</w:t>
      </w:r>
      <w:proofErr w:type="spellStart"/>
      <w:r w:rsidRPr="00F00535">
        <w:rPr>
          <w:rFonts w:eastAsia="Calibri"/>
          <w:sz w:val="28"/>
          <w:szCs w:val="28"/>
          <w:lang w:eastAsia="en-US"/>
        </w:rPr>
        <w:t>Экомаркировка</w:t>
      </w:r>
      <w:proofErr w:type="spellEnd"/>
      <w:r w:rsidRPr="00F00535">
        <w:rPr>
          <w:rFonts w:eastAsia="Calibri"/>
          <w:sz w:val="28"/>
          <w:szCs w:val="28"/>
          <w:lang w:eastAsia="en-US"/>
        </w:rPr>
        <w:t>», также прошел Круглый стол на тему «Бытовые проблемы за и против». Участвовало 30 человек.</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xml:space="preserve">В мае прошел «Всероссийский день посадки леса». В </w:t>
      </w:r>
      <w:proofErr w:type="spellStart"/>
      <w:r w:rsidRPr="00F00535">
        <w:rPr>
          <w:rFonts w:eastAsia="Calibri"/>
          <w:sz w:val="28"/>
          <w:szCs w:val="28"/>
          <w:lang w:eastAsia="en-US"/>
        </w:rPr>
        <w:t>Оверятском</w:t>
      </w:r>
      <w:proofErr w:type="spellEnd"/>
      <w:r w:rsidRPr="00F00535">
        <w:rPr>
          <w:rFonts w:eastAsia="Calibri"/>
          <w:sz w:val="28"/>
          <w:szCs w:val="28"/>
          <w:lang w:eastAsia="en-US"/>
        </w:rPr>
        <w:t xml:space="preserve"> поселении на территории </w:t>
      </w:r>
      <w:proofErr w:type="spellStart"/>
      <w:r w:rsidRPr="00F00535">
        <w:rPr>
          <w:rFonts w:eastAsia="Calibri"/>
          <w:sz w:val="28"/>
          <w:szCs w:val="28"/>
          <w:lang w:eastAsia="en-US"/>
        </w:rPr>
        <w:t>Закамского</w:t>
      </w:r>
      <w:proofErr w:type="spellEnd"/>
      <w:r w:rsidRPr="00F00535">
        <w:rPr>
          <w:rFonts w:eastAsia="Calibri"/>
          <w:sz w:val="28"/>
          <w:szCs w:val="28"/>
          <w:lang w:eastAsia="en-US"/>
        </w:rPr>
        <w:t xml:space="preserve"> лесничества собрались руководители и представители министерства природных ресурсов, лесного хозяйства и экологии Пермского края, представители лесничеств, волонтеры. Также в акции приняла участие делегация администрации Краснокамского района.</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xml:space="preserve">Акция по посадке саженцев прошла и в г. Краснокамске. Цель мероприятия: воспитание бережного отношения к лесу, привлечение общественности к проблемам сохранения, восстановления и преумножения лесных богатств. Волонтеры высаживали деревья на аллее между администрацией и районным дворцом культуры. Всего было высажено более 100 саженцев. Также в Акции принимали участие различные организации </w:t>
      </w:r>
      <w:r w:rsidRPr="00F00535">
        <w:rPr>
          <w:rFonts w:eastAsia="Calibri"/>
          <w:sz w:val="28"/>
          <w:szCs w:val="28"/>
          <w:lang w:eastAsia="en-US"/>
        </w:rPr>
        <w:lastRenderedPageBreak/>
        <w:t xml:space="preserve">города, такие как, представители храма Святой Екатерины г. Краснокамска, управляющие компании, образовательные учреждения. </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В июне 2013 года прошел районный конкурс «Трудовое лето», цель которого организация временной занятости несовершеннолетних граждан от 14 до 18 лет в летний период, приобщение подростков к трудовой деятельности. В рамках районного конкурса «Трудовое лето» прошел районный смотр-конкурс на лучшее оформлени</w:t>
      </w:r>
      <w:proofErr w:type="gramStart"/>
      <w:r w:rsidRPr="00F00535">
        <w:rPr>
          <w:rFonts w:eastAsia="Calibri"/>
          <w:sz w:val="28"/>
          <w:szCs w:val="28"/>
          <w:lang w:eastAsia="en-US"/>
        </w:rPr>
        <w:t>е-</w:t>
      </w:r>
      <w:proofErr w:type="gramEnd"/>
      <w:r w:rsidRPr="00F00535">
        <w:rPr>
          <w:rFonts w:eastAsia="Calibri"/>
          <w:sz w:val="28"/>
          <w:szCs w:val="28"/>
          <w:lang w:eastAsia="en-US"/>
        </w:rPr>
        <w:t xml:space="preserve"> озеленение территорий образовательных учреждений «Цветущая полянка». Цель данного конкурса, повышение экологической культуры подростков, формирование активной гражданской позиции, трудового, экологического и эстетического воспитания подростков, через их активное участие в благоустройстве и озеленении пришкольной территории. Участвовало 12 отрядов (100 человек).</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xml:space="preserve">5.06.2013 года в День охраны окружающей среды в </w:t>
      </w:r>
      <w:proofErr w:type="spellStart"/>
      <w:r w:rsidRPr="00F00535">
        <w:rPr>
          <w:rFonts w:eastAsia="Calibri"/>
          <w:sz w:val="28"/>
          <w:szCs w:val="28"/>
          <w:lang w:eastAsia="en-US"/>
        </w:rPr>
        <w:t>г</w:t>
      </w:r>
      <w:proofErr w:type="gramStart"/>
      <w:r w:rsidRPr="00F00535">
        <w:rPr>
          <w:rFonts w:eastAsia="Calibri"/>
          <w:sz w:val="28"/>
          <w:szCs w:val="28"/>
          <w:lang w:eastAsia="en-US"/>
        </w:rPr>
        <w:t>.К</w:t>
      </w:r>
      <w:proofErr w:type="gramEnd"/>
      <w:r w:rsidRPr="00F00535">
        <w:rPr>
          <w:rFonts w:eastAsia="Calibri"/>
          <w:sz w:val="28"/>
          <w:szCs w:val="28"/>
          <w:lang w:eastAsia="en-US"/>
        </w:rPr>
        <w:t>раснокамске</w:t>
      </w:r>
      <w:proofErr w:type="spellEnd"/>
      <w:r w:rsidRPr="00F00535">
        <w:rPr>
          <w:rFonts w:eastAsia="Calibri"/>
          <w:sz w:val="28"/>
          <w:szCs w:val="28"/>
          <w:lang w:eastAsia="en-US"/>
        </w:rPr>
        <w:t xml:space="preserve"> прошло Молодежное экологическое шествие «Мы за чистый город!». Принимали участие администрация Краснокамского городского поселения, школы и клубы по месту жительства. Участвовали более 150 человек.</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xml:space="preserve">В августе прошла Акция «Чистоту берегам рек», в рамках которой были очищены от бытового мусора береговые полосы р. Б. Ласьва и р. Кама. За чистоту берегов рек боролись трудовые отряды и волонтеры Краснокамского муниципального района. В ходе мероприятия с территории береговых полос было собрано и вывезено более 120мешков мусора. Общий объем мусора составил 15 </w:t>
      </w:r>
      <w:proofErr w:type="spellStart"/>
      <w:r w:rsidRPr="00F00535">
        <w:rPr>
          <w:rFonts w:eastAsia="Calibri"/>
          <w:sz w:val="28"/>
          <w:szCs w:val="28"/>
          <w:lang w:eastAsia="en-US"/>
        </w:rPr>
        <w:t>куб.м</w:t>
      </w:r>
      <w:proofErr w:type="spellEnd"/>
      <w:r w:rsidRPr="00F00535">
        <w:rPr>
          <w:rFonts w:eastAsia="Calibri"/>
          <w:sz w:val="28"/>
          <w:szCs w:val="28"/>
          <w:lang w:eastAsia="en-US"/>
        </w:rPr>
        <w:t>. Участвовало 150 человек.</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19.09.2013 года в рамках проведения мероприятий, приуроченных Году охраны окружающей среды в Российской Федерации прошла Всероссийская Акция по уборке мусора «Сделаем вместе!». В Акции принимали участие студенты Краснокамского целлюлозно-бумажного техникума. Ребята очистили территорию соснового бора в районе больничного городка г. Краснокамска. В ходе мероприятия с территории было собрано более 80 мешков мусора. Участвовало 40 человек. Вывоз и утилизацию отходов осуществлял</w:t>
      </w:r>
      <w:proofErr w:type="gramStart"/>
      <w:r w:rsidRPr="00F00535">
        <w:rPr>
          <w:rFonts w:eastAsia="Calibri"/>
          <w:sz w:val="28"/>
          <w:szCs w:val="28"/>
          <w:lang w:eastAsia="en-US"/>
        </w:rPr>
        <w:t>о ООО</w:t>
      </w:r>
      <w:proofErr w:type="gramEnd"/>
      <w:r w:rsidRPr="00F00535">
        <w:rPr>
          <w:rFonts w:eastAsia="Calibri"/>
          <w:sz w:val="28"/>
          <w:szCs w:val="28"/>
          <w:lang w:eastAsia="en-US"/>
        </w:rPr>
        <w:t xml:space="preserve"> «Буматика».</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xml:space="preserve">В сентябре прошел </w:t>
      </w:r>
      <w:r w:rsidRPr="00F00535">
        <w:rPr>
          <w:rFonts w:eastAsia="Calibri"/>
          <w:sz w:val="28"/>
          <w:szCs w:val="28"/>
          <w:lang w:val="en-US" w:eastAsia="en-US"/>
        </w:rPr>
        <w:t>III</w:t>
      </w:r>
      <w:r w:rsidRPr="00F00535">
        <w:rPr>
          <w:rFonts w:eastAsia="Calibri"/>
          <w:sz w:val="28"/>
          <w:szCs w:val="28"/>
          <w:lang w:eastAsia="en-US"/>
        </w:rPr>
        <w:t xml:space="preserve"> районный конкурс детской и молодежной моды «Эко-стиль». Конкурс проводился на лучшую коллекцию одежды, выполненную из вторичного сырья, упаковочного материала. Участвовало 160 человек.</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 xml:space="preserve">07.10.2013 г. Открытие эколого-туристической тропы от </w:t>
      </w:r>
      <w:proofErr w:type="spellStart"/>
      <w:r w:rsidRPr="00F00535">
        <w:rPr>
          <w:rFonts w:eastAsia="Calibri"/>
          <w:sz w:val="28"/>
          <w:szCs w:val="28"/>
          <w:lang w:eastAsia="en-US"/>
        </w:rPr>
        <w:t>Пальтинского</w:t>
      </w:r>
      <w:proofErr w:type="spellEnd"/>
      <w:r w:rsidRPr="00F00535">
        <w:rPr>
          <w:rFonts w:eastAsia="Calibri"/>
          <w:sz w:val="28"/>
          <w:szCs w:val="28"/>
          <w:lang w:eastAsia="en-US"/>
        </w:rPr>
        <w:t xml:space="preserve"> болота до Черновского городища, организатор Краснокамский краеведческий музей. Тропа состоит из двух пеших участков, расположенных на расстоянии 10 км друг от  друга и содержит 5 остановочных пунктов, которые рассказывают о животном и растительном мире болота, суходольного луга, елово-пихтового и широколиственного леса. Новый образовательный туристический маршрут позволит приобщить жителей города Краснокамска и Пермского края к изучению флоры и фауны родного края.</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lastRenderedPageBreak/>
        <w:t>В ноябре прошел семинар для педагогов начальной школы «Возможности и перспективы формирования экологической культуры населения», участие приняли 36 человек.</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В декабре МКУ «ККЭП» провел итоговый семинар, посвященный году охраны окружающей среды, с привлечением специалистов в области охраны окружающей среды и общественности. Участие приняли более 60 человек.</w:t>
      </w:r>
    </w:p>
    <w:p w:rsidR="0036772F" w:rsidRPr="00F00535" w:rsidRDefault="0036772F" w:rsidP="0036772F">
      <w:pPr>
        <w:spacing w:after="120"/>
        <w:ind w:firstLine="567"/>
        <w:jc w:val="both"/>
        <w:rPr>
          <w:rFonts w:eastAsia="Calibri"/>
          <w:sz w:val="28"/>
          <w:szCs w:val="28"/>
          <w:lang w:eastAsia="en-US"/>
        </w:rPr>
      </w:pPr>
      <w:r w:rsidRPr="00F00535">
        <w:rPr>
          <w:rFonts w:eastAsia="Calibri"/>
          <w:sz w:val="28"/>
          <w:szCs w:val="28"/>
          <w:lang w:eastAsia="en-US"/>
        </w:rPr>
        <w:t>2013 год, на территории нашей страны, президентом Российской Федерации объявлен Годом охраны окружающей среды. В период с 15 апреля по 5 июня 2013 года на территории Краснокамского муниципального района проведена Всероссийская Акция «Дни защиты от экологической опасности», целью которой был</w:t>
      </w:r>
      <w:proofErr w:type="gramStart"/>
      <w:r w:rsidRPr="00F00535">
        <w:rPr>
          <w:rFonts w:eastAsia="Calibri"/>
          <w:sz w:val="28"/>
          <w:szCs w:val="28"/>
          <w:lang w:eastAsia="en-US"/>
        </w:rPr>
        <w:t>о-</w:t>
      </w:r>
      <w:proofErr w:type="gramEnd"/>
      <w:r w:rsidRPr="00F00535">
        <w:rPr>
          <w:rFonts w:eastAsia="Calibri"/>
          <w:sz w:val="28"/>
          <w:szCs w:val="28"/>
          <w:lang w:eastAsia="en-US"/>
        </w:rPr>
        <w:t xml:space="preserve"> улучшение проведения эффективной экологической политики и укрепление общественного экологического движения. Кроме того, в рамках Акции, Краснокамский район участвовал в экологическом субботнике «Зеленая Россия». Посажено более 11 тыс. деревьев и кустарников, очищено более 10 км</w:t>
      </w:r>
      <w:proofErr w:type="gramStart"/>
      <w:r w:rsidRPr="00F00535">
        <w:rPr>
          <w:rFonts w:eastAsia="Calibri"/>
          <w:sz w:val="28"/>
          <w:szCs w:val="28"/>
          <w:lang w:eastAsia="en-US"/>
        </w:rPr>
        <w:t>.</w:t>
      </w:r>
      <w:proofErr w:type="gramEnd"/>
      <w:r w:rsidRPr="00F00535">
        <w:rPr>
          <w:rFonts w:eastAsia="Calibri"/>
          <w:sz w:val="28"/>
          <w:szCs w:val="28"/>
          <w:lang w:eastAsia="en-US"/>
        </w:rPr>
        <w:t xml:space="preserve"> </w:t>
      </w:r>
      <w:proofErr w:type="gramStart"/>
      <w:r w:rsidRPr="00F00535">
        <w:rPr>
          <w:rFonts w:eastAsia="Calibri"/>
          <w:sz w:val="28"/>
          <w:szCs w:val="28"/>
          <w:lang w:eastAsia="en-US"/>
        </w:rPr>
        <w:t>б</w:t>
      </w:r>
      <w:proofErr w:type="gramEnd"/>
      <w:r w:rsidRPr="00F00535">
        <w:rPr>
          <w:rFonts w:eastAsia="Calibri"/>
          <w:sz w:val="28"/>
          <w:szCs w:val="28"/>
          <w:lang w:eastAsia="en-US"/>
        </w:rPr>
        <w:t>ереговых полос.</w:t>
      </w:r>
    </w:p>
    <w:p w:rsidR="0036772F" w:rsidRPr="00123E4A" w:rsidRDefault="0036772F" w:rsidP="0036772F">
      <w:pPr>
        <w:spacing w:after="120"/>
        <w:ind w:firstLine="567"/>
        <w:jc w:val="both"/>
        <w:rPr>
          <w:rFonts w:eastAsia="Calibri"/>
          <w:sz w:val="28"/>
          <w:szCs w:val="28"/>
          <w:lang w:eastAsia="en-US"/>
        </w:rPr>
      </w:pPr>
      <w:r w:rsidRPr="00F00535">
        <w:rPr>
          <w:rFonts w:eastAsia="Calibri"/>
          <w:sz w:val="28"/>
          <w:szCs w:val="28"/>
          <w:lang w:eastAsia="en-US"/>
        </w:rPr>
        <w:t>Экологическое воспитание - неотъемлемая часть образовательного процесса во всех учреждениях организованной образовательной деятельности детей. Каждый год пополняются методические пособия по экологическому воспитанию, растет разнообразие выставок, конкурсов,  экологических праздников,  пополняется картотека экологических игр для разных возрастов, тем самым идет увеличение охвата детского населения участвующ</w:t>
      </w:r>
      <w:r>
        <w:rPr>
          <w:rFonts w:eastAsia="Calibri"/>
          <w:sz w:val="28"/>
          <w:szCs w:val="28"/>
          <w:lang w:eastAsia="en-US"/>
        </w:rPr>
        <w:t>их в экологических мероприятиях</w:t>
      </w:r>
      <w:r w:rsidRPr="00F00535">
        <w:rPr>
          <w:rFonts w:eastAsia="Calibri"/>
          <w:sz w:val="28"/>
          <w:szCs w:val="28"/>
          <w:lang w:eastAsia="en-US"/>
        </w:rPr>
        <w:t xml:space="preserve">. </w:t>
      </w:r>
    </w:p>
    <w:p w:rsidR="0036772F" w:rsidRPr="00F57F88" w:rsidRDefault="0036772F" w:rsidP="0036772F">
      <w:pPr>
        <w:spacing w:after="120"/>
        <w:jc w:val="both"/>
        <w:rPr>
          <w:rFonts w:eastAsia="Calibri"/>
          <w:sz w:val="28"/>
          <w:szCs w:val="28"/>
          <w:lang w:eastAsia="en-US"/>
        </w:rPr>
      </w:pPr>
      <w:r w:rsidRPr="00F57F88">
        <w:rPr>
          <w:rFonts w:eastAsia="Calibri"/>
          <w:sz w:val="28"/>
          <w:szCs w:val="28"/>
          <w:lang w:eastAsia="en-US"/>
        </w:rPr>
        <w:t>3. Проведение природоохранных мероприятий на территории ООПТ местного значения.</w:t>
      </w:r>
    </w:p>
    <w:p w:rsidR="0036772F" w:rsidRPr="00F57F88" w:rsidRDefault="0036772F" w:rsidP="0036772F">
      <w:pPr>
        <w:spacing w:after="120"/>
        <w:jc w:val="both"/>
        <w:rPr>
          <w:rFonts w:eastAsia="Calibri"/>
          <w:sz w:val="28"/>
          <w:szCs w:val="28"/>
          <w:lang w:eastAsia="en-US"/>
        </w:rPr>
      </w:pPr>
      <w:r w:rsidRPr="00F57F88">
        <w:rPr>
          <w:rFonts w:eastAsia="Calibri"/>
          <w:sz w:val="28"/>
          <w:szCs w:val="28"/>
          <w:lang w:eastAsia="en-US"/>
        </w:rPr>
        <w:tab/>
        <w:t xml:space="preserve">В 2013 году силами волонтеров МБУ «Ресурсный центр», школьников и учащихся Краснокамского целлюлозно-бумажного техникума проведены акции по очистке берега </w:t>
      </w:r>
      <w:proofErr w:type="spellStart"/>
      <w:r w:rsidRPr="00F57F88">
        <w:rPr>
          <w:rFonts w:eastAsia="Calibri"/>
          <w:sz w:val="28"/>
          <w:szCs w:val="28"/>
          <w:lang w:eastAsia="en-US"/>
        </w:rPr>
        <w:t>р</w:t>
      </w:r>
      <w:proofErr w:type="gramStart"/>
      <w:r w:rsidRPr="00F57F88">
        <w:rPr>
          <w:rFonts w:eastAsia="Calibri"/>
          <w:sz w:val="28"/>
          <w:szCs w:val="28"/>
          <w:lang w:eastAsia="en-US"/>
        </w:rPr>
        <w:t>.К</w:t>
      </w:r>
      <w:proofErr w:type="gramEnd"/>
      <w:r w:rsidRPr="00F57F88">
        <w:rPr>
          <w:rFonts w:eastAsia="Calibri"/>
          <w:sz w:val="28"/>
          <w:szCs w:val="28"/>
          <w:lang w:eastAsia="en-US"/>
        </w:rPr>
        <w:t>ама</w:t>
      </w:r>
      <w:proofErr w:type="spellEnd"/>
      <w:r w:rsidRPr="00F57F88">
        <w:rPr>
          <w:rFonts w:eastAsia="Calibri"/>
          <w:sz w:val="28"/>
          <w:szCs w:val="28"/>
          <w:lang w:eastAsia="en-US"/>
        </w:rPr>
        <w:t xml:space="preserve"> у лесопарка  «Сосновый бор»  («Чистый пляж», «Нашей Каме чистый берег»). Очищена береговая полоса, собрано и вывезено 15 м</w:t>
      </w:r>
      <w:r w:rsidRPr="00F57F88">
        <w:rPr>
          <w:rFonts w:eastAsia="Calibri"/>
          <w:sz w:val="28"/>
          <w:szCs w:val="28"/>
          <w:vertAlign w:val="superscript"/>
          <w:lang w:eastAsia="en-US"/>
        </w:rPr>
        <w:t>3</w:t>
      </w:r>
      <w:r w:rsidRPr="00F57F88">
        <w:rPr>
          <w:rFonts w:eastAsia="Calibri"/>
          <w:sz w:val="28"/>
          <w:szCs w:val="28"/>
          <w:lang w:eastAsia="en-US"/>
        </w:rPr>
        <w:t xml:space="preserve"> мусора.</w:t>
      </w:r>
    </w:p>
    <w:p w:rsidR="0036772F" w:rsidRPr="00F57F88" w:rsidRDefault="0036772F" w:rsidP="0036772F">
      <w:pPr>
        <w:spacing w:after="120"/>
        <w:jc w:val="both"/>
        <w:rPr>
          <w:rFonts w:eastAsia="Calibri"/>
          <w:sz w:val="28"/>
          <w:szCs w:val="28"/>
          <w:lang w:eastAsia="en-US"/>
        </w:rPr>
      </w:pPr>
      <w:r w:rsidRPr="00F57F88">
        <w:rPr>
          <w:rFonts w:eastAsia="Calibri"/>
          <w:sz w:val="28"/>
          <w:szCs w:val="28"/>
          <w:lang w:eastAsia="en-US"/>
        </w:rPr>
        <w:t>4.  Осуществление муниципального контроля в области использования и охраны ООПТ местного значения.</w:t>
      </w:r>
    </w:p>
    <w:p w:rsidR="0036772F" w:rsidRPr="00F57F88" w:rsidRDefault="0036772F" w:rsidP="0036772F">
      <w:pPr>
        <w:spacing w:after="120"/>
        <w:jc w:val="both"/>
        <w:rPr>
          <w:rFonts w:eastAsia="Calibri"/>
          <w:sz w:val="28"/>
          <w:szCs w:val="28"/>
          <w:lang w:eastAsia="en-US"/>
        </w:rPr>
      </w:pPr>
      <w:r w:rsidRPr="00F57F88">
        <w:rPr>
          <w:rFonts w:eastAsia="Calibri"/>
          <w:sz w:val="28"/>
          <w:szCs w:val="28"/>
          <w:lang w:eastAsia="en-US"/>
        </w:rPr>
        <w:t xml:space="preserve">В 2013 году работа по осуществлению муниципального контроля в области использования и охраны ООПТ местного значения на территории Краснокамского городского поселения не проводилась. </w:t>
      </w:r>
    </w:p>
    <w:p w:rsidR="0036772F" w:rsidRPr="00F57F88" w:rsidRDefault="0036772F" w:rsidP="0036772F">
      <w:pPr>
        <w:spacing w:after="120"/>
        <w:jc w:val="both"/>
        <w:rPr>
          <w:rFonts w:eastAsia="Calibri"/>
          <w:sz w:val="28"/>
          <w:szCs w:val="28"/>
          <w:lang w:eastAsia="en-US"/>
        </w:rPr>
      </w:pPr>
      <w:r w:rsidRPr="00F57F88">
        <w:rPr>
          <w:rFonts w:eastAsia="Calibri"/>
          <w:sz w:val="28"/>
          <w:szCs w:val="28"/>
          <w:lang w:eastAsia="en-US"/>
        </w:rPr>
        <w:t xml:space="preserve">5.  Организация мероприятий </w:t>
      </w:r>
      <w:proofErr w:type="spellStart"/>
      <w:r w:rsidRPr="00F57F88">
        <w:rPr>
          <w:rFonts w:eastAsia="Calibri"/>
          <w:sz w:val="28"/>
          <w:szCs w:val="28"/>
          <w:lang w:eastAsia="en-US"/>
        </w:rPr>
        <w:t>межпоселенческого</w:t>
      </w:r>
      <w:proofErr w:type="spellEnd"/>
      <w:r w:rsidRPr="00F57F88">
        <w:rPr>
          <w:rFonts w:eastAsia="Calibri"/>
          <w:sz w:val="28"/>
          <w:szCs w:val="28"/>
          <w:lang w:eastAsia="en-US"/>
        </w:rPr>
        <w:t xml:space="preserve"> характера по охране окружающей среды.</w:t>
      </w:r>
    </w:p>
    <w:p w:rsidR="0036772F" w:rsidRPr="00F57F88" w:rsidRDefault="0036772F" w:rsidP="0036772F">
      <w:pPr>
        <w:spacing w:after="120"/>
        <w:jc w:val="both"/>
        <w:rPr>
          <w:rFonts w:eastAsia="Calibri"/>
          <w:sz w:val="28"/>
          <w:szCs w:val="28"/>
          <w:lang w:eastAsia="en-US"/>
        </w:rPr>
      </w:pPr>
      <w:r w:rsidRPr="00F57F88">
        <w:rPr>
          <w:rFonts w:eastAsia="Calibri"/>
          <w:sz w:val="28"/>
          <w:szCs w:val="28"/>
          <w:lang w:eastAsia="en-US"/>
        </w:rPr>
        <w:t xml:space="preserve">Проводился контроль атмосферного воздуха на стационарном посту №2 по адресу </w:t>
      </w:r>
      <w:proofErr w:type="spellStart"/>
      <w:r w:rsidRPr="00F57F88">
        <w:rPr>
          <w:rFonts w:eastAsia="Calibri"/>
          <w:sz w:val="28"/>
          <w:szCs w:val="28"/>
          <w:lang w:eastAsia="en-US"/>
        </w:rPr>
        <w:t>г</w:t>
      </w:r>
      <w:proofErr w:type="gramStart"/>
      <w:r w:rsidRPr="00F57F88">
        <w:rPr>
          <w:rFonts w:eastAsia="Calibri"/>
          <w:sz w:val="28"/>
          <w:szCs w:val="28"/>
          <w:lang w:eastAsia="en-US"/>
        </w:rPr>
        <w:t>.К</w:t>
      </w:r>
      <w:proofErr w:type="gramEnd"/>
      <w:r w:rsidRPr="00F57F88">
        <w:rPr>
          <w:rFonts w:eastAsia="Calibri"/>
          <w:sz w:val="28"/>
          <w:szCs w:val="28"/>
          <w:lang w:eastAsia="en-US"/>
        </w:rPr>
        <w:t>раснокамск</w:t>
      </w:r>
      <w:proofErr w:type="spellEnd"/>
      <w:r w:rsidRPr="00F57F88">
        <w:rPr>
          <w:rFonts w:eastAsia="Calibri"/>
          <w:sz w:val="28"/>
          <w:szCs w:val="28"/>
          <w:lang w:eastAsia="en-US"/>
        </w:rPr>
        <w:t xml:space="preserve">, </w:t>
      </w:r>
      <w:proofErr w:type="spellStart"/>
      <w:r w:rsidRPr="00F57F88">
        <w:rPr>
          <w:rFonts w:eastAsia="Calibri"/>
          <w:sz w:val="28"/>
          <w:szCs w:val="28"/>
          <w:lang w:eastAsia="en-US"/>
        </w:rPr>
        <w:t>ул.Энтузиастов</w:t>
      </w:r>
      <w:proofErr w:type="spellEnd"/>
      <w:r w:rsidRPr="00F57F88">
        <w:rPr>
          <w:rFonts w:eastAsia="Calibri"/>
          <w:sz w:val="28"/>
          <w:szCs w:val="28"/>
          <w:lang w:eastAsia="en-US"/>
        </w:rPr>
        <w:t>, 9а.</w:t>
      </w:r>
    </w:p>
    <w:p w:rsidR="0036772F" w:rsidRPr="00F57F88" w:rsidRDefault="0036772F" w:rsidP="0036772F">
      <w:pPr>
        <w:spacing w:after="120"/>
        <w:jc w:val="both"/>
        <w:rPr>
          <w:rFonts w:eastAsia="Calibri"/>
          <w:sz w:val="28"/>
          <w:szCs w:val="28"/>
          <w:lang w:eastAsia="en-US"/>
        </w:rPr>
      </w:pPr>
      <w:r w:rsidRPr="00F57F88">
        <w:rPr>
          <w:rFonts w:eastAsia="Calibri"/>
          <w:sz w:val="28"/>
          <w:szCs w:val="28"/>
          <w:lang w:eastAsia="en-US"/>
        </w:rPr>
        <w:t>В апреле 2013 года прошел районный экологический конкурс «Вторая жизнь вещей». В конкурсе приняли участие более 100 жителей района всех возрастов. Расходы по мероприятию составили  2006 руб. (дипломы, призы).</w:t>
      </w:r>
    </w:p>
    <w:p w:rsidR="0036772F" w:rsidRPr="00F57F88" w:rsidRDefault="0036772F" w:rsidP="0036772F">
      <w:pPr>
        <w:spacing w:after="120"/>
        <w:jc w:val="both"/>
        <w:rPr>
          <w:rFonts w:eastAsia="Calibri"/>
          <w:sz w:val="28"/>
          <w:szCs w:val="28"/>
          <w:lang w:eastAsia="en-US"/>
        </w:rPr>
      </w:pPr>
      <w:r w:rsidRPr="00F57F88">
        <w:rPr>
          <w:rFonts w:eastAsia="Calibri"/>
          <w:sz w:val="28"/>
          <w:szCs w:val="28"/>
          <w:lang w:eastAsia="en-US"/>
        </w:rPr>
        <w:t>6. Организация утилизации и переработки бытовых и промышленных отходов на территории муниципального образования.</w:t>
      </w:r>
    </w:p>
    <w:p w:rsidR="0036772F" w:rsidRPr="00F57F88" w:rsidRDefault="0036772F" w:rsidP="0036772F">
      <w:pPr>
        <w:spacing w:after="120"/>
        <w:jc w:val="both"/>
        <w:rPr>
          <w:rFonts w:eastAsia="Calibri"/>
          <w:sz w:val="28"/>
          <w:szCs w:val="28"/>
          <w:lang w:eastAsia="en-US"/>
        </w:rPr>
      </w:pPr>
      <w:r w:rsidRPr="00F57F88">
        <w:rPr>
          <w:rFonts w:eastAsia="Calibri"/>
          <w:sz w:val="28"/>
          <w:szCs w:val="28"/>
          <w:lang w:eastAsia="en-US"/>
        </w:rPr>
        <w:lastRenderedPageBreak/>
        <w:t xml:space="preserve">Утилизацию (захоронение) твердых бытовых отходов на территории Краснокамского муниципального района осуществляет ООО «Буматика», за 2013 год направлено на захоронение 82807,042 т отходов, из них от контрагентов Краснокамского муниципального района поступило 12236 тонн. Отсортировано и передано для использования другим организациям 65942 т вторичного сырья (полиэтилен в виде пленки, отходы картона незагрязненные, отходы бумаги незагрязненные и др.). </w:t>
      </w:r>
    </w:p>
    <w:p w:rsidR="0036772F" w:rsidRPr="00F57F88" w:rsidRDefault="0036772F" w:rsidP="0036772F">
      <w:pPr>
        <w:spacing w:after="120"/>
        <w:jc w:val="both"/>
        <w:rPr>
          <w:rFonts w:eastAsia="Calibri"/>
          <w:sz w:val="28"/>
          <w:szCs w:val="28"/>
          <w:lang w:eastAsia="en-US"/>
        </w:rPr>
      </w:pPr>
      <w:r w:rsidRPr="00F57F88">
        <w:rPr>
          <w:rFonts w:eastAsia="Calibri"/>
          <w:sz w:val="28"/>
          <w:szCs w:val="28"/>
          <w:lang w:eastAsia="en-US"/>
        </w:rPr>
        <w:t>7. Осуществление муниципального лесного контроля.</w:t>
      </w:r>
    </w:p>
    <w:p w:rsidR="0036772F" w:rsidRPr="00F57F88" w:rsidRDefault="0036772F" w:rsidP="0036772F">
      <w:pPr>
        <w:spacing w:after="120"/>
        <w:jc w:val="both"/>
        <w:rPr>
          <w:rFonts w:eastAsia="Calibri"/>
          <w:sz w:val="28"/>
          <w:szCs w:val="28"/>
          <w:lang w:eastAsia="en-US"/>
        </w:rPr>
      </w:pPr>
      <w:r w:rsidRPr="00F57F88">
        <w:rPr>
          <w:rFonts w:eastAsia="Calibri"/>
          <w:sz w:val="28"/>
          <w:szCs w:val="28"/>
          <w:lang w:eastAsia="en-US"/>
        </w:rPr>
        <w:t>Работа по осуществлению муниципального лесного контроля на территории Краснокамского района в 2013 году не проводилась, в связи с отсутствием предмета контроля.</w:t>
      </w:r>
    </w:p>
    <w:p w:rsidR="0036772F" w:rsidRPr="00F57F88" w:rsidRDefault="0036772F" w:rsidP="0036772F">
      <w:pPr>
        <w:spacing w:after="120"/>
        <w:jc w:val="both"/>
        <w:rPr>
          <w:rFonts w:eastAsia="Calibri"/>
          <w:sz w:val="28"/>
          <w:szCs w:val="28"/>
          <w:lang w:eastAsia="en-US"/>
        </w:rPr>
      </w:pPr>
      <w:r w:rsidRPr="00F57F88">
        <w:rPr>
          <w:rFonts w:eastAsia="Calibri"/>
          <w:sz w:val="28"/>
          <w:szCs w:val="28"/>
          <w:lang w:eastAsia="en-US"/>
        </w:rPr>
        <w:t>8. Осуществление муниципального земельного контроля.</w:t>
      </w:r>
    </w:p>
    <w:p w:rsidR="0036772F" w:rsidRPr="00F57F88" w:rsidRDefault="0036772F" w:rsidP="0036772F">
      <w:pPr>
        <w:spacing w:after="120"/>
        <w:jc w:val="both"/>
        <w:rPr>
          <w:rFonts w:eastAsia="Calibri"/>
          <w:sz w:val="28"/>
          <w:szCs w:val="28"/>
          <w:lang w:eastAsia="en-US"/>
        </w:rPr>
      </w:pPr>
      <w:r w:rsidRPr="00F57F88">
        <w:rPr>
          <w:rFonts w:eastAsia="Calibri"/>
          <w:sz w:val="28"/>
          <w:szCs w:val="28"/>
          <w:lang w:eastAsia="en-US"/>
        </w:rPr>
        <w:t xml:space="preserve">На территории Краснокамского городского поселения осуществляется муниципальный земельный контроль. За 2013 год проведено 54 проверки, выявлено 7 нарушений ст.7.1. КоАП РФ (самовольное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 Сумма наложенных штрафов составила 13,0 </w:t>
      </w:r>
      <w:proofErr w:type="spellStart"/>
      <w:r w:rsidRPr="00F57F88">
        <w:rPr>
          <w:rFonts w:eastAsia="Calibri"/>
          <w:sz w:val="28"/>
          <w:szCs w:val="28"/>
          <w:lang w:eastAsia="en-US"/>
        </w:rPr>
        <w:t>тыс</w:t>
      </w:r>
      <w:proofErr w:type="gramStart"/>
      <w:r w:rsidRPr="00F57F88">
        <w:rPr>
          <w:rFonts w:eastAsia="Calibri"/>
          <w:sz w:val="28"/>
          <w:szCs w:val="28"/>
          <w:lang w:eastAsia="en-US"/>
        </w:rPr>
        <w:t>.р</w:t>
      </w:r>
      <w:proofErr w:type="gramEnd"/>
      <w:r w:rsidRPr="00F57F88">
        <w:rPr>
          <w:rFonts w:eastAsia="Calibri"/>
          <w:sz w:val="28"/>
          <w:szCs w:val="28"/>
          <w:lang w:eastAsia="en-US"/>
        </w:rPr>
        <w:t>ублей</w:t>
      </w:r>
      <w:proofErr w:type="spellEnd"/>
      <w:r w:rsidRPr="00F57F88">
        <w:rPr>
          <w:rFonts w:eastAsia="Calibri"/>
          <w:sz w:val="28"/>
          <w:szCs w:val="28"/>
          <w:lang w:eastAsia="en-US"/>
        </w:rPr>
        <w:t>.</w:t>
      </w:r>
    </w:p>
    <w:p w:rsidR="0036772F" w:rsidRPr="00F57F88" w:rsidRDefault="0036772F" w:rsidP="0036772F">
      <w:pPr>
        <w:spacing w:after="120"/>
        <w:jc w:val="both"/>
        <w:rPr>
          <w:rFonts w:eastAsia="Calibri"/>
          <w:sz w:val="28"/>
          <w:szCs w:val="28"/>
          <w:lang w:eastAsia="en-US"/>
        </w:rPr>
      </w:pPr>
      <w:r w:rsidRPr="00F57F88">
        <w:rPr>
          <w:rFonts w:eastAsia="Calibri"/>
          <w:sz w:val="28"/>
          <w:szCs w:val="28"/>
          <w:lang w:eastAsia="en-US"/>
        </w:rPr>
        <w:t>9. Иные проведенные на территории муниципального образования природоохранные мероприятия.</w:t>
      </w:r>
    </w:p>
    <w:p w:rsidR="0036772F" w:rsidRPr="00F57F88" w:rsidRDefault="0036772F" w:rsidP="0036772F">
      <w:pPr>
        <w:spacing w:after="120"/>
        <w:jc w:val="both"/>
        <w:rPr>
          <w:rFonts w:eastAsia="Calibri"/>
          <w:sz w:val="28"/>
          <w:szCs w:val="28"/>
          <w:lang w:eastAsia="en-US"/>
        </w:rPr>
      </w:pPr>
      <w:r w:rsidRPr="00F57F88">
        <w:rPr>
          <w:rFonts w:eastAsia="Calibri"/>
          <w:sz w:val="28"/>
          <w:szCs w:val="28"/>
          <w:lang w:eastAsia="en-US"/>
        </w:rPr>
        <w:t>Ликвидация несанкционированных свалок. В течение года на территории района ликвидировано 22 несанкционированные свалки, вывезено на полигон ТБО 1482 м</w:t>
      </w:r>
      <w:r w:rsidRPr="00F57F88">
        <w:rPr>
          <w:rFonts w:eastAsia="Calibri"/>
          <w:sz w:val="28"/>
          <w:szCs w:val="28"/>
          <w:vertAlign w:val="superscript"/>
          <w:lang w:eastAsia="en-US"/>
        </w:rPr>
        <w:t>3</w:t>
      </w:r>
      <w:r w:rsidRPr="00F57F88">
        <w:rPr>
          <w:rFonts w:eastAsia="Calibri"/>
          <w:sz w:val="28"/>
          <w:szCs w:val="28"/>
          <w:lang w:eastAsia="en-US"/>
        </w:rPr>
        <w:t xml:space="preserve"> мусора, затраты составили 424867,83 рублей. </w:t>
      </w:r>
    </w:p>
    <w:p w:rsidR="0036772F" w:rsidRPr="00F57F88" w:rsidRDefault="0036772F" w:rsidP="0036772F">
      <w:pPr>
        <w:spacing w:after="120"/>
        <w:jc w:val="both"/>
        <w:rPr>
          <w:rFonts w:eastAsia="Calibri"/>
          <w:sz w:val="28"/>
          <w:szCs w:val="28"/>
          <w:lang w:eastAsia="en-US"/>
        </w:rPr>
      </w:pPr>
      <w:r w:rsidRPr="00F57F88">
        <w:rPr>
          <w:rFonts w:eastAsia="Calibri"/>
          <w:sz w:val="28"/>
          <w:szCs w:val="28"/>
          <w:lang w:eastAsia="en-US"/>
        </w:rPr>
        <w:t>Разработан экологический паспорт территории Краснокамского муниципального района. По договору с КГБУ «Аналитический центр» с учетом административно-территориального деления было оценено качество природных сред района, затраты составили 49878,60 рублей.</w:t>
      </w:r>
    </w:p>
    <w:p w:rsidR="00296C57" w:rsidRPr="0036772F" w:rsidRDefault="00296C57" w:rsidP="0036772F"/>
    <w:sectPr w:rsidR="00296C57" w:rsidRPr="0036772F" w:rsidSect="00296C57">
      <w:pgSz w:w="11906" w:h="16838"/>
      <w:pgMar w:top="680" w:right="851" w:bottom="90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4A9D"/>
    <w:multiLevelType w:val="hybridMultilevel"/>
    <w:tmpl w:val="420049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B77411B"/>
    <w:multiLevelType w:val="hybridMultilevel"/>
    <w:tmpl w:val="E864E3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52753D2"/>
    <w:multiLevelType w:val="hybridMultilevel"/>
    <w:tmpl w:val="C5F603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B876F5F"/>
    <w:multiLevelType w:val="hybridMultilevel"/>
    <w:tmpl w:val="983E0D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883"/>
    <w:rsid w:val="00000DF0"/>
    <w:rsid w:val="00005B91"/>
    <w:rsid w:val="00012781"/>
    <w:rsid w:val="00012C51"/>
    <w:rsid w:val="00021D5B"/>
    <w:rsid w:val="000324A6"/>
    <w:rsid w:val="00042D9F"/>
    <w:rsid w:val="0004400F"/>
    <w:rsid w:val="0004779A"/>
    <w:rsid w:val="00062445"/>
    <w:rsid w:val="000630EB"/>
    <w:rsid w:val="000702D7"/>
    <w:rsid w:val="0007600C"/>
    <w:rsid w:val="000862F5"/>
    <w:rsid w:val="00092E7D"/>
    <w:rsid w:val="00096812"/>
    <w:rsid w:val="00097B8D"/>
    <w:rsid w:val="000A3A37"/>
    <w:rsid w:val="000A3B2A"/>
    <w:rsid w:val="000B5BEC"/>
    <w:rsid w:val="000C6D08"/>
    <w:rsid w:val="000F0EB7"/>
    <w:rsid w:val="000F46CD"/>
    <w:rsid w:val="000F58F6"/>
    <w:rsid w:val="00101799"/>
    <w:rsid w:val="00101BCC"/>
    <w:rsid w:val="00102A7D"/>
    <w:rsid w:val="001050F8"/>
    <w:rsid w:val="00132B33"/>
    <w:rsid w:val="00153336"/>
    <w:rsid w:val="00155D38"/>
    <w:rsid w:val="00171344"/>
    <w:rsid w:val="0017153F"/>
    <w:rsid w:val="00172B65"/>
    <w:rsid w:val="0017518D"/>
    <w:rsid w:val="00185B57"/>
    <w:rsid w:val="001A03B3"/>
    <w:rsid w:val="001A1F0C"/>
    <w:rsid w:val="001B41B0"/>
    <w:rsid w:val="001D777B"/>
    <w:rsid w:val="001F090A"/>
    <w:rsid w:val="001F67D7"/>
    <w:rsid w:val="00204E0B"/>
    <w:rsid w:val="002066A2"/>
    <w:rsid w:val="00235C9E"/>
    <w:rsid w:val="00236E96"/>
    <w:rsid w:val="00240DAF"/>
    <w:rsid w:val="00253878"/>
    <w:rsid w:val="002552B7"/>
    <w:rsid w:val="002713D1"/>
    <w:rsid w:val="00272F4A"/>
    <w:rsid w:val="00273DC5"/>
    <w:rsid w:val="00274477"/>
    <w:rsid w:val="0028612D"/>
    <w:rsid w:val="00290F16"/>
    <w:rsid w:val="0029558A"/>
    <w:rsid w:val="00296C57"/>
    <w:rsid w:val="002B5EB4"/>
    <w:rsid w:val="002B626E"/>
    <w:rsid w:val="002C7406"/>
    <w:rsid w:val="002D02A7"/>
    <w:rsid w:val="002D1648"/>
    <w:rsid w:val="002E0714"/>
    <w:rsid w:val="002E31B7"/>
    <w:rsid w:val="002E4553"/>
    <w:rsid w:val="002E5024"/>
    <w:rsid w:val="002F0ADD"/>
    <w:rsid w:val="003032E4"/>
    <w:rsid w:val="0031168F"/>
    <w:rsid w:val="003173ED"/>
    <w:rsid w:val="00332980"/>
    <w:rsid w:val="00354046"/>
    <w:rsid w:val="003546C5"/>
    <w:rsid w:val="003547BC"/>
    <w:rsid w:val="0036772F"/>
    <w:rsid w:val="003806D9"/>
    <w:rsid w:val="00382C30"/>
    <w:rsid w:val="003A14D1"/>
    <w:rsid w:val="003A3C0A"/>
    <w:rsid w:val="003A4D76"/>
    <w:rsid w:val="003B231C"/>
    <w:rsid w:val="003B5CDD"/>
    <w:rsid w:val="003B5ED3"/>
    <w:rsid w:val="003B700E"/>
    <w:rsid w:val="003D06A8"/>
    <w:rsid w:val="003E181B"/>
    <w:rsid w:val="003E6E35"/>
    <w:rsid w:val="003E7501"/>
    <w:rsid w:val="003F101B"/>
    <w:rsid w:val="00401AC5"/>
    <w:rsid w:val="004100A5"/>
    <w:rsid w:val="0041242B"/>
    <w:rsid w:val="00421629"/>
    <w:rsid w:val="00440339"/>
    <w:rsid w:val="0044614A"/>
    <w:rsid w:val="00451E23"/>
    <w:rsid w:val="004571E2"/>
    <w:rsid w:val="00462E4D"/>
    <w:rsid w:val="004664F2"/>
    <w:rsid w:val="00474B23"/>
    <w:rsid w:val="0047568C"/>
    <w:rsid w:val="00475B10"/>
    <w:rsid w:val="00475F5F"/>
    <w:rsid w:val="00485C84"/>
    <w:rsid w:val="004867BA"/>
    <w:rsid w:val="00487F8D"/>
    <w:rsid w:val="00490DD1"/>
    <w:rsid w:val="0049291E"/>
    <w:rsid w:val="00495906"/>
    <w:rsid w:val="004A2BBA"/>
    <w:rsid w:val="004A4161"/>
    <w:rsid w:val="004A7C4F"/>
    <w:rsid w:val="004C28D2"/>
    <w:rsid w:val="004C331B"/>
    <w:rsid w:val="004D459C"/>
    <w:rsid w:val="004F027B"/>
    <w:rsid w:val="005070F6"/>
    <w:rsid w:val="005154B1"/>
    <w:rsid w:val="0052309A"/>
    <w:rsid w:val="00523902"/>
    <w:rsid w:val="00532751"/>
    <w:rsid w:val="00542CEE"/>
    <w:rsid w:val="0055437E"/>
    <w:rsid w:val="00567E0D"/>
    <w:rsid w:val="00575DA8"/>
    <w:rsid w:val="0059598F"/>
    <w:rsid w:val="005A0EEC"/>
    <w:rsid w:val="005B06C7"/>
    <w:rsid w:val="005B0F41"/>
    <w:rsid w:val="005B444A"/>
    <w:rsid w:val="005B551D"/>
    <w:rsid w:val="005D674B"/>
    <w:rsid w:val="005D6D0F"/>
    <w:rsid w:val="005E7DF1"/>
    <w:rsid w:val="005F12A5"/>
    <w:rsid w:val="00600495"/>
    <w:rsid w:val="0060125E"/>
    <w:rsid w:val="00604279"/>
    <w:rsid w:val="0061054F"/>
    <w:rsid w:val="006117C0"/>
    <w:rsid w:val="00617E15"/>
    <w:rsid w:val="0063463C"/>
    <w:rsid w:val="0063643C"/>
    <w:rsid w:val="0064114C"/>
    <w:rsid w:val="006549F4"/>
    <w:rsid w:val="0066571A"/>
    <w:rsid w:val="00667167"/>
    <w:rsid w:val="00685E29"/>
    <w:rsid w:val="006872DA"/>
    <w:rsid w:val="00690311"/>
    <w:rsid w:val="006A718B"/>
    <w:rsid w:val="006B33B1"/>
    <w:rsid w:val="006C0612"/>
    <w:rsid w:val="006C51AA"/>
    <w:rsid w:val="006C7892"/>
    <w:rsid w:val="006D342D"/>
    <w:rsid w:val="006D72D3"/>
    <w:rsid w:val="006F0534"/>
    <w:rsid w:val="006F21FD"/>
    <w:rsid w:val="0070751A"/>
    <w:rsid w:val="00713E23"/>
    <w:rsid w:val="00717D47"/>
    <w:rsid w:val="0072270A"/>
    <w:rsid w:val="00727E49"/>
    <w:rsid w:val="0073472D"/>
    <w:rsid w:val="00746ABD"/>
    <w:rsid w:val="0075297C"/>
    <w:rsid w:val="007615A8"/>
    <w:rsid w:val="00763A0E"/>
    <w:rsid w:val="007659F8"/>
    <w:rsid w:val="007701D0"/>
    <w:rsid w:val="00777B04"/>
    <w:rsid w:val="0078202B"/>
    <w:rsid w:val="00783CE3"/>
    <w:rsid w:val="00783FA2"/>
    <w:rsid w:val="00784FF3"/>
    <w:rsid w:val="00787884"/>
    <w:rsid w:val="00793475"/>
    <w:rsid w:val="007A51B7"/>
    <w:rsid w:val="007B5F5D"/>
    <w:rsid w:val="007B6BA0"/>
    <w:rsid w:val="007C538E"/>
    <w:rsid w:val="007E254F"/>
    <w:rsid w:val="007F27BA"/>
    <w:rsid w:val="007F32FC"/>
    <w:rsid w:val="007F3DB7"/>
    <w:rsid w:val="007F4A51"/>
    <w:rsid w:val="00800AA7"/>
    <w:rsid w:val="00800EFE"/>
    <w:rsid w:val="00801BAD"/>
    <w:rsid w:val="00803F9E"/>
    <w:rsid w:val="008271BA"/>
    <w:rsid w:val="00831B24"/>
    <w:rsid w:val="00831B54"/>
    <w:rsid w:val="008408E3"/>
    <w:rsid w:val="00851741"/>
    <w:rsid w:val="008600DC"/>
    <w:rsid w:val="00860520"/>
    <w:rsid w:val="00871F12"/>
    <w:rsid w:val="00875554"/>
    <w:rsid w:val="00881445"/>
    <w:rsid w:val="008A3CE4"/>
    <w:rsid w:val="008A4CEA"/>
    <w:rsid w:val="008A64B4"/>
    <w:rsid w:val="008B6C63"/>
    <w:rsid w:val="008C1913"/>
    <w:rsid w:val="008E77B7"/>
    <w:rsid w:val="008F5AD1"/>
    <w:rsid w:val="0091042E"/>
    <w:rsid w:val="00910C20"/>
    <w:rsid w:val="00912FF5"/>
    <w:rsid w:val="00920C74"/>
    <w:rsid w:val="0092440C"/>
    <w:rsid w:val="009249AA"/>
    <w:rsid w:val="00925FC1"/>
    <w:rsid w:val="00932CCB"/>
    <w:rsid w:val="009404DF"/>
    <w:rsid w:val="009461D3"/>
    <w:rsid w:val="00946CC9"/>
    <w:rsid w:val="00947C2B"/>
    <w:rsid w:val="0095463F"/>
    <w:rsid w:val="0095485F"/>
    <w:rsid w:val="00954EF4"/>
    <w:rsid w:val="00955EEA"/>
    <w:rsid w:val="0096524C"/>
    <w:rsid w:val="0096641F"/>
    <w:rsid w:val="00970FC0"/>
    <w:rsid w:val="00983F29"/>
    <w:rsid w:val="00986FC5"/>
    <w:rsid w:val="009976B2"/>
    <w:rsid w:val="009A48C6"/>
    <w:rsid w:val="009B37AA"/>
    <w:rsid w:val="009B6172"/>
    <w:rsid w:val="009C6BA2"/>
    <w:rsid w:val="009E0118"/>
    <w:rsid w:val="009E2F55"/>
    <w:rsid w:val="009E49F2"/>
    <w:rsid w:val="009F05F9"/>
    <w:rsid w:val="009F0A9E"/>
    <w:rsid w:val="009F2D8A"/>
    <w:rsid w:val="009F5E6E"/>
    <w:rsid w:val="009F7B1C"/>
    <w:rsid w:val="00A016CB"/>
    <w:rsid w:val="00A0747B"/>
    <w:rsid w:val="00A07F7B"/>
    <w:rsid w:val="00A11479"/>
    <w:rsid w:val="00A150D4"/>
    <w:rsid w:val="00A367FA"/>
    <w:rsid w:val="00A421E4"/>
    <w:rsid w:val="00A468B9"/>
    <w:rsid w:val="00A5388D"/>
    <w:rsid w:val="00A5640F"/>
    <w:rsid w:val="00A66C0E"/>
    <w:rsid w:val="00A80F58"/>
    <w:rsid w:val="00A872AA"/>
    <w:rsid w:val="00A9077C"/>
    <w:rsid w:val="00A94822"/>
    <w:rsid w:val="00A9575C"/>
    <w:rsid w:val="00AA27B0"/>
    <w:rsid w:val="00AB32C9"/>
    <w:rsid w:val="00AB5E94"/>
    <w:rsid w:val="00AC3D56"/>
    <w:rsid w:val="00AD2A94"/>
    <w:rsid w:val="00AD2D2D"/>
    <w:rsid w:val="00AD5203"/>
    <w:rsid w:val="00AD7235"/>
    <w:rsid w:val="00AE4589"/>
    <w:rsid w:val="00AF5883"/>
    <w:rsid w:val="00AF6FC5"/>
    <w:rsid w:val="00B04A3A"/>
    <w:rsid w:val="00B229A7"/>
    <w:rsid w:val="00B33510"/>
    <w:rsid w:val="00B36E49"/>
    <w:rsid w:val="00B3738B"/>
    <w:rsid w:val="00B52B24"/>
    <w:rsid w:val="00B53210"/>
    <w:rsid w:val="00B56580"/>
    <w:rsid w:val="00B56EBB"/>
    <w:rsid w:val="00B630E7"/>
    <w:rsid w:val="00B724E1"/>
    <w:rsid w:val="00B80D87"/>
    <w:rsid w:val="00B85DB6"/>
    <w:rsid w:val="00BA3894"/>
    <w:rsid w:val="00BA6351"/>
    <w:rsid w:val="00BA72CF"/>
    <w:rsid w:val="00BB10EB"/>
    <w:rsid w:val="00BB23CF"/>
    <w:rsid w:val="00BB7534"/>
    <w:rsid w:val="00BC04F7"/>
    <w:rsid w:val="00BC72A9"/>
    <w:rsid w:val="00BD1EC0"/>
    <w:rsid w:val="00BD5F8C"/>
    <w:rsid w:val="00BF6495"/>
    <w:rsid w:val="00C03E51"/>
    <w:rsid w:val="00C1188D"/>
    <w:rsid w:val="00C1282A"/>
    <w:rsid w:val="00C12A39"/>
    <w:rsid w:val="00C14E19"/>
    <w:rsid w:val="00C15076"/>
    <w:rsid w:val="00C3224D"/>
    <w:rsid w:val="00C33895"/>
    <w:rsid w:val="00C56D26"/>
    <w:rsid w:val="00C57FA7"/>
    <w:rsid w:val="00C74B48"/>
    <w:rsid w:val="00C914D9"/>
    <w:rsid w:val="00CA48D4"/>
    <w:rsid w:val="00CA6754"/>
    <w:rsid w:val="00CB6172"/>
    <w:rsid w:val="00CC4829"/>
    <w:rsid w:val="00CC7CBE"/>
    <w:rsid w:val="00CE1632"/>
    <w:rsid w:val="00CE5776"/>
    <w:rsid w:val="00CE5CF2"/>
    <w:rsid w:val="00CE6978"/>
    <w:rsid w:val="00CE6D3E"/>
    <w:rsid w:val="00CF33AC"/>
    <w:rsid w:val="00D06C1A"/>
    <w:rsid w:val="00D24115"/>
    <w:rsid w:val="00D31450"/>
    <w:rsid w:val="00D47374"/>
    <w:rsid w:val="00D554B7"/>
    <w:rsid w:val="00D622FA"/>
    <w:rsid w:val="00D642B2"/>
    <w:rsid w:val="00D84024"/>
    <w:rsid w:val="00D840A4"/>
    <w:rsid w:val="00D8738D"/>
    <w:rsid w:val="00D9717D"/>
    <w:rsid w:val="00DA09F4"/>
    <w:rsid w:val="00DA2163"/>
    <w:rsid w:val="00DA2288"/>
    <w:rsid w:val="00DA2388"/>
    <w:rsid w:val="00DB13DF"/>
    <w:rsid w:val="00DC1BFA"/>
    <w:rsid w:val="00DC63B4"/>
    <w:rsid w:val="00DD6BAB"/>
    <w:rsid w:val="00DE542C"/>
    <w:rsid w:val="00DE70C5"/>
    <w:rsid w:val="00DF1A82"/>
    <w:rsid w:val="00DF724F"/>
    <w:rsid w:val="00DF7E2D"/>
    <w:rsid w:val="00E0098E"/>
    <w:rsid w:val="00E01119"/>
    <w:rsid w:val="00E07837"/>
    <w:rsid w:val="00E10F2A"/>
    <w:rsid w:val="00E202A3"/>
    <w:rsid w:val="00E20610"/>
    <w:rsid w:val="00E23E00"/>
    <w:rsid w:val="00E24743"/>
    <w:rsid w:val="00E26D0C"/>
    <w:rsid w:val="00E34419"/>
    <w:rsid w:val="00E613A3"/>
    <w:rsid w:val="00E63DD8"/>
    <w:rsid w:val="00E91C14"/>
    <w:rsid w:val="00E920E1"/>
    <w:rsid w:val="00E95CA8"/>
    <w:rsid w:val="00E97910"/>
    <w:rsid w:val="00EA1CF1"/>
    <w:rsid w:val="00EA21BB"/>
    <w:rsid w:val="00EA3B98"/>
    <w:rsid w:val="00EA5F1C"/>
    <w:rsid w:val="00EC3046"/>
    <w:rsid w:val="00EF1B92"/>
    <w:rsid w:val="00F03DB0"/>
    <w:rsid w:val="00F21E60"/>
    <w:rsid w:val="00F23BFE"/>
    <w:rsid w:val="00F27963"/>
    <w:rsid w:val="00F3147E"/>
    <w:rsid w:val="00F44B5B"/>
    <w:rsid w:val="00F470C8"/>
    <w:rsid w:val="00F54EBC"/>
    <w:rsid w:val="00F57EF8"/>
    <w:rsid w:val="00F60F85"/>
    <w:rsid w:val="00F62AE9"/>
    <w:rsid w:val="00F64D16"/>
    <w:rsid w:val="00F74B26"/>
    <w:rsid w:val="00F77AE1"/>
    <w:rsid w:val="00F83D47"/>
    <w:rsid w:val="00F91519"/>
    <w:rsid w:val="00F93209"/>
    <w:rsid w:val="00FA6584"/>
    <w:rsid w:val="00FB16E4"/>
    <w:rsid w:val="00FC0373"/>
    <w:rsid w:val="00FC6108"/>
    <w:rsid w:val="00FC61E3"/>
    <w:rsid w:val="00FD3AEA"/>
    <w:rsid w:val="00FE2A79"/>
    <w:rsid w:val="00FF05E7"/>
    <w:rsid w:val="00FF5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7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7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8</Pages>
  <Words>2764</Words>
  <Characters>15756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ОхранаПрироды</cp:lastModifiedBy>
  <cp:revision>19</cp:revision>
  <dcterms:created xsi:type="dcterms:W3CDTF">2014-04-10T08:35:00Z</dcterms:created>
  <dcterms:modified xsi:type="dcterms:W3CDTF">2014-04-30T03:49:00Z</dcterms:modified>
</cp:coreProperties>
</file>