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62" w:rsidRDefault="00B77A6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77A62" w:rsidRPr="00094701" w:rsidRDefault="00B77A62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77A62" w:rsidRPr="00D26B1B" w:rsidRDefault="00B77A6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B77A62" w:rsidRPr="00D26B1B" w:rsidRDefault="00B77A6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A62" w:rsidRPr="00D26B1B" w:rsidRDefault="00B77A6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77A62" w:rsidRPr="00D26B1B" w:rsidRDefault="00B77A62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A62" w:rsidRPr="00852543" w:rsidRDefault="00B77A6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EE6F0F">
        <w:rPr>
          <w:noProof/>
          <w:sz w:val="28"/>
          <w:szCs w:val="28"/>
          <w:lang w:eastAsia="ru-RU"/>
        </w:rPr>
        <w:t>14.05.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553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B77A62" w:rsidRPr="00FD3EA2" w:rsidRDefault="00B77A62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«Развитие инфраструктуры, транспорта и дорог Краснокамского муниципального района», утвержденную постановлением администрации Краснокамского муниципального района от 24.03.2015 № 430</w:t>
      </w:r>
    </w:p>
    <w:p w:rsidR="00B77A62" w:rsidRPr="00701B97" w:rsidRDefault="00B77A62" w:rsidP="00A72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B97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 Бюджетного кодекса Российской Федерации, Уставом Краснокамского муниципального района, 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14 км"/>
        </w:smartTagPr>
        <w:r w:rsidRPr="00701B97">
          <w:rPr>
            <w:rFonts w:ascii="Times New Roman" w:hAnsi="Times New Roman"/>
            <w:sz w:val="28"/>
            <w:szCs w:val="28"/>
            <w:lang w:eastAsia="ru-RU"/>
          </w:rPr>
          <w:t>2014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701B97">
        <w:rPr>
          <w:rFonts w:ascii="Times New Roman" w:hAnsi="Times New Roman"/>
          <w:sz w:val="28"/>
          <w:szCs w:val="28"/>
          <w:lang w:eastAsia="ru-RU"/>
        </w:rPr>
        <w:t xml:space="preserve"> № 604 «Об утверждении принятия решений о  разработке, формировании, реализации и оценке эффективности муниципальных программ Краснокамского муниципального района» администрация Краснокамского муниципального района</w:t>
      </w:r>
    </w:p>
    <w:p w:rsidR="00B77A62" w:rsidRDefault="00B77A62" w:rsidP="00A72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7A62" w:rsidRDefault="00B77A62" w:rsidP="00A72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муниципальную программу «Развитие инфраструктуры, транспорта и дорог Краснокамского муниципального района», утвержденную постановлением администрации Краснокамского муниципального района от 24 марта </w:t>
      </w:r>
      <w:smartTag w:uri="urn:schemas-microsoft-com:office:smarttags" w:element="metricconverter">
        <w:smartTagPr>
          <w:attr w:name="ProductID" w:val="14 км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430 «Об утверждении муниципальной программы «Развитие инфраструктуры, транспорта и дорог Краснокамского муниципального района», следующие изменения:</w:t>
      </w: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1.1.графу «Объемы и источники финансирования программы» раздела 1 «Паспорт муниципальной программы» изложить в следующей редакции:</w:t>
      </w: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1701"/>
        <w:gridCol w:w="1560"/>
        <w:gridCol w:w="1984"/>
      </w:tblGrid>
      <w:tr w:rsidR="00B77A62" w:rsidRPr="00D73870" w:rsidTr="00C87001">
        <w:trPr>
          <w:trHeight w:val="465"/>
        </w:trPr>
        <w:tc>
          <w:tcPr>
            <w:tcW w:w="2802" w:type="dxa"/>
            <w:vMerge w:val="restart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087" w:type="dxa"/>
            <w:gridSpan w:val="4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финансирования (тыс.руб.)</w:t>
            </w:r>
          </w:p>
        </w:tc>
      </w:tr>
      <w:tr w:rsidR="00B77A62" w:rsidRPr="00D73870" w:rsidTr="00C87001">
        <w:trPr>
          <w:trHeight w:val="360"/>
        </w:trPr>
        <w:tc>
          <w:tcPr>
            <w:tcW w:w="2802" w:type="dxa"/>
            <w:vMerge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D7387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D7387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D7387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B77A62" w:rsidRPr="00D73870" w:rsidTr="00C87001">
        <w:tc>
          <w:tcPr>
            <w:tcW w:w="2802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2" w:type="dxa"/>
          </w:tcPr>
          <w:p w:rsidR="00B77A62" w:rsidRPr="006E5DA2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DA2">
              <w:rPr>
                <w:rFonts w:ascii="Times New Roman" w:hAnsi="Times New Roman"/>
                <w:sz w:val="24"/>
                <w:szCs w:val="24"/>
                <w:lang w:eastAsia="ru-RU"/>
              </w:rPr>
              <w:t>51339,448</w:t>
            </w:r>
          </w:p>
        </w:tc>
        <w:tc>
          <w:tcPr>
            <w:tcW w:w="1701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74852,77</w:t>
            </w:r>
          </w:p>
        </w:tc>
        <w:tc>
          <w:tcPr>
            <w:tcW w:w="1560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58650,99</w:t>
            </w:r>
          </w:p>
        </w:tc>
        <w:tc>
          <w:tcPr>
            <w:tcW w:w="1984" w:type="dxa"/>
          </w:tcPr>
          <w:p w:rsidR="00B77A62" w:rsidRPr="006E5DA2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DA2">
              <w:rPr>
                <w:rFonts w:ascii="Times New Roman" w:hAnsi="Times New Roman"/>
                <w:sz w:val="24"/>
                <w:szCs w:val="24"/>
                <w:lang w:eastAsia="ru-RU"/>
              </w:rPr>
              <w:t>184843,208</w:t>
            </w:r>
          </w:p>
        </w:tc>
      </w:tr>
      <w:tr w:rsidR="00B77A62" w:rsidRPr="00D73870" w:rsidTr="00C87001">
        <w:tc>
          <w:tcPr>
            <w:tcW w:w="2802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842" w:type="dxa"/>
          </w:tcPr>
          <w:p w:rsidR="00B77A62" w:rsidRPr="006E5DA2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DA2">
              <w:rPr>
                <w:rFonts w:ascii="Times New Roman" w:hAnsi="Times New Roman"/>
                <w:sz w:val="24"/>
                <w:szCs w:val="24"/>
                <w:lang w:eastAsia="ru-RU"/>
              </w:rPr>
              <w:t>22420,7</w:t>
            </w:r>
          </w:p>
        </w:tc>
        <w:tc>
          <w:tcPr>
            <w:tcW w:w="1701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22195,3</w:t>
            </w:r>
          </w:p>
        </w:tc>
        <w:tc>
          <w:tcPr>
            <w:tcW w:w="1560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22254,5</w:t>
            </w:r>
          </w:p>
        </w:tc>
        <w:tc>
          <w:tcPr>
            <w:tcW w:w="1984" w:type="dxa"/>
          </w:tcPr>
          <w:p w:rsidR="00B77A62" w:rsidRPr="006E5DA2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DA2">
              <w:rPr>
                <w:rFonts w:ascii="Times New Roman" w:hAnsi="Times New Roman"/>
                <w:sz w:val="24"/>
                <w:szCs w:val="24"/>
                <w:lang w:eastAsia="ru-RU"/>
              </w:rPr>
              <w:t>66870,7</w:t>
            </w:r>
          </w:p>
        </w:tc>
      </w:tr>
      <w:tr w:rsidR="00B77A62" w:rsidRPr="00D73870" w:rsidTr="00C87001">
        <w:tc>
          <w:tcPr>
            <w:tcW w:w="2802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842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23043,033</w:t>
            </w:r>
          </w:p>
        </w:tc>
        <w:tc>
          <w:tcPr>
            <w:tcW w:w="1701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43677,92</w:t>
            </w:r>
          </w:p>
        </w:tc>
        <w:tc>
          <w:tcPr>
            <w:tcW w:w="1560" w:type="dxa"/>
          </w:tcPr>
          <w:p w:rsidR="00B77A62" w:rsidRPr="00D73870" w:rsidRDefault="00B77A62" w:rsidP="00A724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26113,36</w:t>
            </w:r>
          </w:p>
        </w:tc>
        <w:tc>
          <w:tcPr>
            <w:tcW w:w="1984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92834,313</w:t>
            </w:r>
          </w:p>
        </w:tc>
      </w:tr>
      <w:tr w:rsidR="00B77A62" w:rsidRPr="00D73870" w:rsidTr="00C87001">
        <w:tc>
          <w:tcPr>
            <w:tcW w:w="2802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842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5875,715</w:t>
            </w:r>
          </w:p>
        </w:tc>
        <w:tc>
          <w:tcPr>
            <w:tcW w:w="1701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8679,55</w:t>
            </w:r>
          </w:p>
        </w:tc>
        <w:tc>
          <w:tcPr>
            <w:tcW w:w="1560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10283,13</w:t>
            </w:r>
          </w:p>
        </w:tc>
        <w:tc>
          <w:tcPr>
            <w:tcW w:w="1984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24838,395</w:t>
            </w:r>
          </w:p>
        </w:tc>
      </w:tr>
      <w:tr w:rsidR="00B77A62" w:rsidRPr="00D73870" w:rsidTr="00C87001">
        <w:tc>
          <w:tcPr>
            <w:tcW w:w="2802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7A62" w:rsidRPr="00D73870" w:rsidRDefault="00B77A62" w:rsidP="00A724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</w:tcPr>
          <w:p w:rsidR="00B77A62" w:rsidRPr="00D73870" w:rsidRDefault="00B77A62" w:rsidP="00A7245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38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77A62" w:rsidRPr="00D73870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870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1.2.таблицу 1 раздела 6 «Перечень мероприятий муниципальной программы» дополнить графой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653"/>
        <w:gridCol w:w="992"/>
        <w:gridCol w:w="1134"/>
        <w:gridCol w:w="992"/>
        <w:gridCol w:w="3402"/>
      </w:tblGrid>
      <w:tr w:rsidR="00B77A62" w:rsidRPr="00E71AE7" w:rsidTr="00C87001">
        <w:tc>
          <w:tcPr>
            <w:tcW w:w="716" w:type="dxa"/>
          </w:tcPr>
          <w:p w:rsidR="00B77A62" w:rsidRPr="00E71AE7" w:rsidRDefault="00B77A62" w:rsidP="00A7245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E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653" w:type="dxa"/>
          </w:tcPr>
          <w:p w:rsidR="00B77A62" w:rsidRPr="00E71AE7" w:rsidRDefault="00B77A62" w:rsidP="00A7245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E7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автодороги</w:t>
            </w:r>
          </w:p>
          <w:p w:rsidR="00B77A62" w:rsidRPr="00E71AE7" w:rsidRDefault="00B77A62" w:rsidP="00A7245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E7">
              <w:rPr>
                <w:rFonts w:ascii="Times New Roman" w:hAnsi="Times New Roman"/>
                <w:sz w:val="24"/>
                <w:szCs w:val="24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992" w:type="dxa"/>
          </w:tcPr>
          <w:p w:rsidR="00B77A62" w:rsidRPr="00E71AE7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УИЖ</w:t>
            </w:r>
          </w:p>
          <w:p w:rsidR="00B77A62" w:rsidRPr="00E71AE7" w:rsidRDefault="00B77A62" w:rsidP="00A7245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E7">
              <w:rPr>
                <w:rFonts w:ascii="Times New Roman" w:hAnsi="Times New Roman"/>
                <w:sz w:val="24"/>
                <w:szCs w:val="24"/>
                <w:lang w:eastAsia="ru-RU"/>
              </w:rPr>
              <w:t>УКС</w:t>
            </w:r>
          </w:p>
          <w:p w:rsidR="00B77A62" w:rsidRPr="00E71AE7" w:rsidRDefault="00B77A62" w:rsidP="00A7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A62" w:rsidRPr="00E71AE7" w:rsidRDefault="00B77A62" w:rsidP="00A7245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E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B77A62" w:rsidRPr="00E71AE7" w:rsidRDefault="00B77A62" w:rsidP="00A7245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E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</w:tcPr>
          <w:p w:rsidR="00B77A62" w:rsidRPr="00E71AE7" w:rsidRDefault="00B77A62" w:rsidP="00A724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1AE7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отремонтированныхдорог общего пользования и искусственных сооружений на них на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E71AE7">
                <w:rPr>
                  <w:rFonts w:ascii="Times New Roman" w:hAnsi="Times New Roman"/>
                  <w:sz w:val="24"/>
                  <w:szCs w:val="24"/>
                </w:rPr>
                <w:t>0,5 км</w:t>
              </w:r>
            </w:smartTag>
          </w:p>
        </w:tc>
      </w:tr>
    </w:tbl>
    <w:p w:rsidR="00B77A62" w:rsidRPr="00A72453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5F2A7A">
        <w:rPr>
          <w:rFonts w:ascii="Times New Roman" w:hAnsi="Times New Roman"/>
          <w:sz w:val="28"/>
          <w:szCs w:val="28"/>
        </w:rPr>
        <w:t>абзац 8раздел</w:t>
      </w:r>
      <w:r>
        <w:rPr>
          <w:rFonts w:ascii="Times New Roman" w:hAnsi="Times New Roman"/>
          <w:sz w:val="28"/>
          <w:szCs w:val="28"/>
        </w:rPr>
        <w:t>а 8.3«</w:t>
      </w:r>
      <w:r w:rsidRPr="005F2A7A">
        <w:rPr>
          <w:rFonts w:ascii="Times New Roman" w:hAnsi="Times New Roman"/>
          <w:sz w:val="28"/>
          <w:szCs w:val="28"/>
        </w:rPr>
        <w:t>Подпрограмма 3 «Развитие и улучшение транспортно-эксплуатационного состояния сети автомобильных дорог Краснокамского муниципального района на 2015-2017 годы»</w:t>
      </w:r>
      <w:r>
        <w:rPr>
          <w:rFonts w:ascii="Times New Roman" w:hAnsi="Times New Roman"/>
          <w:sz w:val="28"/>
          <w:szCs w:val="28"/>
        </w:rPr>
        <w:t xml:space="preserve"> после слов </w:t>
      </w:r>
      <w:r w:rsidRPr="005F2A7A">
        <w:rPr>
          <w:rFonts w:ascii="Times New Roman" w:hAnsi="Times New Roman"/>
          <w:sz w:val="28"/>
          <w:szCs w:val="28"/>
        </w:rPr>
        <w:t>«ремонт автодорог»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Pr="005F2A7A">
        <w:rPr>
          <w:rFonts w:ascii="Times New Roman" w:hAnsi="Times New Roman"/>
          <w:sz w:val="28"/>
          <w:szCs w:val="28"/>
          <w:lang w:eastAsia="ru-RU"/>
        </w:rPr>
        <w:t>Подъезд к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2A7A">
        <w:rPr>
          <w:rFonts w:ascii="Times New Roman" w:hAnsi="Times New Roman"/>
          <w:sz w:val="28"/>
          <w:szCs w:val="28"/>
          <w:lang w:eastAsia="ru-RU"/>
        </w:rPr>
        <w:t>Кабанов Мыс от а/дороги «Подъезд к Перми от М-7</w:t>
      </w:r>
      <w:r w:rsidRPr="00E71AE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0"/>
          <w:szCs w:val="20"/>
        </w:rPr>
        <w:t>;</w:t>
      </w: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абзаце 2 раздела 10</w:t>
      </w:r>
      <w:r w:rsidRPr="005F2A7A">
        <w:rPr>
          <w:rFonts w:ascii="Times New Roman" w:hAnsi="Times New Roman"/>
          <w:sz w:val="28"/>
          <w:szCs w:val="28"/>
        </w:rPr>
        <w:t xml:space="preserve">  «Ресурсное обеспечение программы» цифры </w:t>
      </w:r>
      <w:r>
        <w:rPr>
          <w:rFonts w:ascii="Times New Roman" w:hAnsi="Times New Roman"/>
          <w:sz w:val="28"/>
          <w:szCs w:val="28"/>
        </w:rPr>
        <w:t>«</w:t>
      </w:r>
      <w:r w:rsidRPr="005F2A7A">
        <w:rPr>
          <w:rFonts w:ascii="Times New Roman" w:hAnsi="Times New Roman"/>
          <w:sz w:val="28"/>
          <w:szCs w:val="28"/>
        </w:rPr>
        <w:t>183,2</w:t>
      </w:r>
      <w:r>
        <w:rPr>
          <w:rFonts w:ascii="Times New Roman" w:hAnsi="Times New Roman"/>
          <w:sz w:val="28"/>
          <w:szCs w:val="28"/>
        </w:rPr>
        <w:t>» заменить цифрами «184,8», цифры «65,3» заменить  цифрами «66,9»;</w:t>
      </w: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 таблицу 3 «Финансовое </w:t>
      </w:r>
      <w:r w:rsidRPr="005F2A7A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Краснокамского муниципального района за счет средств бюджета 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» изложить в редакции согласно приложению1 к настоящему постановлению;</w:t>
      </w:r>
    </w:p>
    <w:p w:rsidR="00B77A62" w:rsidRPr="00B96ACB" w:rsidRDefault="00B77A62" w:rsidP="00A7245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>
        <w:rPr>
          <w:rFonts w:ascii="Times New Roman" w:hAnsi="Times New Roman"/>
          <w:sz w:val="28"/>
          <w:szCs w:val="28"/>
        </w:rPr>
        <w:t>таблицу 7 «</w:t>
      </w:r>
      <w:r w:rsidRPr="00B96ACB">
        <w:rPr>
          <w:rFonts w:ascii="Times New Roman" w:hAnsi="Times New Roman"/>
          <w:sz w:val="28"/>
          <w:szCs w:val="28"/>
          <w:lang w:eastAsia="ru-RU"/>
        </w:rPr>
        <w:t>Финансовое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6ACB">
        <w:rPr>
          <w:rFonts w:ascii="Times New Roman" w:hAnsi="Times New Roman"/>
          <w:sz w:val="28"/>
          <w:szCs w:val="28"/>
          <w:lang w:eastAsia="ru-RU"/>
        </w:rPr>
        <w:t>Краснокамского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за счет всех источников </w:t>
      </w:r>
      <w:r w:rsidRPr="00B96ACB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>
        <w:rPr>
          <w:rFonts w:ascii="Times New Roman" w:hAnsi="Times New Roman"/>
          <w:sz w:val="28"/>
          <w:szCs w:val="28"/>
          <w:lang w:eastAsia="ru-RU"/>
        </w:rPr>
        <w:t>»изложить в редакции согласно приложению 2 к настоящему постановлению;</w:t>
      </w:r>
    </w:p>
    <w:p w:rsidR="00B77A62" w:rsidRDefault="00B77A62" w:rsidP="00A7245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20C92">
        <w:rPr>
          <w:rFonts w:ascii="Times New Roman" w:hAnsi="Times New Roman"/>
          <w:sz w:val="28"/>
          <w:szCs w:val="28"/>
          <w:lang w:eastAsia="ru-RU"/>
        </w:rPr>
        <w:t>риложение 3 к муниципальной программе</w:t>
      </w:r>
      <w:r w:rsidRPr="00B20C92">
        <w:rPr>
          <w:rFonts w:ascii="Times New Roman" w:hAnsi="Times New Roman"/>
          <w:sz w:val="28"/>
          <w:szCs w:val="28"/>
        </w:rPr>
        <w:t>«Развитие инфрастр</w:t>
      </w:r>
      <w:r>
        <w:rPr>
          <w:rFonts w:ascii="Times New Roman" w:hAnsi="Times New Roman"/>
          <w:sz w:val="28"/>
          <w:szCs w:val="28"/>
        </w:rPr>
        <w:t>уктуры, транспорта и дорог   Краснокамского муниципального района</w:t>
      </w:r>
      <w:r w:rsidRPr="00B20C92">
        <w:rPr>
          <w:rFonts w:ascii="Times New Roman" w:hAnsi="Times New Roman"/>
          <w:sz w:val="28"/>
          <w:szCs w:val="28"/>
        </w:rPr>
        <w:t xml:space="preserve"> на 2015 -2017 годы»</w:t>
      </w:r>
      <w:r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3 к настоящему постановлению.</w:t>
      </w: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5432F">
        <w:rPr>
          <w:rFonts w:ascii="Times New Roman" w:hAnsi="Times New Roman"/>
          <w:sz w:val="28"/>
          <w:szCs w:val="28"/>
        </w:rPr>
        <w:t>План  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32F">
        <w:rPr>
          <w:rFonts w:ascii="Times New Roman" w:hAnsi="Times New Roman"/>
          <w:sz w:val="28"/>
          <w:szCs w:val="28"/>
        </w:rPr>
        <w:t>муниципальной программы</w:t>
      </w:r>
      <w:r w:rsidRPr="0065432F">
        <w:rPr>
          <w:rFonts w:ascii="Times New Roman" w:hAnsi="Times New Roman"/>
          <w:sz w:val="28"/>
          <w:szCs w:val="28"/>
          <w:lang w:eastAsia="ru-RU"/>
        </w:rPr>
        <w:t xml:space="preserve">  «Развитие инфраструктуры, транспорта и дорог Краснокамского муниципального района» на </w:t>
      </w:r>
      <w:smartTag w:uri="urn:schemas-microsoft-com:office:smarttags" w:element="metricconverter">
        <w:smartTagPr>
          <w:attr w:name="ProductID" w:val="14 км"/>
        </w:smartTagPr>
        <w:r w:rsidRPr="0065432F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6543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Краснокамского муниципального района от 24 марта </w:t>
      </w:r>
      <w:smartTag w:uri="urn:schemas-microsoft-com:office:smarttags" w:element="metricconverter">
        <w:smartTagPr>
          <w:attr w:name="ProductID" w:val="14 км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 430, </w:t>
      </w:r>
      <w:r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4 к настоящему постановлению.</w:t>
      </w:r>
    </w:p>
    <w:p w:rsidR="00B77A62" w:rsidRPr="00701B97" w:rsidRDefault="00B77A62" w:rsidP="00A72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701B97">
        <w:rPr>
          <w:rFonts w:ascii="Times New Roman" w:hAnsi="Times New Roman"/>
          <w:sz w:val="28"/>
          <w:szCs w:val="28"/>
          <w:lang w:eastAsia="ru-RU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r w:rsidRPr="00701B97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701B97">
        <w:rPr>
          <w:rFonts w:ascii="Times New Roman" w:hAnsi="Times New Roman"/>
          <w:sz w:val="28"/>
          <w:szCs w:val="28"/>
          <w:lang w:eastAsia="ru-RU"/>
        </w:rPr>
        <w:t>://</w:t>
      </w:r>
      <w:r w:rsidRPr="00701B97">
        <w:rPr>
          <w:rFonts w:ascii="Times New Roman" w:hAnsi="Times New Roman"/>
          <w:sz w:val="28"/>
          <w:szCs w:val="28"/>
          <w:lang w:val="en-US"/>
        </w:rPr>
        <w:t>krasnokamskiy</w:t>
      </w:r>
      <w:r w:rsidRPr="00701B97">
        <w:rPr>
          <w:rFonts w:ascii="Times New Roman" w:hAnsi="Times New Roman"/>
          <w:sz w:val="28"/>
          <w:szCs w:val="28"/>
        </w:rPr>
        <w:t>.</w:t>
      </w:r>
      <w:r w:rsidRPr="00701B97">
        <w:rPr>
          <w:rFonts w:ascii="Times New Roman" w:hAnsi="Times New Roman"/>
          <w:sz w:val="28"/>
          <w:szCs w:val="28"/>
          <w:lang w:val="en-US"/>
        </w:rPr>
        <w:t>com</w:t>
      </w:r>
      <w:r w:rsidRPr="00701B97">
        <w:rPr>
          <w:rFonts w:ascii="Times New Roman" w:hAnsi="Times New Roman"/>
          <w:sz w:val="28"/>
          <w:szCs w:val="28"/>
        </w:rPr>
        <w:t>.</w:t>
      </w: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B97">
        <w:rPr>
          <w:rFonts w:ascii="Times New Roman" w:hAnsi="Times New Roman"/>
          <w:sz w:val="28"/>
          <w:szCs w:val="28"/>
        </w:rPr>
        <w:t xml:space="preserve">     4</w:t>
      </w:r>
      <w:r w:rsidRPr="00701B97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 постановления возложить на заместителя главы Ю.М.Трухина. </w:t>
      </w: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A7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B77A62" w:rsidRDefault="00B77A62" w:rsidP="00A72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B77A62" w:rsidRDefault="00B77A62" w:rsidP="00A72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B77A62" w:rsidRDefault="00B77A62" w:rsidP="00C87001">
      <w:pPr>
        <w:spacing w:after="2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Ю.Ю.Крестьянников</w:t>
      </w:r>
    </w:p>
    <w:p w:rsidR="00B77A62" w:rsidRDefault="00B77A62" w:rsidP="00C87001">
      <w:pPr>
        <w:spacing w:after="280" w:line="240" w:lineRule="auto"/>
        <w:jc w:val="both"/>
        <w:rPr>
          <w:rFonts w:ascii="Times New Roman" w:hAnsi="Times New Roman"/>
          <w:sz w:val="28"/>
          <w:szCs w:val="28"/>
        </w:rPr>
        <w:sectPr w:rsidR="00B77A62" w:rsidSect="004F6D5F">
          <w:headerReference w:type="default" r:id="rId8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Л.В.Чуприянова,4-49-39</w:t>
      </w:r>
    </w:p>
    <w:p w:rsidR="00B77A62" w:rsidRDefault="00B77A62" w:rsidP="006E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E5DA2">
        <w:rPr>
          <w:rFonts w:ascii="Times New Roman" w:hAnsi="Times New Roman"/>
          <w:sz w:val="24"/>
          <w:szCs w:val="24"/>
        </w:rPr>
        <w:t>Приложение 1</w:t>
      </w:r>
    </w:p>
    <w:p w:rsidR="00B77A62" w:rsidRDefault="00B77A62" w:rsidP="006E5D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B77A62" w:rsidRDefault="00B77A62" w:rsidP="006E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Краснокамского муниципального</w:t>
      </w:r>
    </w:p>
    <w:p w:rsidR="00B77A62" w:rsidRPr="006E5DA2" w:rsidRDefault="00B77A62" w:rsidP="006E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района от 14.05.2015  № 553</w:t>
      </w:r>
    </w:p>
    <w:p w:rsidR="00B77A62" w:rsidRDefault="00B77A62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7A62" w:rsidRPr="00C06FE0" w:rsidRDefault="00B77A62" w:rsidP="00C06FE0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r w:rsidRPr="00C06FE0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муниципальной программы </w:t>
      </w:r>
    </w:p>
    <w:p w:rsidR="00B77A62" w:rsidRPr="00C06FE0" w:rsidRDefault="00B77A62" w:rsidP="00C06FE0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06FE0">
        <w:rPr>
          <w:rFonts w:ascii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</w:t>
      </w:r>
    </w:p>
    <w:p w:rsidR="00B77A62" w:rsidRPr="00C06FE0" w:rsidRDefault="00B77A62" w:rsidP="00C06FE0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06FE0">
        <w:rPr>
          <w:rFonts w:ascii="Times New Roman" w:hAnsi="Times New Roman"/>
          <w:sz w:val="20"/>
          <w:szCs w:val="20"/>
          <w:lang w:eastAsia="ru-RU"/>
        </w:rPr>
        <w:t>Таблица 3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559"/>
        <w:gridCol w:w="993"/>
        <w:gridCol w:w="992"/>
        <w:gridCol w:w="992"/>
        <w:gridCol w:w="1276"/>
        <w:gridCol w:w="1559"/>
        <w:gridCol w:w="1701"/>
        <w:gridCol w:w="1985"/>
      </w:tblGrid>
      <w:tr w:rsidR="00B77A62" w:rsidRPr="00C06FE0" w:rsidTr="00B96ACB">
        <w:tc>
          <w:tcPr>
            <w:tcW w:w="3652" w:type="dxa"/>
            <w:vMerge w:val="restart"/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C06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06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C06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C06F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C06F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C06F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77A62" w:rsidRPr="00C06FE0" w:rsidTr="00B96ACB">
        <w:tc>
          <w:tcPr>
            <w:tcW w:w="3652" w:type="dxa"/>
            <w:vMerge w:val="restart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22420,7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22195,3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22254,5</w:t>
            </w:r>
          </w:p>
        </w:tc>
      </w:tr>
      <w:tr w:rsidR="00B77A62" w:rsidRPr="00C06FE0" w:rsidTr="00B96ACB"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767,0</w:t>
            </w:r>
          </w:p>
        </w:tc>
      </w:tr>
      <w:tr w:rsidR="00B77A62" w:rsidRPr="00C06FE0" w:rsidTr="00B96ACB"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B77A62" w:rsidRPr="00C06FE0" w:rsidTr="00B96ACB">
        <w:trPr>
          <w:trHeight w:val="225"/>
        </w:trPr>
        <w:tc>
          <w:tcPr>
            <w:tcW w:w="3652" w:type="dxa"/>
            <w:vMerge w:val="restart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77A62" w:rsidRPr="00C06FE0" w:rsidTr="00B96ACB">
        <w:trPr>
          <w:trHeight w:val="360"/>
        </w:trPr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rPr>
          <w:trHeight w:val="315"/>
        </w:trPr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1.1.13.Строительство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A62" w:rsidRPr="00C06FE0" w:rsidTr="00B96ACB">
        <w:tc>
          <w:tcPr>
            <w:tcW w:w="3652" w:type="dxa"/>
            <w:vMerge w:val="restart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B77A62" w:rsidRPr="00C06FE0" w:rsidRDefault="00B77A62" w:rsidP="00C0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C06FE0" w:rsidTr="00B96ACB"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ОМ 2.2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C06F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C06FE0" w:rsidTr="00B96ACB">
        <w:tc>
          <w:tcPr>
            <w:tcW w:w="3652" w:type="dxa"/>
            <w:vMerge w:val="restart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транспорт-но-эксплуатационного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21487,5</w:t>
            </w:r>
          </w:p>
        </w:tc>
      </w:tr>
      <w:tr w:rsidR="00B77A62" w:rsidRPr="00C06FE0" w:rsidTr="00B96ACB">
        <w:tc>
          <w:tcPr>
            <w:tcW w:w="3652" w:type="dxa"/>
            <w:vMerge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B77A62" w:rsidRPr="00C06FE0" w:rsidTr="00B96ACB">
        <w:trPr>
          <w:trHeight w:val="268"/>
        </w:trPr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дорогПРП «Муниципальные дороги»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16300,0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3.1.1 Капитальный ремонт дороги Мысы-Ласьва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3.1.2 Капитальный ремонт  автодороги Ласьва-Новоселы (ПРП «Муниципальные дороги»)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3.2.1 Ремонт  автодороги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3.2.2 Ремонт автодороги</w:t>
            </w:r>
          </w:p>
          <w:p w:rsidR="00B77A62" w:rsidRPr="00C06FE0" w:rsidRDefault="00B77A62" w:rsidP="00C06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 «Краснокамск-Майский»</w:t>
            </w:r>
          </w:p>
          <w:p w:rsidR="00B77A62" w:rsidRPr="00C06FE0" w:rsidRDefault="00B77A62" w:rsidP="00C06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3.2.4. </w:t>
            </w: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C06FE0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59" w:type="dxa"/>
          </w:tcPr>
          <w:p w:rsidR="00B77A62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C06FE0" w:rsidTr="00B96AC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B77A62" w:rsidRPr="00C06FE0" w:rsidTr="00B96ACB">
        <w:tc>
          <w:tcPr>
            <w:tcW w:w="3652" w:type="dxa"/>
            <w:tcBorders>
              <w:top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аварийные работы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C06FE0" w:rsidTr="00B96ACB">
        <w:tc>
          <w:tcPr>
            <w:tcW w:w="3652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</w:tcPr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C06FE0" w:rsidRDefault="00B77A62" w:rsidP="00C06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FE0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A62" w:rsidRPr="00C06FE0" w:rsidRDefault="00B77A62" w:rsidP="00C06F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6E5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A62" w:rsidRPr="003F5D14" w:rsidRDefault="00B77A62" w:rsidP="006E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3F5D14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B77A62" w:rsidRDefault="00B77A62" w:rsidP="006E5D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B77A62" w:rsidRDefault="00B77A62" w:rsidP="006E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Краснокамского муниципального</w:t>
      </w:r>
    </w:p>
    <w:p w:rsidR="00B77A62" w:rsidRDefault="00B77A62" w:rsidP="003F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района от  14.05.2015  № 553</w:t>
      </w:r>
    </w:p>
    <w:p w:rsidR="00B77A62" w:rsidRPr="008F3A8B" w:rsidRDefault="00B77A62" w:rsidP="006A7BB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F3A8B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Финансовое обеспечение реализации муниципальной программы</w:t>
      </w:r>
    </w:p>
    <w:p w:rsidR="00B77A62" w:rsidRPr="008F3A8B" w:rsidRDefault="00B77A62" w:rsidP="00EE4831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F3A8B">
        <w:rPr>
          <w:rFonts w:ascii="Times New Roman" w:hAnsi="Times New Roman"/>
          <w:b/>
          <w:sz w:val="20"/>
          <w:szCs w:val="20"/>
          <w:lang w:eastAsia="ru-RU"/>
        </w:rPr>
        <w:t>Краснокамского муниципального района за счет всех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18"/>
        <w:gridCol w:w="850"/>
        <w:gridCol w:w="993"/>
        <w:gridCol w:w="992"/>
        <w:gridCol w:w="1134"/>
        <w:gridCol w:w="1701"/>
        <w:gridCol w:w="1701"/>
        <w:gridCol w:w="1701"/>
      </w:tblGrid>
      <w:tr w:rsidR="00B77A62" w:rsidRPr="00B96ACB" w:rsidTr="00B96ACB">
        <w:tc>
          <w:tcPr>
            <w:tcW w:w="4077" w:type="dxa"/>
            <w:vMerge w:val="restart"/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Ответствен-ный исполнитель, соисполните-ли, участники (ГРБС)</w:t>
            </w:r>
          </w:p>
        </w:tc>
        <w:tc>
          <w:tcPr>
            <w:tcW w:w="3969" w:type="dxa"/>
            <w:gridSpan w:val="4"/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9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9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6A7BB1">
        <w:trPr>
          <w:trHeight w:val="723"/>
        </w:trPr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9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B77A62" w:rsidRPr="00B96ACB" w:rsidTr="00B96ACB">
        <w:tc>
          <w:tcPr>
            <w:tcW w:w="4077" w:type="dxa"/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AC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B77A62" w:rsidRPr="00B96ACB" w:rsidTr="00B96ACB">
        <w:tc>
          <w:tcPr>
            <w:tcW w:w="4077" w:type="dxa"/>
            <w:vMerge w:val="restart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51339,4</w:t>
            </w: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74852,77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58650,99</w:t>
            </w: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17749,91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22397,45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3499,99</w:t>
            </w:r>
          </w:p>
        </w:tc>
      </w:tr>
      <w:tr w:rsidR="00B77A62" w:rsidRPr="00B96ACB" w:rsidTr="00B96ACB">
        <w:trPr>
          <w:trHeight w:val="240"/>
        </w:trPr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7A62" w:rsidRPr="00B96ACB" w:rsidRDefault="00B77A62" w:rsidP="00B96AC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10368,838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12456,42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B77A62" w:rsidRPr="00B96ACB" w:rsidTr="00B96ACB">
        <w:tc>
          <w:tcPr>
            <w:tcW w:w="4077" w:type="dxa"/>
            <w:vMerge w:val="restart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36153,87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29832,49</w:t>
            </w: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B77A62" w:rsidRPr="00B96ACB" w:rsidTr="00B96ACB"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17749,91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22397,45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3499,99</w:t>
            </w:r>
          </w:p>
        </w:tc>
      </w:tr>
      <w:tr w:rsidR="00B77A62" w:rsidRPr="00B96ACB" w:rsidTr="00B96ACB">
        <w:trPr>
          <w:trHeight w:val="240"/>
        </w:trPr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7A62" w:rsidRPr="00B96ACB" w:rsidRDefault="00B77A62" w:rsidP="00B96AC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10368,838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12456,42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B77A62" w:rsidRPr="00B96ACB" w:rsidTr="00B96ACB">
        <w:trPr>
          <w:trHeight w:val="210"/>
        </w:trPr>
        <w:tc>
          <w:tcPr>
            <w:tcW w:w="4077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7A62" w:rsidRPr="00B96ACB" w:rsidRDefault="00B77A62" w:rsidP="00B96AC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A62" w:rsidRPr="00B96ACB" w:rsidTr="00B96ACB">
        <w:tc>
          <w:tcPr>
            <w:tcW w:w="4077" w:type="dxa"/>
          </w:tcPr>
          <w:p w:rsidR="00B77A62" w:rsidRPr="006A7BB1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7BB1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27418,748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33153,87</w:t>
            </w: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25482,49</w:t>
            </w:r>
          </w:p>
        </w:tc>
      </w:tr>
      <w:tr w:rsidR="00B77A62" w:rsidRPr="00B96ACB" w:rsidTr="00290FD0">
        <w:trPr>
          <w:trHeight w:val="938"/>
        </w:trPr>
        <w:tc>
          <w:tcPr>
            <w:tcW w:w="4077" w:type="dxa"/>
          </w:tcPr>
          <w:p w:rsidR="00B77A62" w:rsidRPr="006A7BB1" w:rsidRDefault="00B77A62" w:rsidP="006A7B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7BB1">
              <w:rPr>
                <w:rFonts w:ascii="Times New Roman" w:hAnsi="Times New Roman"/>
                <w:sz w:val="18"/>
                <w:szCs w:val="18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4077" w:type="dxa"/>
          </w:tcPr>
          <w:p w:rsidR="00B77A62" w:rsidRPr="006A7BB1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7BB1">
              <w:rPr>
                <w:rFonts w:ascii="Times New Roman" w:hAnsi="Times New Roman"/>
                <w:sz w:val="18"/>
                <w:szCs w:val="18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B77A62" w:rsidRPr="00B96ACB" w:rsidTr="00B96ACB">
        <w:tc>
          <w:tcPr>
            <w:tcW w:w="4077" w:type="dxa"/>
          </w:tcPr>
          <w:p w:rsidR="00B77A62" w:rsidRPr="006A7BB1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7BB1">
              <w:rPr>
                <w:rFonts w:ascii="Times New Roman" w:hAnsi="Times New Roman"/>
                <w:sz w:val="18"/>
                <w:szCs w:val="18"/>
                <w:lang w:eastAsia="ru-RU"/>
              </w:rPr>
              <w:t>1.1.3.Строительство распределительного газо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A7BB1">
              <w:rPr>
                <w:rFonts w:ascii="Times New Roman" w:hAnsi="Times New Roman"/>
                <w:sz w:val="18"/>
                <w:szCs w:val="18"/>
                <w:lang w:eastAsia="ru-RU"/>
              </w:rPr>
              <w:t>провода  к жилым домам усадебной застройки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м-н Ласьва (ул.Городская, </w:t>
            </w:r>
            <w:r w:rsidRPr="006A7BB1">
              <w:rPr>
                <w:rFonts w:ascii="Times New Roman" w:hAnsi="Times New Roman"/>
                <w:sz w:val="18"/>
                <w:szCs w:val="18"/>
                <w:lang w:eastAsia="ru-RU"/>
              </w:rPr>
              <w:t>дома №30-№38)</w:t>
            </w:r>
          </w:p>
        </w:tc>
        <w:tc>
          <w:tcPr>
            <w:tcW w:w="1418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0F703C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7A62" w:rsidRPr="00B96ACB" w:rsidRDefault="00B77A62" w:rsidP="00B96A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559"/>
        <w:gridCol w:w="850"/>
        <w:gridCol w:w="993"/>
        <w:gridCol w:w="992"/>
        <w:gridCol w:w="1134"/>
        <w:gridCol w:w="1701"/>
        <w:gridCol w:w="1701"/>
        <w:gridCol w:w="1701"/>
      </w:tblGrid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1.1.6.Газификация жилого фонда д.Черная (2 очередь)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9746,96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13246,95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3499,99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1.1.7.Строительство распределительного газопровода д.Хухрята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1.1.8.Газификация жилого фонда п.Ласьва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6150,5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1.1.9.Газификация жилого фонда д.Семичи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6502,95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1.1.10.Газификация жилого фонда д.К-Бор (2 очередь)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1987,5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2673,92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1.1.11.Газификация жилого фонда с.Усть-Сыны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8381,338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9782,5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9782,5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Железнодо-рожная-ул. Щербакова-ул. Дальняя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низ-кого давления на больший в м-не Запальта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ОМ1.2. Разработка проектно-сметной документации на строительство распределительных газопроводов</w:t>
            </w:r>
          </w:p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4350,0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1500,0 (ПИР)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3000,0 (ПИР)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1.2.2. Газификация жилого фонда д.Карабаи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600,0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1.2.3.Газификация жилого фонда д.Волеги</w:t>
            </w:r>
          </w:p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12.4.Газификация жилого фонда д.Большое Шилово, д.Гурино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1.2.5.Газификация д.Клепики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96ACB" w:rsidTr="00B96ACB">
        <w:tc>
          <w:tcPr>
            <w:tcW w:w="3936" w:type="dxa"/>
            <w:vMerge w:val="restart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B96ACB" w:rsidTr="00B96ACB">
        <w:tc>
          <w:tcPr>
            <w:tcW w:w="3936" w:type="dxa"/>
            <w:vMerge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  <w:vMerge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807,6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ОМ 2.1.</w:t>
            </w:r>
            <w:r w:rsidRPr="00B96A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B96A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767,0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A62" w:rsidRPr="00B96ACB" w:rsidTr="00B96ACB">
        <w:tc>
          <w:tcPr>
            <w:tcW w:w="3936" w:type="dxa"/>
            <w:vMerge w:val="restart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28051,5</w:t>
            </w:r>
          </w:p>
        </w:tc>
      </w:tr>
      <w:tr w:rsidR="00B77A62" w:rsidRPr="00B96ACB" w:rsidTr="00B96ACB">
        <w:tc>
          <w:tcPr>
            <w:tcW w:w="3936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  <w:vMerge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5313,1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16300,0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 </w:t>
            </w:r>
          </w:p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Ремонт  автодороги «Мокино-Майский»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</w:t>
            </w:r>
          </w:p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 «Н.Ивановка-Оверята»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3.2.3.Ремонт автодороги «Краснокамск-Майский»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3.2.4. </w:t>
            </w: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C06FE0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59" w:type="dxa"/>
          </w:tcPr>
          <w:p w:rsidR="00B77A6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C06FE0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3.3.2 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собственность, бесхозных автомобильных дорог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3.3.5.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96ACB" w:rsidTr="00B96ACB">
        <w:tc>
          <w:tcPr>
            <w:tcW w:w="3936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</w:tcPr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96ACB" w:rsidRDefault="00B77A62" w:rsidP="00B96A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ACB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7A62" w:rsidRPr="00B96ACB" w:rsidRDefault="00B77A62" w:rsidP="00B96A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B77A62" w:rsidSect="006A7BB1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B77A62" w:rsidRPr="003F5D14" w:rsidRDefault="00B77A62" w:rsidP="00B20C92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F5D14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B77A62" w:rsidRDefault="00B77A62" w:rsidP="003F5D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B77A62" w:rsidRDefault="00B77A62" w:rsidP="003F5D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Краснокамского муниципального</w:t>
      </w:r>
    </w:p>
    <w:p w:rsidR="00B77A62" w:rsidRDefault="00B77A62" w:rsidP="003F5D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района от  14.05.2015   № 553</w:t>
      </w:r>
    </w:p>
    <w:p w:rsidR="00B77A62" w:rsidRDefault="00B77A62" w:rsidP="003F5D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7A62" w:rsidRDefault="00B77A62" w:rsidP="003F5D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7A62" w:rsidRDefault="00B77A62" w:rsidP="003F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A62" w:rsidRDefault="00B77A62" w:rsidP="003F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A62" w:rsidRPr="003F5D14" w:rsidRDefault="00B77A62" w:rsidP="003F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B20C92">
        <w:rPr>
          <w:rFonts w:ascii="Times New Roman" w:hAnsi="Times New Roman"/>
          <w:sz w:val="20"/>
          <w:szCs w:val="20"/>
          <w:lang w:eastAsia="ru-RU"/>
        </w:rPr>
        <w:t>Приложение 3 к муниципальной программе</w:t>
      </w:r>
    </w:p>
    <w:p w:rsidR="00B77A62" w:rsidRPr="00B20C92" w:rsidRDefault="00B77A62" w:rsidP="00B20C9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</w:rPr>
        <w:t>«Развитие инфраструктуры, транспорта и дорог   КМР на 2015 -2017 годы»</w:t>
      </w: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Муниципальная подпрограмма 3 «Развитие и улучшение транспортно-эксплуатационного состояния сети автомобильных дорог Краснокамского муниципального района на 2015-2017 годы»</w:t>
      </w: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numPr>
          <w:ilvl w:val="0"/>
          <w:numId w:val="46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Паспорт муниципальной подпрограммы 3</w:t>
      </w:r>
    </w:p>
    <w:p w:rsidR="00B77A62" w:rsidRPr="00B20C92" w:rsidRDefault="00B77A62" w:rsidP="00B20C92">
      <w:pPr>
        <w:spacing w:after="0"/>
        <w:ind w:left="720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86"/>
        <w:gridCol w:w="2250"/>
        <w:gridCol w:w="643"/>
        <w:gridCol w:w="1157"/>
        <w:gridCol w:w="174"/>
        <w:gridCol w:w="1102"/>
        <w:gridCol w:w="93"/>
        <w:gridCol w:w="1069"/>
        <w:gridCol w:w="91"/>
        <w:gridCol w:w="1157"/>
      </w:tblGrid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 (</w:t>
            </w:r>
            <w:r w:rsidRPr="00B20C92">
              <w:rPr>
                <w:rFonts w:ascii="Times New Roman" w:hAnsi="Times New Roman"/>
                <w:sz w:val="18"/>
                <w:szCs w:val="18"/>
                <w:lang w:eastAsia="ru-RU"/>
              </w:rPr>
              <w:t>далее-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3)</w:t>
            </w:r>
          </w:p>
        </w:tc>
      </w:tr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(далее-УИЖ)</w:t>
            </w:r>
          </w:p>
        </w:tc>
      </w:tr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 xml:space="preserve"> Администрация Краснокамского муниципального района  (далее-КМР)</w:t>
            </w:r>
          </w:p>
        </w:tc>
      </w:tr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строительства»  администрации Краснокамского муниципального района  (далее - УКС) </w:t>
            </w:r>
          </w:p>
        </w:tc>
      </w:tr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</w:t>
            </w:r>
          </w:p>
        </w:tc>
      </w:tr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0C92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требованиям. </w:t>
            </w:r>
          </w:p>
        </w:tc>
      </w:tr>
      <w:tr w:rsidR="00B77A62" w:rsidRPr="00B20C92" w:rsidTr="00B20C92">
        <w:trPr>
          <w:trHeight w:val="742"/>
        </w:trPr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sz w:val="20"/>
                <w:szCs w:val="20"/>
                <w:lang w:eastAsia="ru-RU"/>
              </w:rPr>
              <w:t>1.</w:t>
            </w:r>
            <w:r w:rsidRPr="00B20C92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отремонтированных, в том числе капитально,  дорог общего пользования и искусственных сооружений на них на 5,23 км;</w:t>
            </w:r>
          </w:p>
          <w:p w:rsidR="00B77A62" w:rsidRPr="00B20C92" w:rsidRDefault="00B77A62" w:rsidP="00B20C92">
            <w:pPr>
              <w:spacing w:after="0" w:line="240" w:lineRule="auto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 xml:space="preserve">2.содержание 100%  автомобильных дорог общего пользования </w:t>
            </w:r>
          </w:p>
        </w:tc>
      </w:tr>
      <w:tr w:rsidR="00B77A62" w:rsidRPr="00B20C92" w:rsidTr="00B20C92">
        <w:tc>
          <w:tcPr>
            <w:tcW w:w="1809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8222" w:type="dxa"/>
            <w:gridSpan w:val="10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2015-2017г.г.</w:t>
            </w:r>
          </w:p>
        </w:tc>
      </w:tr>
      <w:tr w:rsidR="00B77A62" w:rsidRPr="00B20C92" w:rsidTr="00B20C92">
        <w:tc>
          <w:tcPr>
            <w:tcW w:w="1809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43" w:type="dxa"/>
            <w:gridSpan w:val="7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7A62" w:rsidRPr="00B20C92" w:rsidTr="00B20C92">
        <w:tc>
          <w:tcPr>
            <w:tcW w:w="1809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736" w:type="dxa"/>
            <w:gridSpan w:val="2"/>
            <w:vMerge w:val="restart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86" w:type="dxa"/>
            <w:gridSpan w:val="8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21613,1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20C92" w:rsidRDefault="00B77A62" w:rsidP="00EE4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28051,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A62" w:rsidRPr="00B20C92" w:rsidRDefault="00B77A62" w:rsidP="00B20C92">
            <w:pPr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87356.3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EE4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2148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A62" w:rsidRPr="00B20C92" w:rsidRDefault="00B77A62" w:rsidP="00B20C92">
            <w:pPr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64588,7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Краевой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, федеральный бюджет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22767,6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A62" w:rsidRPr="00B20C92" w:rsidTr="00B20C92">
        <w:tc>
          <w:tcPr>
            <w:tcW w:w="1809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20C9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B20C92">
        <w:rPr>
          <w:rFonts w:ascii="Times New Roman" w:hAnsi="Times New Roman"/>
          <w:b/>
          <w:color w:val="000000"/>
          <w:sz w:val="20"/>
          <w:szCs w:val="20"/>
          <w:lang w:eastAsia="ru-RU"/>
        </w:rPr>
        <w:t>Характеристика текущего состояния автомобильных дорог и основные проблемы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       автомобильным дорогам: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учтенной протяженности дорог);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- необходимость проведения инвентаризации и паспортизации межпоселенческих дорог;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- недостаточность финансирования работ по капитальному  ремонту и текущему ремонту дорог.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     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      Неудовлетворенность населения качеством дорог, дорожной инфраструктурой, их ненормативное состояние приводит к повышению социальной напряженности вКраснокамском районе. 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sz w:val="20"/>
          <w:szCs w:val="20"/>
          <w:lang w:eastAsia="ru-RU"/>
        </w:rPr>
      </w:pPr>
      <w:r w:rsidRPr="00B20C92">
        <w:rPr>
          <w:sz w:val="20"/>
          <w:szCs w:val="20"/>
          <w:lang w:eastAsia="ru-RU"/>
        </w:rPr>
        <w:t xml:space="preserve">          О</w:t>
      </w:r>
      <w:r w:rsidRPr="00B20C92">
        <w:rPr>
          <w:rFonts w:ascii="Times New Roman" w:hAnsi="Times New Roman"/>
          <w:sz w:val="20"/>
          <w:szCs w:val="20"/>
          <w:lang w:eastAsia="ru-RU"/>
        </w:rPr>
        <w:t>сновным видом транспортного обеспечения внешних связей вКраснокамском муниципальном районе является автомобильный транспорт. Количество транзитного транспорта неуклонно растет. Существенно увеличивается количество автомобилей, находящихся в собственности граждан и организаций.  Увеличение плотности транспортного потока на дорогах и интенсивность движения транспортных средств приводит к значительному износу дорожного покрытия. Для обеспечения стабильной работы пассажирского и грузового  автотранспорта, безопасности в сфере транспорта,необходимо регулярно осуществлять мероприятия по ремонту дорог.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B77A62" w:rsidRPr="00B20C92" w:rsidRDefault="00B77A62" w:rsidP="00B20C9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3.Основные цели и задачи подпрограммы 3</w:t>
      </w:r>
    </w:p>
    <w:p w:rsidR="00B77A62" w:rsidRPr="00B20C92" w:rsidRDefault="00B77A62" w:rsidP="00B20C92">
      <w:pPr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>Основная цель подпрограммы 3:</w:t>
      </w:r>
    </w:p>
    <w:p w:rsidR="00B77A62" w:rsidRPr="00B20C92" w:rsidRDefault="00B77A62" w:rsidP="00B20C9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безопасности.приведение в нормативное состояние  дорог общего пользования Краснокамского муниципального района.</w:t>
      </w:r>
    </w:p>
    <w:p w:rsidR="00B77A62" w:rsidRPr="00B20C92" w:rsidRDefault="00B77A62" w:rsidP="00B20C9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</w:rPr>
        <w:t xml:space="preserve">  Для достижения поставленной цели должны быть решены следующие задачи:</w:t>
      </w:r>
    </w:p>
    <w:p w:rsidR="00B77A62" w:rsidRPr="00B20C92" w:rsidRDefault="00B77A62" w:rsidP="00B20C9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bCs/>
          <w:sz w:val="20"/>
          <w:szCs w:val="20"/>
        </w:rPr>
        <w:t>О</w:t>
      </w:r>
      <w:r w:rsidRPr="00B20C92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 за счет:</w:t>
      </w:r>
    </w:p>
    <w:p w:rsidR="00B77A62" w:rsidRPr="00B20C92" w:rsidRDefault="00B77A62" w:rsidP="00B20C9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1. Увеличения протяженности капитально отремонтированных дорог общего пользования  и искусственных сооружений на них.</w:t>
      </w:r>
    </w:p>
    <w:p w:rsidR="00B77A62" w:rsidRPr="00B20C92" w:rsidRDefault="00B77A62" w:rsidP="00B20C9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2. Увеличения доли автомобильных дорог,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значения.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3.  100 % содержания автомобильных дорог общего пользования местного значения.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7A62" w:rsidRPr="00B20C92" w:rsidRDefault="00B77A62" w:rsidP="00B20C92">
      <w:pPr>
        <w:numPr>
          <w:ilvl w:val="0"/>
          <w:numId w:val="41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подпрограммы 3</w:t>
      </w:r>
    </w:p>
    <w:p w:rsidR="00B77A62" w:rsidRPr="00B20C92" w:rsidRDefault="00B77A62" w:rsidP="00B20C92">
      <w:pPr>
        <w:spacing w:after="0"/>
        <w:ind w:left="390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 w:line="240" w:lineRule="auto"/>
        <w:ind w:firstLine="567"/>
        <w:outlineLvl w:val="0"/>
        <w:rPr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 мероприятий подпрограммы являются:</w:t>
      </w:r>
    </w:p>
    <w:p w:rsidR="00B77A62" w:rsidRPr="00B20C92" w:rsidRDefault="00B77A62" w:rsidP="00B20C9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B20C92">
        <w:rPr>
          <w:sz w:val="20"/>
          <w:szCs w:val="20"/>
          <w:lang w:eastAsia="ru-RU"/>
        </w:rPr>
        <w:t xml:space="preserve">           1.</w:t>
      </w:r>
      <w:r w:rsidRPr="00B20C92">
        <w:rPr>
          <w:rFonts w:ascii="Times New Roman" w:hAnsi="Times New Roman"/>
          <w:sz w:val="20"/>
          <w:szCs w:val="20"/>
        </w:rPr>
        <w:t>увеличение протяженности отремонтированных, в том числе капитально,  дорог общего пользования и искусственных сооружений на них на 5,23 км;</w:t>
      </w:r>
    </w:p>
    <w:p w:rsidR="00B77A62" w:rsidRPr="00B20C92" w:rsidRDefault="00B77A62" w:rsidP="00B20C92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</w:rPr>
        <w:t>2.содержание 100%  автомобильных дорог общего пользования.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20C92">
        <w:rPr>
          <w:rFonts w:ascii="Times New Roman" w:hAnsi="Times New Roman"/>
          <w:color w:val="000000"/>
          <w:sz w:val="20"/>
          <w:szCs w:val="20"/>
          <w:lang w:eastAsia="ru-RU"/>
        </w:rPr>
        <w:t>Участие в реализации мероприятий подпрограммы позволит: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20C92">
        <w:rPr>
          <w:rFonts w:ascii="Times New Roman" w:hAnsi="Times New Roman"/>
          <w:color w:val="000000"/>
          <w:sz w:val="20"/>
          <w:szCs w:val="20"/>
          <w:lang w:eastAsia="ru-RU"/>
        </w:rPr>
        <w:t>- проводить  работы по приведению автодорог в нормативное состояние в более короткие сроки;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20C92">
        <w:rPr>
          <w:rFonts w:ascii="Times New Roman" w:hAnsi="Times New Roman"/>
          <w:color w:val="000000"/>
          <w:sz w:val="20"/>
          <w:szCs w:val="20"/>
          <w:lang w:eastAsia="ru-RU"/>
        </w:rPr>
        <w:t>- улучшить  транспортную мобильность между населенными пунктами внутри района;</w:t>
      </w:r>
    </w:p>
    <w:p w:rsidR="00B77A62" w:rsidRDefault="00B77A62" w:rsidP="00B20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20C9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создавать безопасные условия для пассажирских и грузовых перевозок. 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 xml:space="preserve">5. Сроки реализации подпрограммы 3 с указанием промежуточных показателей 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 xml:space="preserve">Подпрограмма не имеет строгой разбивки на этапы, мероприятия подпрограммы реализуются на протяжении всего срока реализации программы. 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77A62" w:rsidRPr="00B20C92" w:rsidRDefault="00B77A62" w:rsidP="00B20C9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0C92">
        <w:rPr>
          <w:rFonts w:ascii="Times New Roman" w:hAnsi="Times New Roman"/>
          <w:b/>
          <w:sz w:val="20"/>
          <w:szCs w:val="20"/>
        </w:rPr>
        <w:t>6. Перечень основных мероприятий подпрограммы 3</w:t>
      </w:r>
    </w:p>
    <w:p w:rsidR="00B77A62" w:rsidRPr="00B20C92" w:rsidRDefault="00B77A62" w:rsidP="00B20C9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77A62" w:rsidRDefault="00B77A62" w:rsidP="00B20C9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 xml:space="preserve">         Подпрограммой предусмотрены мероприятия по  капитальному ремонту и текущему ремонту автомобильных дорог.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B77A62" w:rsidRPr="00B20C92" w:rsidRDefault="00B77A62" w:rsidP="00B20C9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2158"/>
        <w:gridCol w:w="1632"/>
        <w:gridCol w:w="1447"/>
        <w:gridCol w:w="1447"/>
        <w:gridCol w:w="2436"/>
      </w:tblGrid>
      <w:tr w:rsidR="00B77A62" w:rsidRPr="00B20C92" w:rsidTr="00B20C92">
        <w:tc>
          <w:tcPr>
            <w:tcW w:w="733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8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632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94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2436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B77A62" w:rsidRPr="00B20C92" w:rsidTr="00B20C92">
        <w:tc>
          <w:tcPr>
            <w:tcW w:w="733" w:type="dxa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36" w:type="dxa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0" w:type="dxa"/>
            <w:gridSpan w:val="5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 3.1. Капитальный ремонт  автомобильных дорог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Увеличение протяженности капитально отремонтированных дорог общего пользования и искусственных сооружений на них на 3,41 км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 002+770-005+680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«Ласьва-Новоселы»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3.2. Ремонт автомобильных дорог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искусственных сооружений на 1,82 км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искусственных сооружений на них на 0,2 км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0,72км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искусственных сооружений на них на 0,4 км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искусственных сооружений на них на 0,5 км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(ОМ) 3.3. Содержание автомобильных дорог общего пользования местного значения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перевозок; нанесение 16 тыс.м2 разметки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комфортных и безопасных условий для пассажирских и грузовых перевозок; 2 остановочных павильона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380 дорожных знаков</w:t>
            </w:r>
          </w:p>
        </w:tc>
      </w:tr>
      <w:tr w:rsidR="00B77A62" w:rsidRPr="00B20C92" w:rsidTr="00B20C92">
        <w:tc>
          <w:tcPr>
            <w:tcW w:w="73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215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632" w:type="dxa"/>
          </w:tcPr>
          <w:p w:rsidR="00B77A62" w:rsidRPr="00B20C92" w:rsidRDefault="00B77A62" w:rsidP="00B2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3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моста, 14 км дорог</w:t>
            </w:r>
          </w:p>
        </w:tc>
      </w:tr>
    </w:tbl>
    <w:p w:rsidR="00B77A62" w:rsidRPr="00B20C92" w:rsidRDefault="00B77A62" w:rsidP="00B20C9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77A62" w:rsidRPr="00B20C92" w:rsidRDefault="00B77A62" w:rsidP="00B20C9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77A62" w:rsidRPr="00B20C92" w:rsidRDefault="00B77A62" w:rsidP="00B20C92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0C92">
        <w:rPr>
          <w:rFonts w:ascii="Times New Roman" w:hAnsi="Times New Roman"/>
          <w:b/>
          <w:sz w:val="20"/>
          <w:szCs w:val="20"/>
        </w:rPr>
        <w:t>7.Основные меры правового  регулирования подпрограммы 3</w:t>
      </w:r>
    </w:p>
    <w:p w:rsidR="00B77A62" w:rsidRDefault="00B77A62" w:rsidP="00B20C92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77A62" w:rsidRPr="00B20C92" w:rsidRDefault="00B77A62" w:rsidP="00B20C92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77A62" w:rsidRPr="00B20C92" w:rsidRDefault="00B77A62" w:rsidP="00B20C92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самоуправления в Российской Федерации».</w:t>
      </w:r>
    </w:p>
    <w:p w:rsidR="00B77A62" w:rsidRPr="00B20C92" w:rsidRDefault="00B77A62" w:rsidP="00B20C92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 xml:space="preserve">2.Федеральный </w:t>
      </w:r>
      <w:hyperlink r:id="rId9" w:history="1">
        <w:r w:rsidRPr="00B20C92">
          <w:rPr>
            <w:rFonts w:ascii="Times New Roman" w:hAnsi="Times New Roman"/>
            <w:sz w:val="20"/>
            <w:szCs w:val="20"/>
          </w:rPr>
          <w:t>закон</w:t>
        </w:r>
      </w:hyperlink>
      <w:r w:rsidRPr="00B20C92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77A62" w:rsidRPr="00B20C92" w:rsidRDefault="00B77A62" w:rsidP="00B20C92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>3.Федеральный закон от 10.12.1995 № 196-ФЗ «О безопасности дорожного движения».</w:t>
      </w:r>
    </w:p>
    <w:p w:rsidR="00B77A62" w:rsidRPr="00B20C92" w:rsidRDefault="00B77A62" w:rsidP="00B20C92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B77A62" w:rsidRPr="00B20C92" w:rsidRDefault="00B77A62" w:rsidP="00B20C92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 xml:space="preserve">4. </w:t>
      </w:r>
      <w:hyperlink r:id="rId10" w:history="1">
        <w:r w:rsidRPr="00B20C92">
          <w:rPr>
            <w:rFonts w:ascii="Times New Roman" w:hAnsi="Times New Roman"/>
            <w:sz w:val="20"/>
            <w:szCs w:val="20"/>
          </w:rPr>
          <w:t>Закон</w:t>
        </w:r>
      </w:hyperlink>
      <w:r w:rsidRPr="00B20C92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B77A62" w:rsidRPr="00B20C92" w:rsidRDefault="00B77A62" w:rsidP="00B20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5.Постановление Правительства Пермского края от 29.11.2013 № 1664-п</w:t>
      </w:r>
      <w:r w:rsidRPr="00B20C92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B77A62" w:rsidRPr="00B20C92" w:rsidRDefault="00B77A62" w:rsidP="00B20C92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>6. Решение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B77A62" w:rsidRDefault="00B77A62" w:rsidP="00B20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  <w:lang w:eastAsia="ru-RU"/>
        </w:rPr>
        <w:t>7.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B77A62" w:rsidRDefault="00B77A62" w:rsidP="00B20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B20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B20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7A62" w:rsidRDefault="00B77A62" w:rsidP="00B20C9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0C92">
        <w:rPr>
          <w:rFonts w:ascii="Times New Roman" w:hAnsi="Times New Roman"/>
          <w:b/>
          <w:sz w:val="20"/>
          <w:szCs w:val="20"/>
        </w:rPr>
        <w:t>Перечень целевых показателей подпрограммы 3</w:t>
      </w:r>
    </w:p>
    <w:p w:rsidR="00B77A62" w:rsidRPr="00B20C92" w:rsidRDefault="00B77A62" w:rsidP="00B20C9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952"/>
        <w:gridCol w:w="505"/>
        <w:gridCol w:w="702"/>
        <w:gridCol w:w="7"/>
        <w:gridCol w:w="850"/>
        <w:gridCol w:w="851"/>
        <w:gridCol w:w="850"/>
        <w:gridCol w:w="851"/>
        <w:gridCol w:w="23"/>
        <w:gridCol w:w="2103"/>
      </w:tblGrid>
      <w:tr w:rsidR="00B77A62" w:rsidRPr="00B20C92" w:rsidTr="00B20C92">
        <w:tc>
          <w:tcPr>
            <w:tcW w:w="486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0C92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709" w:type="dxa"/>
            <w:gridSpan w:val="2"/>
            <w:vMerge w:val="restart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25" w:type="dxa"/>
            <w:gridSpan w:val="5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103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B77A62" w:rsidRPr="00B20C92" w:rsidTr="00B20C92">
        <w:tc>
          <w:tcPr>
            <w:tcW w:w="486" w:type="dxa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126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48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7A62" w:rsidRPr="00B20C92" w:rsidTr="00B20C92">
        <w:tc>
          <w:tcPr>
            <w:tcW w:w="3645" w:type="dxa"/>
            <w:gridSpan w:val="4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подпрограмма 3</w:t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48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2126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B20C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дорог </w:t>
            </w:r>
          </w:p>
        </w:tc>
      </w:tr>
      <w:tr w:rsidR="00B77A62" w:rsidRPr="00B20C92" w:rsidTr="00B20C92">
        <w:tc>
          <w:tcPr>
            <w:tcW w:w="48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2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B77A62" w:rsidRPr="00B20C92" w:rsidRDefault="00B77A62" w:rsidP="00B20C9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0C92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2126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r w:rsidRPr="00B20C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дорог</w:t>
            </w:r>
          </w:p>
        </w:tc>
      </w:tr>
      <w:tr w:rsidR="00B77A62" w:rsidRPr="00B20C92" w:rsidTr="00B20C92">
        <w:trPr>
          <w:trHeight w:val="245"/>
        </w:trPr>
        <w:tc>
          <w:tcPr>
            <w:tcW w:w="48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2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протяженности автомобильных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дорог,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находящихся на содержании от фактической протяженности дорог</w:t>
            </w:r>
          </w:p>
        </w:tc>
        <w:tc>
          <w:tcPr>
            <w:tcW w:w="50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2"/>
          </w:tcPr>
          <w:p w:rsidR="00B77A62" w:rsidRPr="00B20C92" w:rsidRDefault="00B77A62" w:rsidP="00B20C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B20C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дорог общего пользования местного значения</w:t>
            </w:r>
          </w:p>
        </w:tc>
      </w:tr>
    </w:tbl>
    <w:p w:rsidR="00B77A62" w:rsidRPr="00B20C92" w:rsidRDefault="00B77A62" w:rsidP="00B20C9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B77A62" w:rsidRPr="00B20C92" w:rsidRDefault="00B77A62" w:rsidP="00B20C9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0C92">
        <w:rPr>
          <w:rFonts w:ascii="Times New Roman" w:hAnsi="Times New Roman"/>
          <w:b/>
          <w:sz w:val="20"/>
          <w:szCs w:val="20"/>
        </w:rPr>
        <w:t>Ресурсное обеспечение подпрограммы 3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>Финансирование мероприятий подпрограммы будет осуществляться за счет средств бюджета КМР  (средства дорожного фонда) и бюджета Пермского края. Согласно разработанного норматива финансовых затрат (НФЗ) на капитальный ремонт, ремонт и содержание муниципальных автодорог общего пользования (Постановление главы КМР от 23.09.2009 № 331) затраты на данные мероприятия составят 2014 г.-24017,9 тыс.руб,; 2015 г.-25579,9 тыс.руб., 2016 г.- 27392,16 тыс.руб., 2017 -29862,26 тыс.руб. Однако средства дорожного фонда меньше нормативных затрат. При изменении доходной части бюджета КМР (дорожного фонда) в программу будут внесены изменения.</w:t>
      </w:r>
    </w:p>
    <w:p w:rsidR="00B77A62" w:rsidRPr="00B20C92" w:rsidRDefault="00B77A62" w:rsidP="00B2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20C92">
        <w:rPr>
          <w:rFonts w:ascii="Times New Roman" w:hAnsi="Times New Roman"/>
          <w:sz w:val="20"/>
          <w:szCs w:val="20"/>
        </w:rPr>
        <w:t xml:space="preserve">Общий объем финансирования подпрограммы в 2015 – 2017  годах составляет   87356,3 тыс. рублей, в том числе за счет средств  бюджета КМР- </w:t>
      </w:r>
      <w:r>
        <w:rPr>
          <w:rFonts w:ascii="Times New Roman" w:hAnsi="Times New Roman"/>
          <w:sz w:val="20"/>
          <w:szCs w:val="20"/>
        </w:rPr>
        <w:t>64588,4</w:t>
      </w:r>
      <w:r w:rsidRPr="00B20C92">
        <w:rPr>
          <w:rFonts w:ascii="Times New Roman" w:hAnsi="Times New Roman"/>
          <w:sz w:val="20"/>
          <w:szCs w:val="20"/>
        </w:rPr>
        <w:t xml:space="preserve">  тыс. рублей.</w:t>
      </w:r>
    </w:p>
    <w:p w:rsidR="00B77A62" w:rsidRDefault="00B77A62" w:rsidP="00B20C92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20C92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B20C92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B77A62" w:rsidRPr="00B20C92" w:rsidRDefault="00B77A62" w:rsidP="00B20C92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Финансовое обеспечение реализации подпрограммы  3</w:t>
      </w:r>
    </w:p>
    <w:p w:rsidR="00B77A6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за счет средств бюджета Краснокамского муниципального района</w:t>
      </w: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00"/>
        <w:gridCol w:w="702"/>
        <w:gridCol w:w="651"/>
        <w:gridCol w:w="643"/>
        <w:gridCol w:w="805"/>
        <w:gridCol w:w="1043"/>
        <w:gridCol w:w="1134"/>
        <w:gridCol w:w="1134"/>
      </w:tblGrid>
      <w:tr w:rsidR="00B77A62" w:rsidRPr="00B20C92" w:rsidTr="00B20C92">
        <w:tc>
          <w:tcPr>
            <w:tcW w:w="2235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00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Ответствен-ный исполнитель, соисполни-тели, участники (ГРБС)</w:t>
            </w:r>
          </w:p>
        </w:tc>
        <w:tc>
          <w:tcPr>
            <w:tcW w:w="2801" w:type="dxa"/>
            <w:gridSpan w:val="4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ind w:left="10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B77A62" w:rsidRPr="00B20C92" w:rsidTr="00B20C92">
        <w:tc>
          <w:tcPr>
            <w:tcW w:w="2235" w:type="dxa"/>
            <w:vMerge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77A62" w:rsidRPr="00B20C92" w:rsidTr="00B20C92">
        <w:tc>
          <w:tcPr>
            <w:tcW w:w="2235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B77A62" w:rsidRPr="00B20C92" w:rsidTr="00B20C92">
        <w:tc>
          <w:tcPr>
            <w:tcW w:w="2235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235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соисполни-тель: КМР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21613,1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5313,1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автодорогиЛасьва-Новоселы ( ПРП «Муниципальные дороги»)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B77A62" w:rsidRPr="00B20C92" w:rsidTr="00290FD0">
        <w:trPr>
          <w:trHeight w:val="65"/>
        </w:trPr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3.2.1 Ремонт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B77A62" w:rsidRPr="00B20C92" w:rsidRDefault="00B77A62" w:rsidP="00290FD0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20C92" w:rsidTr="00B20C92">
        <w:tc>
          <w:tcPr>
            <w:tcW w:w="223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М3.3.6 Обследование и оценка технического состояния дорог и искусственных сооружений</w:t>
            </w:r>
          </w:p>
        </w:tc>
        <w:tc>
          <w:tcPr>
            <w:tcW w:w="1400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7A62" w:rsidRPr="00B20C92" w:rsidRDefault="00B77A62" w:rsidP="00B20C92"/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</w:t>
      </w: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 xml:space="preserve">за счет средств бюджета Пермского края </w:t>
      </w:r>
    </w:p>
    <w:p w:rsidR="00B77A62" w:rsidRDefault="00B77A62" w:rsidP="00B20C9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418"/>
        <w:gridCol w:w="709"/>
        <w:gridCol w:w="708"/>
        <w:gridCol w:w="709"/>
        <w:gridCol w:w="709"/>
        <w:gridCol w:w="992"/>
        <w:gridCol w:w="1134"/>
        <w:gridCol w:w="992"/>
      </w:tblGrid>
      <w:tr w:rsidR="00B77A62" w:rsidRPr="00B20C92" w:rsidTr="00B20C92">
        <w:tc>
          <w:tcPr>
            <w:tcW w:w="2376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Ответствен-ный исполнитель, соисполни-тели, участники (ГРБС)</w:t>
            </w:r>
          </w:p>
        </w:tc>
        <w:tc>
          <w:tcPr>
            <w:tcW w:w="2835" w:type="dxa"/>
            <w:gridSpan w:val="4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B77A62" w:rsidRPr="00B20C92" w:rsidTr="00B20C92">
        <w:tc>
          <w:tcPr>
            <w:tcW w:w="2376" w:type="dxa"/>
            <w:vMerge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B77A62" w:rsidRPr="00B20C92" w:rsidTr="00B20C92">
        <w:tc>
          <w:tcPr>
            <w:tcW w:w="2376" w:type="dxa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7A62" w:rsidRPr="00B20C92" w:rsidTr="00B20C92">
        <w:tc>
          <w:tcPr>
            <w:tcW w:w="2376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B77A62" w:rsidRPr="00B20C92" w:rsidTr="00B20C92">
        <w:tc>
          <w:tcPr>
            <w:tcW w:w="2376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 –УИЖ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376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соисполни-тель-КМР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B77A62" w:rsidRPr="00B20C92" w:rsidTr="00B20C92">
        <w:tc>
          <w:tcPr>
            <w:tcW w:w="237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B77A62" w:rsidRPr="00B20C92" w:rsidTr="00B20C92">
        <w:tc>
          <w:tcPr>
            <w:tcW w:w="237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3250,5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37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37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B77A62" w:rsidRPr="00B20C92" w:rsidTr="00B20C92">
        <w:tc>
          <w:tcPr>
            <w:tcW w:w="237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3.2.1.Ремонт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37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3.2.2. Ремонт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418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3250,5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</w:t>
      </w: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20C92">
        <w:rPr>
          <w:rFonts w:ascii="Times New Roman" w:hAnsi="Times New Roman"/>
          <w:b/>
          <w:sz w:val="20"/>
          <w:szCs w:val="20"/>
          <w:lang w:eastAsia="ru-RU"/>
        </w:rPr>
        <w:t>за счет всех источников финансирования</w:t>
      </w:r>
    </w:p>
    <w:p w:rsidR="00B77A62" w:rsidRPr="00B20C92" w:rsidRDefault="00B77A62" w:rsidP="00B20C9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6"/>
        <w:gridCol w:w="1555"/>
        <w:gridCol w:w="698"/>
        <w:gridCol w:w="651"/>
        <w:gridCol w:w="916"/>
        <w:gridCol w:w="642"/>
        <w:gridCol w:w="1031"/>
        <w:gridCol w:w="1095"/>
        <w:gridCol w:w="967"/>
      </w:tblGrid>
      <w:tr w:rsidR="00B77A62" w:rsidRPr="00B20C92" w:rsidTr="00B20C92">
        <w:tc>
          <w:tcPr>
            <w:tcW w:w="2016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5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907" w:type="dxa"/>
            <w:gridSpan w:val="4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093" w:type="dxa"/>
            <w:gridSpan w:val="3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B77A62" w:rsidRPr="00B20C92" w:rsidTr="00B20C92">
        <w:tc>
          <w:tcPr>
            <w:tcW w:w="2016" w:type="dxa"/>
            <w:vMerge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20C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77A62" w:rsidRPr="00B20C92" w:rsidTr="00B20C92">
        <w:tc>
          <w:tcPr>
            <w:tcW w:w="2016" w:type="dxa"/>
            <w:vMerge w:val="restart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21613,1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B77A62" w:rsidRPr="00B20C92" w:rsidTr="00B20C92">
        <w:tc>
          <w:tcPr>
            <w:tcW w:w="2016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  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016" w:type="dxa"/>
            <w:vMerge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21613,1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5313,1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16300,0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( ПРП «Муниципальные дороги»)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3.2.1. Ремонт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3.2.2 Ремонт автодороги «Н.Ивановка-Оверята»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</w:p>
          <w:p w:rsidR="00B77A62" w:rsidRPr="00B20C92" w:rsidRDefault="00B77A62" w:rsidP="00B20C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1613,1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B20C92" w:rsidTr="00B20C92">
        <w:tc>
          <w:tcPr>
            <w:tcW w:w="2016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5" w:type="dxa"/>
          </w:tcPr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77A62" w:rsidRPr="00B20C92" w:rsidRDefault="00B77A62" w:rsidP="00B20C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92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77A62" w:rsidRPr="00B20C92" w:rsidRDefault="00B77A62" w:rsidP="00B20C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7A62" w:rsidRPr="00B20C92" w:rsidRDefault="00B77A62" w:rsidP="00B20C92"/>
    <w:p w:rsidR="00B77A62" w:rsidRPr="00B20C92" w:rsidRDefault="00B77A62" w:rsidP="00B20C92"/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7A62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B77A62" w:rsidSect="00B20C92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B77A62" w:rsidRPr="003F5D14" w:rsidRDefault="00B77A62" w:rsidP="00C06FE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3F5D14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B77A62" w:rsidRDefault="00B77A62" w:rsidP="003F5D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</w:t>
      </w:r>
      <w:r w:rsidRPr="003F5D14">
        <w:rPr>
          <w:rFonts w:ascii="Times New Roman" w:hAnsi="Times New Roman"/>
          <w:sz w:val="24"/>
          <w:szCs w:val="24"/>
        </w:rPr>
        <w:t xml:space="preserve"> постановлению </w:t>
      </w:r>
      <w:r w:rsidRPr="0065432F">
        <w:rPr>
          <w:rFonts w:ascii="Times New Roman" w:hAnsi="Times New Roman"/>
          <w:sz w:val="24"/>
          <w:szCs w:val="24"/>
        </w:rPr>
        <w:t>администрации</w:t>
      </w:r>
    </w:p>
    <w:p w:rsidR="00B77A62" w:rsidRDefault="00B77A62" w:rsidP="003F5D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Краснокамского </w:t>
      </w:r>
      <w:r w:rsidRPr="0065432F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B77A62" w:rsidRPr="0065432F" w:rsidRDefault="00B77A62" w:rsidP="003F5D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5432F">
        <w:rPr>
          <w:rFonts w:ascii="Times New Roman" w:hAnsi="Times New Roman"/>
          <w:sz w:val="24"/>
          <w:szCs w:val="24"/>
        </w:rPr>
        <w:t xml:space="preserve">района от  </w:t>
      </w:r>
      <w:r>
        <w:rPr>
          <w:rFonts w:ascii="Times New Roman" w:hAnsi="Times New Roman"/>
          <w:sz w:val="24"/>
          <w:szCs w:val="24"/>
        </w:rPr>
        <w:t>14.05.2015</w:t>
      </w:r>
      <w:r w:rsidRPr="0065432F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553</w:t>
      </w:r>
      <w:bookmarkStart w:id="0" w:name="_GoBack"/>
      <w:bookmarkEnd w:id="0"/>
    </w:p>
    <w:p w:rsidR="00B77A62" w:rsidRPr="0065432F" w:rsidRDefault="00B77A62" w:rsidP="006543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77A62" w:rsidRPr="0065432F" w:rsidRDefault="00B77A62" w:rsidP="006543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77A62" w:rsidRPr="0065432F" w:rsidRDefault="00B77A62" w:rsidP="00654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32F">
        <w:rPr>
          <w:rFonts w:ascii="Times New Roman" w:hAnsi="Times New Roman"/>
          <w:b/>
          <w:sz w:val="24"/>
          <w:szCs w:val="24"/>
        </w:rPr>
        <w:t>План   реализации</w:t>
      </w:r>
    </w:p>
    <w:p w:rsidR="00B77A62" w:rsidRPr="0065432F" w:rsidRDefault="00B77A62" w:rsidP="0065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432F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65432F">
        <w:rPr>
          <w:rFonts w:ascii="Times New Roman" w:hAnsi="Times New Roman"/>
          <w:b/>
          <w:sz w:val="24"/>
          <w:szCs w:val="24"/>
          <w:lang w:eastAsia="ru-RU"/>
        </w:rPr>
        <w:t xml:space="preserve">  «Развитие инфраструктуры, транспорта и дорог Краснокамского муниципального района» на 2015 г.</w:t>
      </w:r>
    </w:p>
    <w:p w:rsidR="00B77A62" w:rsidRPr="0065432F" w:rsidRDefault="00B77A62" w:rsidP="006543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7A62" w:rsidRPr="0065432F" w:rsidRDefault="00B77A62" w:rsidP="00654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A62" w:rsidRPr="0065432F" w:rsidRDefault="00B77A62" w:rsidP="0065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286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9"/>
        <w:gridCol w:w="356"/>
        <w:gridCol w:w="2755"/>
        <w:gridCol w:w="19"/>
        <w:gridCol w:w="32"/>
        <w:gridCol w:w="73"/>
        <w:gridCol w:w="8"/>
        <w:gridCol w:w="1269"/>
        <w:gridCol w:w="6"/>
        <w:gridCol w:w="30"/>
        <w:gridCol w:w="1248"/>
        <w:gridCol w:w="8"/>
        <w:gridCol w:w="20"/>
        <w:gridCol w:w="109"/>
        <w:gridCol w:w="1272"/>
        <w:gridCol w:w="16"/>
        <w:gridCol w:w="16"/>
        <w:gridCol w:w="1987"/>
        <w:gridCol w:w="261"/>
        <w:gridCol w:w="873"/>
        <w:gridCol w:w="994"/>
        <w:gridCol w:w="1129"/>
        <w:gridCol w:w="290"/>
        <w:gridCol w:w="1416"/>
        <w:gridCol w:w="7"/>
        <w:gridCol w:w="1701"/>
        <w:gridCol w:w="6"/>
        <w:gridCol w:w="1694"/>
        <w:gridCol w:w="12"/>
        <w:gridCol w:w="1688"/>
        <w:gridCol w:w="18"/>
        <w:gridCol w:w="1682"/>
        <w:gridCol w:w="24"/>
        <w:gridCol w:w="1676"/>
        <w:gridCol w:w="30"/>
        <w:gridCol w:w="1670"/>
        <w:gridCol w:w="36"/>
        <w:gridCol w:w="1664"/>
        <w:gridCol w:w="42"/>
        <w:gridCol w:w="1706"/>
      </w:tblGrid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Цель. Создание благоприятных и безопасных условий проживания на территории Краснокамского муниципального района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Подпрограмма 1. 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Задача.  Развитие распределительных газовых сетей.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4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газо-снабжения жилых жомов по адресу: г.Краснокамск, ул.Гагарина,2а и 2б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(ПСД)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1.1.1.1.3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 газовых сетей. </w:t>
            </w:r>
          </w:p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домовладениям.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0.231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1.1.1.1.4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д.Черная (2 очередь)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газовых сетей (ПСД). </w:t>
            </w:r>
          </w:p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ОГП</w:t>
            </w:r>
          </w:p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1218,37</w:t>
            </w:r>
          </w:p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8528,59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1.1.1.1.5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газовых сетей. </w:t>
            </w:r>
          </w:p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домовладениям.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ОГП Бюджет ПК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812,87</w:t>
            </w:r>
          </w:p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5690,08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1.1.1.1.6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газовых сетей. </w:t>
            </w:r>
          </w:p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домовладениям.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МСП Бюджет ПК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496,875</w:t>
            </w:r>
          </w:p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1490,625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1.1.1.1.7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МСП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газовых сетей. </w:t>
            </w:r>
          </w:p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домовладениям.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3,78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МСП Бюджет ПК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1047,6</w:t>
            </w:r>
          </w:p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7333,738</w:t>
            </w:r>
          </w:p>
        </w:tc>
      </w:tr>
      <w:tr w:rsidR="00B77A62" w:rsidRPr="0065432F" w:rsidTr="00191425">
        <w:trPr>
          <w:gridAfter w:val="2"/>
          <w:wAfter w:w="1748" w:type="dxa"/>
        </w:trPr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27418,748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27418,748</w:t>
            </w:r>
          </w:p>
        </w:tc>
      </w:tr>
      <w:tr w:rsidR="00B77A62" w:rsidRPr="0065432F" w:rsidTr="00191425">
        <w:trPr>
          <w:gridAfter w:val="2"/>
          <w:wAfter w:w="1748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1.1.1.2</w:t>
            </w:r>
          </w:p>
        </w:tc>
        <w:tc>
          <w:tcPr>
            <w:tcW w:w="127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(ВЦП) 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1.1.1.2.1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  газовых сетей (ПСД) 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ОГП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1500,0 (ПИР)</w:t>
            </w:r>
          </w:p>
        </w:tc>
      </w:tr>
      <w:tr w:rsidR="00B77A62" w:rsidRPr="0065432F" w:rsidTr="00191425"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07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06" w:type="dxa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7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6" w:type="dxa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7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6" w:type="dxa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2. 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27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65432F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Поддержание  санитарно-эпидемиологического состояния межпоселенческих кладбищ на нормативном уровне.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127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ОМ </w:t>
            </w:r>
            <w:r w:rsidRPr="006543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1.2.1.1.1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межпоселенческих кладбищ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Cs/>
                <w:sz w:val="20"/>
                <w:szCs w:val="20"/>
              </w:rPr>
              <w:t>подготовка участков (кварталов)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B77A62" w:rsidRPr="0065432F" w:rsidTr="00191425">
        <w:trPr>
          <w:gridAfter w:val="2"/>
          <w:wAfter w:w="1748" w:type="dxa"/>
        </w:trPr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4"/>
          <w:wAfter w:w="3448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1.2.1.2</w:t>
            </w:r>
          </w:p>
        </w:tc>
        <w:tc>
          <w:tcPr>
            <w:tcW w:w="127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Установка обелиска на «Аллее воинской славы»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4"/>
          <w:wAfter w:w="3448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1 кв. 2015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 2015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2"/>
          <w:wAfter w:w="1748" w:type="dxa"/>
        </w:trPr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2"/>
          <w:wAfter w:w="1748" w:type="dxa"/>
        </w:trPr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задаче 1.2.1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807,6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2"/>
          <w:wAfter w:w="1748" w:type="dxa"/>
        </w:trPr>
        <w:tc>
          <w:tcPr>
            <w:tcW w:w="13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подпрограмме 1.2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</w:rPr>
              <w:t>807,6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4"/>
          <w:wAfter w:w="3448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38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4"/>
          <w:wAfter w:w="3448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38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6543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 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4"/>
          <w:wAfter w:w="3448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1.3.1.1</w:t>
            </w:r>
          </w:p>
        </w:tc>
        <w:tc>
          <w:tcPr>
            <w:tcW w:w="138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автомобильных дорог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1.3.1.1.1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Ремонт  автодороги «Мокино-Майский»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 кв.2015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4B2057" w:rsidRDefault="00B77A62" w:rsidP="0019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4B2057">
              <w:rPr>
                <w:rFonts w:ascii="Times New Roman" w:hAnsi="Times New Roman"/>
                <w:sz w:val="20"/>
                <w:szCs w:val="20"/>
              </w:rPr>
              <w:t xml:space="preserve">дорог общего пользования и искусственных сооружений на них </w:t>
            </w:r>
            <w:r>
              <w:rPr>
                <w:rFonts w:ascii="Times New Roman" w:hAnsi="Times New Roman"/>
                <w:sz w:val="20"/>
                <w:szCs w:val="20"/>
              </w:rPr>
              <w:t>(проектирование) -ПСД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B77A62" w:rsidRPr="0065432F" w:rsidTr="00191425">
        <w:trPr>
          <w:gridAfter w:val="16"/>
          <w:wAfter w:w="13656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1.3.1.1.2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«Краснокамск-Майский»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 кв.2015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 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Default="00B77A62" w:rsidP="0019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4B2057">
              <w:rPr>
                <w:rFonts w:ascii="Times New Roman" w:hAnsi="Times New Roman"/>
                <w:sz w:val="20"/>
                <w:szCs w:val="20"/>
              </w:rPr>
              <w:t xml:space="preserve">дорог общего пользования и искусственных сооружений на них </w:t>
            </w:r>
            <w:r>
              <w:rPr>
                <w:rFonts w:ascii="Times New Roman" w:hAnsi="Times New Roman"/>
                <w:sz w:val="20"/>
                <w:szCs w:val="20"/>
              </w:rPr>
              <w:t>(проектирование) –ПСД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Увеличение протяженности отремонтированных дорог общего пользования</w:t>
            </w:r>
          </w:p>
          <w:p w:rsidR="00B77A62" w:rsidRPr="004B2057" w:rsidRDefault="00B77A62" w:rsidP="0019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77A62" w:rsidRPr="0065432F" w:rsidTr="00191425">
        <w:trPr>
          <w:gridAfter w:val="16"/>
          <w:wAfter w:w="13656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1.3.1.1.3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553EDD" w:rsidRDefault="00B77A62" w:rsidP="00553ED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EDD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B77A62" w:rsidRPr="0065432F" w:rsidRDefault="00B77A62" w:rsidP="0055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EDD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19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 кв.2015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19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 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1613,1</w:t>
            </w:r>
          </w:p>
        </w:tc>
      </w:tr>
      <w:tr w:rsidR="00B77A62" w:rsidRPr="0065432F" w:rsidTr="00191425">
        <w:trPr>
          <w:gridAfter w:val="2"/>
          <w:wAfter w:w="1748" w:type="dxa"/>
        </w:trPr>
        <w:tc>
          <w:tcPr>
            <w:tcW w:w="13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(ВЦП)1.3.1.1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5313,1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4"/>
          <w:wAfter w:w="3448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1.3.1.2</w:t>
            </w:r>
          </w:p>
        </w:tc>
        <w:tc>
          <w:tcPr>
            <w:tcW w:w="138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1.3.1.2.1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1.3.1.2.2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собственность, бесхозных автомобильных дорог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1387,0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1.3.1.2.3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 кв.2015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 нанесение  разметки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433,0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1.3.1.2.4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2 кв.2015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 дорожных знаков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2 кв.-39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кв.-100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698,0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1.3.1.2.5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Обследование и оценка технического состояния дорог и искусственных сооружений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2 кв. 2015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3 кв. 2015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</w:t>
            </w:r>
          </w:p>
          <w:p w:rsidR="00B77A62" w:rsidRPr="0065432F" w:rsidRDefault="00B77A62" w:rsidP="006543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моста, 14 км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мост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3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1.3.1.2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16300,0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3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задаче 1.3.1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21613,1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3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подпрограмме 1.3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300A">
              <w:rPr>
                <w:rFonts w:ascii="Times New Roman" w:hAnsi="Times New Roman"/>
                <w:b/>
                <w:sz w:val="20"/>
                <w:szCs w:val="20"/>
              </w:rPr>
              <w:t>21613,1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3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51339,4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B77A62" w:rsidRPr="0065432F" w:rsidTr="00191425">
        <w:trPr>
          <w:gridAfter w:val="15"/>
          <w:wAfter w:w="13649" w:type="dxa"/>
        </w:trPr>
        <w:tc>
          <w:tcPr>
            <w:tcW w:w="13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A62" w:rsidRPr="0065432F" w:rsidRDefault="00B77A62" w:rsidP="006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300A">
              <w:rPr>
                <w:rFonts w:ascii="Times New Roman" w:hAnsi="Times New Roman"/>
                <w:b/>
                <w:sz w:val="20"/>
                <w:szCs w:val="20"/>
              </w:rPr>
              <w:t>51339,4</w:t>
            </w:r>
            <w:r w:rsidRPr="0065432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</w:tbl>
    <w:p w:rsidR="00B77A62" w:rsidRPr="0065432F" w:rsidRDefault="00B77A62" w:rsidP="0065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A62" w:rsidRPr="0065432F" w:rsidRDefault="00B77A62" w:rsidP="0065432F">
      <w:pPr>
        <w:rPr>
          <w:rFonts w:ascii="Times New Roman" w:hAnsi="Times New Roman"/>
          <w:sz w:val="20"/>
          <w:szCs w:val="20"/>
        </w:rPr>
      </w:pPr>
    </w:p>
    <w:p w:rsidR="00B77A62" w:rsidRPr="0065432F" w:rsidRDefault="00B77A62" w:rsidP="0065432F"/>
    <w:p w:rsidR="00B77A62" w:rsidRPr="00C06FE0" w:rsidRDefault="00B77A62" w:rsidP="00C06FE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B77A62" w:rsidRPr="00C06FE0" w:rsidSect="0065432F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62" w:rsidRDefault="00B77A62" w:rsidP="00C22025">
      <w:pPr>
        <w:spacing w:after="0" w:line="240" w:lineRule="auto"/>
      </w:pPr>
      <w:r>
        <w:separator/>
      </w:r>
    </w:p>
  </w:endnote>
  <w:endnote w:type="continuationSeparator" w:id="1">
    <w:p w:rsidR="00B77A62" w:rsidRDefault="00B77A6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62" w:rsidRDefault="00B77A62" w:rsidP="00C22025">
      <w:pPr>
        <w:spacing w:after="0" w:line="240" w:lineRule="auto"/>
      </w:pPr>
      <w:r>
        <w:separator/>
      </w:r>
    </w:p>
  </w:footnote>
  <w:footnote w:type="continuationSeparator" w:id="1">
    <w:p w:rsidR="00B77A62" w:rsidRDefault="00B77A6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62" w:rsidRPr="00D854E4" w:rsidRDefault="00B77A62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77A62" w:rsidRDefault="00B77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0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03CD7472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05B5252C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0846045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0D453469"/>
    <w:multiLevelType w:val="hybridMultilevel"/>
    <w:tmpl w:val="2E281E16"/>
    <w:lvl w:ilvl="0" w:tplc="30A45B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ED66A66"/>
    <w:multiLevelType w:val="hybridMultilevel"/>
    <w:tmpl w:val="355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F039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4F1242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54F2A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57431CD"/>
    <w:multiLevelType w:val="hybridMultilevel"/>
    <w:tmpl w:val="406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F1AE0"/>
    <w:multiLevelType w:val="hybridMultilevel"/>
    <w:tmpl w:val="B776A2E4"/>
    <w:lvl w:ilvl="0" w:tplc="797E3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728DF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>
    <w:nsid w:val="221E0C78"/>
    <w:multiLevelType w:val="multilevel"/>
    <w:tmpl w:val="3EA6D38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13">
    <w:nsid w:val="23F47F3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400F21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>
    <w:nsid w:val="2868484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6">
    <w:nsid w:val="28F449C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2A2A4FBC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>
    <w:nsid w:val="2B896949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2C730676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2DB067E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2F836A03"/>
    <w:multiLevelType w:val="hybridMultilevel"/>
    <w:tmpl w:val="E04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FA000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3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4">
    <w:nsid w:val="35CD3156"/>
    <w:multiLevelType w:val="multilevel"/>
    <w:tmpl w:val="6A04942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cs="Times New Roman" w:hint="default"/>
      </w:rPr>
    </w:lvl>
  </w:abstractNum>
  <w:abstractNum w:abstractNumId="25">
    <w:nsid w:val="3F310BA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6">
    <w:nsid w:val="3FBC5EA2"/>
    <w:multiLevelType w:val="hybridMultilevel"/>
    <w:tmpl w:val="A9D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2548D6"/>
    <w:multiLevelType w:val="multilevel"/>
    <w:tmpl w:val="E3DA9DE2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28">
    <w:nsid w:val="485C3A7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9">
    <w:nsid w:val="4B0F3AB0"/>
    <w:multiLevelType w:val="multilevel"/>
    <w:tmpl w:val="71FAF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551B45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55AB538A"/>
    <w:multiLevelType w:val="hybridMultilevel"/>
    <w:tmpl w:val="7D6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61453"/>
    <w:multiLevelType w:val="multilevel"/>
    <w:tmpl w:val="BD68DB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34">
    <w:nsid w:val="61165227"/>
    <w:multiLevelType w:val="multilevel"/>
    <w:tmpl w:val="BC64C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4FF49C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A56330D"/>
    <w:multiLevelType w:val="hybridMultilevel"/>
    <w:tmpl w:val="537E723A"/>
    <w:lvl w:ilvl="0" w:tplc="FBF81A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220C3"/>
    <w:multiLevelType w:val="hybridMultilevel"/>
    <w:tmpl w:val="716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FA7DA9"/>
    <w:multiLevelType w:val="hybridMultilevel"/>
    <w:tmpl w:val="0FA20B96"/>
    <w:lvl w:ilvl="0" w:tplc="30967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903EB3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1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12391"/>
    <w:multiLevelType w:val="multilevel"/>
    <w:tmpl w:val="13D4F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9C423AA"/>
    <w:multiLevelType w:val="multilevel"/>
    <w:tmpl w:val="E8FC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7B054342"/>
    <w:multiLevelType w:val="multilevel"/>
    <w:tmpl w:val="64941B1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5">
    <w:nsid w:val="7BAE239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5A4E3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46"/>
  </w:num>
  <w:num w:numId="5">
    <w:abstractNumId w:val="34"/>
  </w:num>
  <w:num w:numId="6">
    <w:abstractNumId w:val="0"/>
  </w:num>
  <w:num w:numId="7">
    <w:abstractNumId w:val="24"/>
  </w:num>
  <w:num w:numId="8">
    <w:abstractNumId w:val="14"/>
  </w:num>
  <w:num w:numId="9">
    <w:abstractNumId w:val="13"/>
  </w:num>
  <w:num w:numId="10">
    <w:abstractNumId w:val="7"/>
  </w:num>
  <w:num w:numId="11">
    <w:abstractNumId w:val="20"/>
  </w:num>
  <w:num w:numId="12">
    <w:abstractNumId w:val="3"/>
  </w:num>
  <w:num w:numId="13">
    <w:abstractNumId w:val="11"/>
  </w:num>
  <w:num w:numId="14">
    <w:abstractNumId w:val="18"/>
  </w:num>
  <w:num w:numId="15">
    <w:abstractNumId w:val="30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40"/>
  </w:num>
  <w:num w:numId="21">
    <w:abstractNumId w:val="15"/>
  </w:num>
  <w:num w:numId="22">
    <w:abstractNumId w:val="27"/>
  </w:num>
  <w:num w:numId="23">
    <w:abstractNumId w:val="42"/>
  </w:num>
  <w:num w:numId="24">
    <w:abstractNumId w:val="8"/>
  </w:num>
  <w:num w:numId="25">
    <w:abstractNumId w:val="6"/>
  </w:num>
  <w:num w:numId="26">
    <w:abstractNumId w:val="12"/>
  </w:num>
  <w:num w:numId="27">
    <w:abstractNumId w:val="1"/>
  </w:num>
  <w:num w:numId="28">
    <w:abstractNumId w:val="22"/>
  </w:num>
  <w:num w:numId="29">
    <w:abstractNumId w:val="44"/>
  </w:num>
  <w:num w:numId="30">
    <w:abstractNumId w:val="17"/>
  </w:num>
  <w:num w:numId="31">
    <w:abstractNumId w:val="21"/>
  </w:num>
  <w:num w:numId="32">
    <w:abstractNumId w:val="29"/>
  </w:num>
  <w:num w:numId="33">
    <w:abstractNumId w:val="43"/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1"/>
  </w:num>
  <w:num w:numId="38">
    <w:abstractNumId w:val="23"/>
  </w:num>
  <w:num w:numId="39">
    <w:abstractNumId w:val="32"/>
  </w:num>
  <w:num w:numId="40">
    <w:abstractNumId w:val="39"/>
  </w:num>
  <w:num w:numId="41">
    <w:abstractNumId w:val="28"/>
  </w:num>
  <w:num w:numId="42">
    <w:abstractNumId w:val="35"/>
  </w:num>
  <w:num w:numId="43">
    <w:abstractNumId w:val="10"/>
  </w:num>
  <w:num w:numId="44">
    <w:abstractNumId w:val="5"/>
  </w:num>
  <w:num w:numId="45">
    <w:abstractNumId w:val="4"/>
  </w:num>
  <w:num w:numId="46">
    <w:abstractNumId w:val="9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70"/>
    <w:rsid w:val="00002DF4"/>
    <w:rsid w:val="00040043"/>
    <w:rsid w:val="00094701"/>
    <w:rsid w:val="000F703C"/>
    <w:rsid w:val="0010485F"/>
    <w:rsid w:val="00107B14"/>
    <w:rsid w:val="0011285E"/>
    <w:rsid w:val="00114F62"/>
    <w:rsid w:val="00122780"/>
    <w:rsid w:val="00130A83"/>
    <w:rsid w:val="00140B00"/>
    <w:rsid w:val="00191425"/>
    <w:rsid w:val="00191F0F"/>
    <w:rsid w:val="00290FD0"/>
    <w:rsid w:val="002A600B"/>
    <w:rsid w:val="002D4C3E"/>
    <w:rsid w:val="003360D4"/>
    <w:rsid w:val="00351DA6"/>
    <w:rsid w:val="00366CA1"/>
    <w:rsid w:val="00372F6A"/>
    <w:rsid w:val="00385821"/>
    <w:rsid w:val="003A0F98"/>
    <w:rsid w:val="003B0E5D"/>
    <w:rsid w:val="003C3036"/>
    <w:rsid w:val="003F5D14"/>
    <w:rsid w:val="004037B9"/>
    <w:rsid w:val="004B2057"/>
    <w:rsid w:val="004F6D5F"/>
    <w:rsid w:val="0054149A"/>
    <w:rsid w:val="00553EDD"/>
    <w:rsid w:val="00561FA8"/>
    <w:rsid w:val="005651F5"/>
    <w:rsid w:val="00583DD3"/>
    <w:rsid w:val="005B142E"/>
    <w:rsid w:val="005C08ED"/>
    <w:rsid w:val="005D35AC"/>
    <w:rsid w:val="005D3BD0"/>
    <w:rsid w:val="005E0499"/>
    <w:rsid w:val="005F2A7A"/>
    <w:rsid w:val="00620311"/>
    <w:rsid w:val="0065432F"/>
    <w:rsid w:val="00666B30"/>
    <w:rsid w:val="006861B7"/>
    <w:rsid w:val="006A7BB1"/>
    <w:rsid w:val="006C480C"/>
    <w:rsid w:val="006E1E80"/>
    <w:rsid w:val="006E5DA2"/>
    <w:rsid w:val="00701B97"/>
    <w:rsid w:val="00713C22"/>
    <w:rsid w:val="007E5CE2"/>
    <w:rsid w:val="00852543"/>
    <w:rsid w:val="008616CD"/>
    <w:rsid w:val="00874785"/>
    <w:rsid w:val="00884AF7"/>
    <w:rsid w:val="008C012B"/>
    <w:rsid w:val="008F3A8B"/>
    <w:rsid w:val="00915611"/>
    <w:rsid w:val="00932FE6"/>
    <w:rsid w:val="00952ADE"/>
    <w:rsid w:val="009D4C17"/>
    <w:rsid w:val="009E60E2"/>
    <w:rsid w:val="009F47B3"/>
    <w:rsid w:val="009F5B35"/>
    <w:rsid w:val="009F7220"/>
    <w:rsid w:val="00A16DF4"/>
    <w:rsid w:val="00A542B9"/>
    <w:rsid w:val="00A60106"/>
    <w:rsid w:val="00A72453"/>
    <w:rsid w:val="00A7300A"/>
    <w:rsid w:val="00A75E9E"/>
    <w:rsid w:val="00AC025E"/>
    <w:rsid w:val="00AE568C"/>
    <w:rsid w:val="00AF06FD"/>
    <w:rsid w:val="00AF573E"/>
    <w:rsid w:val="00B20C92"/>
    <w:rsid w:val="00B27F5B"/>
    <w:rsid w:val="00B30598"/>
    <w:rsid w:val="00B64FA8"/>
    <w:rsid w:val="00B71C75"/>
    <w:rsid w:val="00B77A62"/>
    <w:rsid w:val="00B96ACB"/>
    <w:rsid w:val="00BA10A9"/>
    <w:rsid w:val="00BC5958"/>
    <w:rsid w:val="00BE0035"/>
    <w:rsid w:val="00C02E01"/>
    <w:rsid w:val="00C06FE0"/>
    <w:rsid w:val="00C133D5"/>
    <w:rsid w:val="00C22025"/>
    <w:rsid w:val="00C25A69"/>
    <w:rsid w:val="00C75882"/>
    <w:rsid w:val="00C87001"/>
    <w:rsid w:val="00CA14FA"/>
    <w:rsid w:val="00CB1597"/>
    <w:rsid w:val="00CB4E3D"/>
    <w:rsid w:val="00CF248D"/>
    <w:rsid w:val="00D26B1B"/>
    <w:rsid w:val="00D73870"/>
    <w:rsid w:val="00D854E4"/>
    <w:rsid w:val="00E3046E"/>
    <w:rsid w:val="00E708C4"/>
    <w:rsid w:val="00E71AE7"/>
    <w:rsid w:val="00E7583D"/>
    <w:rsid w:val="00EA2701"/>
    <w:rsid w:val="00ED3D55"/>
    <w:rsid w:val="00EE4831"/>
    <w:rsid w:val="00EE6F0F"/>
    <w:rsid w:val="00EF2530"/>
    <w:rsid w:val="00F25C99"/>
    <w:rsid w:val="00F35960"/>
    <w:rsid w:val="00F50DFA"/>
    <w:rsid w:val="00FA6FF9"/>
    <w:rsid w:val="00FD3EA2"/>
    <w:rsid w:val="00FF0127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lang w:eastAsia="en-US"/>
    </w:rPr>
  </w:style>
  <w:style w:type="paragraph" w:customStyle="1" w:styleId="ConsPlusNormal">
    <w:name w:val="ConsPlusNormal"/>
    <w:uiPriority w:val="99"/>
    <w:rsid w:val="00B20C9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20C92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B20C92"/>
  </w:style>
  <w:style w:type="paragraph" w:styleId="NormalWeb">
    <w:name w:val="Normal (Web)"/>
    <w:basedOn w:val="Normal"/>
    <w:uiPriority w:val="99"/>
    <w:rsid w:val="00B2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20C9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C92"/>
    <w:rPr>
      <w:rFonts w:ascii="Times New Roman" w:hAnsi="Times New Roman" w:cs="Times New Roman"/>
      <w:sz w:val="24"/>
    </w:rPr>
  </w:style>
  <w:style w:type="paragraph" w:customStyle="1" w:styleId="21">
    <w:name w:val="Основной текст 21"/>
    <w:basedOn w:val="Normal"/>
    <w:next w:val="BodyText2"/>
    <w:link w:val="2"/>
    <w:uiPriority w:val="99"/>
    <w:semiHidden/>
    <w:rsid w:val="00B20C92"/>
    <w:pPr>
      <w:spacing w:after="120" w:line="480" w:lineRule="auto"/>
    </w:pPr>
    <w:rPr>
      <w:szCs w:val="20"/>
    </w:rPr>
  </w:style>
  <w:style w:type="character" w:customStyle="1" w:styleId="2">
    <w:name w:val="Основной текст 2 Знак"/>
    <w:link w:val="21"/>
    <w:uiPriority w:val="99"/>
    <w:semiHidden/>
    <w:locked/>
    <w:rsid w:val="00B20C92"/>
    <w:rPr>
      <w:sz w:val="22"/>
      <w:lang w:eastAsia="en-US"/>
    </w:rPr>
  </w:style>
  <w:style w:type="table" w:styleId="TableGrid">
    <w:name w:val="Table Grid"/>
    <w:basedOn w:val="TableNormal"/>
    <w:uiPriority w:val="99"/>
    <w:rsid w:val="00B20C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B20C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0C92"/>
    <w:rPr>
      <w:rFonts w:cs="Times New Roman"/>
      <w:sz w:val="22"/>
      <w:lang w:eastAsia="en-US"/>
    </w:rPr>
  </w:style>
  <w:style w:type="table" w:customStyle="1" w:styleId="20">
    <w:name w:val="Сетка таблицы2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0C92"/>
    <w:rPr>
      <w:rFonts w:cs="Times New Roman"/>
      <w:color w:val="0000FF"/>
      <w:u w:val="single"/>
    </w:rPr>
  </w:style>
  <w:style w:type="table" w:customStyle="1" w:styleId="3">
    <w:name w:val="Сетка таблицы3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0C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20C9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4">
    <w:name w:val="Сетка таблицы4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B20C9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67A7743DF810275500C5FAC0B34B425D367E291B390CC35A3387C6DBBEFD55Y1k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7A7743DF810275500DBF7D6DF1649543C27271D3D0F950E6CDC9B8CB7F7025844343FY1k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</TotalTime>
  <Pages>24</Pages>
  <Words>6092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12</cp:revision>
  <cp:lastPrinted>2015-05-14T11:24:00Z</cp:lastPrinted>
  <dcterms:created xsi:type="dcterms:W3CDTF">2015-05-12T10:04:00Z</dcterms:created>
  <dcterms:modified xsi:type="dcterms:W3CDTF">2015-05-15T03:05:00Z</dcterms:modified>
</cp:coreProperties>
</file>