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FD3EA2" w:rsidRDefault="00B4243D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почетном звании «Почетный гражданин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B4243D" w:rsidRDefault="00B424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1B" w:rsidRDefault="00B424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20,</w:t>
      </w:r>
      <w:r w:rsidR="0088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 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583D" w:rsidRDefault="002E66AF" w:rsidP="002E66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E7583D" w:rsidRDefault="00B4243D" w:rsidP="00B42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почетном звании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FA3C8B" w:rsidRDefault="00FA3C8B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25.10.2006 г. № 165 «Об утверждении Положения о почетном звании «Почетный гражданин города Краснокамска».</w:t>
      </w:r>
    </w:p>
    <w:p w:rsidR="00B4243D" w:rsidRDefault="00FA3C8B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243D">
        <w:rPr>
          <w:rFonts w:ascii="Times New Roman" w:hAnsi="Times New Roman"/>
          <w:sz w:val="28"/>
          <w:szCs w:val="28"/>
        </w:rPr>
        <w:t xml:space="preserve">.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B4243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4243D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B4243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B4243D">
        <w:rPr>
          <w:rFonts w:ascii="Times New Roman" w:hAnsi="Times New Roman"/>
          <w:sz w:val="28"/>
          <w:szCs w:val="28"/>
        </w:rPr>
        <w:t xml:space="preserve"> звезда».</w:t>
      </w:r>
    </w:p>
    <w:p w:rsidR="00B4243D" w:rsidRDefault="00B4243D" w:rsidP="003D0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4243D" w:rsidRDefault="00B4243D" w:rsidP="00B42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D0FEC" w:rsidTr="003D0FEC">
        <w:tc>
          <w:tcPr>
            <w:tcW w:w="5139" w:type="dxa"/>
          </w:tcPr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P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E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D0FEC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3D0FEC" w:rsidRP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EC">
              <w:rPr>
                <w:rFonts w:ascii="Times New Roman" w:hAnsi="Times New Roman"/>
                <w:sz w:val="28"/>
                <w:szCs w:val="28"/>
              </w:rPr>
              <w:t>муниципального района – глава</w:t>
            </w:r>
          </w:p>
          <w:p w:rsidR="003D0FEC" w:rsidRP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E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D0FEC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E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D0FEC" w:rsidRDefault="003D0FEC" w:rsidP="003D0FE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3D0FE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D0FEC" w:rsidRDefault="003D0FEC" w:rsidP="003D0FEC">
            <w:pPr>
              <w:spacing w:after="0" w:line="240" w:lineRule="exact"/>
              <w:ind w:left="-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Председатель Земского собрания</w:t>
            </w:r>
          </w:p>
          <w:p w:rsidR="00087B75" w:rsidRDefault="003D0FEC" w:rsidP="003D0FEC">
            <w:pPr>
              <w:spacing w:after="0" w:line="240" w:lineRule="exact"/>
              <w:ind w:hanging="3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3D0FEC" w:rsidRDefault="00087B75" w:rsidP="003D0FEC">
            <w:pPr>
              <w:spacing w:after="0" w:line="240" w:lineRule="exact"/>
              <w:ind w:hanging="3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D0FE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3D0FEC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3D0FEC" w:rsidRPr="00087B75" w:rsidRDefault="003D0FEC" w:rsidP="003D0FE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C22025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43D" w:rsidRDefault="00B424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43D" w:rsidRDefault="00B424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43D" w:rsidRDefault="00B424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43D" w:rsidRDefault="00B424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A65525" w:rsidTr="00A65525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85DB5" w:rsidRDefault="00885DB5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FEC" w:rsidRDefault="003D0FEC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B75" w:rsidRDefault="00087B75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A65525" w:rsidRPr="00A65525" w:rsidRDefault="00A65525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525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087B75">
              <w:rPr>
                <w:rFonts w:ascii="Times New Roman" w:hAnsi="Times New Roman"/>
                <w:sz w:val="28"/>
                <w:szCs w:val="28"/>
              </w:rPr>
              <w:t>ем</w:t>
            </w:r>
            <w:r w:rsidRPr="00A65525">
              <w:rPr>
                <w:rFonts w:ascii="Times New Roman" w:hAnsi="Times New Roman"/>
                <w:sz w:val="28"/>
                <w:szCs w:val="28"/>
              </w:rPr>
              <w:t xml:space="preserve"> Земского собрания</w:t>
            </w:r>
          </w:p>
          <w:p w:rsidR="00A65525" w:rsidRPr="00A65525" w:rsidRDefault="00A65525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52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A6552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A65525" w:rsidRDefault="00A65525" w:rsidP="00CA14F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525">
              <w:rPr>
                <w:rFonts w:ascii="Times New Roman" w:hAnsi="Times New Roman"/>
                <w:sz w:val="28"/>
                <w:szCs w:val="28"/>
              </w:rPr>
              <w:t>от____________________№___________</w:t>
            </w:r>
          </w:p>
        </w:tc>
      </w:tr>
    </w:tbl>
    <w:p w:rsidR="00B4243D" w:rsidRPr="00CA14FA" w:rsidRDefault="00B4243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F6A" w:rsidRDefault="00704F6A" w:rsidP="00704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65525" w:rsidRPr="00A65525" w:rsidRDefault="00A65525" w:rsidP="00704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525">
        <w:rPr>
          <w:rFonts w:ascii="Times New Roman" w:hAnsi="Times New Roman"/>
          <w:b/>
          <w:sz w:val="28"/>
          <w:szCs w:val="28"/>
        </w:rPr>
        <w:t>ПОЛОЖЕНИЕ</w:t>
      </w:r>
    </w:p>
    <w:p w:rsidR="00A65525" w:rsidRDefault="00A65525" w:rsidP="00A6552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5525">
        <w:rPr>
          <w:rFonts w:ascii="Times New Roman" w:hAnsi="Times New Roman"/>
          <w:b/>
          <w:sz w:val="28"/>
          <w:szCs w:val="28"/>
        </w:rPr>
        <w:t xml:space="preserve">о почетном звании «Почетный гражданин </w:t>
      </w:r>
      <w:proofErr w:type="spellStart"/>
      <w:r w:rsidRPr="00A65525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A65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5525">
        <w:rPr>
          <w:rFonts w:ascii="Times New Roman" w:hAnsi="Times New Roman"/>
          <w:b/>
          <w:sz w:val="28"/>
          <w:szCs w:val="28"/>
        </w:rPr>
        <w:t>муницуипального</w:t>
      </w:r>
      <w:proofErr w:type="spellEnd"/>
      <w:r w:rsidRPr="00A65525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A65525" w:rsidRDefault="00A65525" w:rsidP="00A65525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A65525" w:rsidRDefault="00BD31A5" w:rsidP="00BD31A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00C3" w:rsidRDefault="008F00C3" w:rsidP="008F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0C3" w:rsidRDefault="008F00C3" w:rsidP="008F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B672C">
        <w:rPr>
          <w:rFonts w:ascii="Times New Roman" w:hAnsi="Times New Roman"/>
          <w:sz w:val="28"/>
          <w:szCs w:val="28"/>
        </w:rPr>
        <w:t xml:space="preserve"> </w:t>
      </w:r>
      <w:r w:rsidRPr="008F00C3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6B672C">
        <w:rPr>
          <w:rFonts w:ascii="Times New Roman" w:hAnsi="Times New Roman"/>
          <w:sz w:val="28"/>
          <w:szCs w:val="28"/>
        </w:rPr>
        <w:t xml:space="preserve">   (далее – Звание) </w:t>
      </w:r>
      <w:r>
        <w:rPr>
          <w:rFonts w:ascii="Times New Roman" w:hAnsi="Times New Roman"/>
          <w:sz w:val="28"/>
          <w:szCs w:val="28"/>
        </w:rPr>
        <w:t>является личным</w:t>
      </w:r>
      <w:r w:rsidR="006B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почетным званием и высшим признанием заслуг лица, удостоенного его, перед населением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F00C3" w:rsidRDefault="008F00C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B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Звания удостаиваются граждане Российской Федерации, постоянно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B672C">
        <w:rPr>
          <w:rFonts w:ascii="Times New Roman" w:hAnsi="Times New Roman"/>
          <w:sz w:val="28"/>
          <w:szCs w:val="28"/>
        </w:rPr>
        <w:t xml:space="preserve"> и (или) проработавшие в учреждениях, организациях и предприятиях </w:t>
      </w:r>
      <w:proofErr w:type="spellStart"/>
      <w:r w:rsidR="006B672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B672C">
        <w:rPr>
          <w:rFonts w:ascii="Times New Roman" w:hAnsi="Times New Roman"/>
          <w:sz w:val="28"/>
          <w:szCs w:val="28"/>
        </w:rPr>
        <w:t xml:space="preserve"> муниципального района не менее 15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72C" w:rsidRDefault="006B672C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Звание присваивается однократно при жизни и является пожизненным. </w:t>
      </w:r>
    </w:p>
    <w:p w:rsidR="006B672C" w:rsidRDefault="006B672C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присвоение Звания посмертно.</w:t>
      </w:r>
    </w:p>
    <w:p w:rsidR="006B672C" w:rsidRDefault="006B672C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лиц, удостоенных звания, передаче другому лицу не принадлежат.</w:t>
      </w:r>
    </w:p>
    <w:p w:rsidR="006B672C" w:rsidRDefault="006B672C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7B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Звание может быть присвоено </w:t>
      </w:r>
      <w:r w:rsidR="00411109">
        <w:rPr>
          <w:rFonts w:ascii="Times New Roman" w:hAnsi="Times New Roman"/>
          <w:sz w:val="28"/>
          <w:szCs w:val="28"/>
        </w:rPr>
        <w:t>не более чем двум претендентам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6B672C" w:rsidRDefault="006B672C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7B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При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создается комиссия по предварительному рассмотрению материалов на присвоение </w:t>
      </w:r>
      <w:r w:rsidR="006848E8">
        <w:rPr>
          <w:rFonts w:ascii="Times New Roman" w:hAnsi="Times New Roman"/>
          <w:sz w:val="28"/>
          <w:szCs w:val="28"/>
        </w:rPr>
        <w:t>почетного з</w:t>
      </w:r>
      <w:r w:rsidR="00087B75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 xml:space="preserve">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– Комиссия).</w:t>
      </w:r>
    </w:p>
    <w:p w:rsidR="006B672C" w:rsidRDefault="006B672C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включаются депутаты Земского собрания, представители администрации </w:t>
      </w:r>
      <w:r w:rsidR="00932AD3">
        <w:rPr>
          <w:rFonts w:ascii="Times New Roman" w:hAnsi="Times New Roman"/>
          <w:sz w:val="28"/>
          <w:szCs w:val="28"/>
        </w:rPr>
        <w:t xml:space="preserve">и общественных организаций </w:t>
      </w:r>
      <w:proofErr w:type="spellStart"/>
      <w:r w:rsidR="00932A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32AD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32AD3" w:rsidRDefault="00932AD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Комиссии, ее количественный и персональный состав утверждаются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32AD3" w:rsidRDefault="00932AD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AD3" w:rsidRDefault="00932AD3" w:rsidP="00932AD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AD3">
        <w:rPr>
          <w:rFonts w:ascii="Times New Roman" w:hAnsi="Times New Roman"/>
          <w:b/>
          <w:sz w:val="28"/>
          <w:szCs w:val="28"/>
        </w:rPr>
        <w:t xml:space="preserve">Основания для присвоения </w:t>
      </w:r>
      <w:r w:rsidR="006848E8">
        <w:rPr>
          <w:rFonts w:ascii="Times New Roman" w:hAnsi="Times New Roman"/>
          <w:b/>
          <w:sz w:val="28"/>
          <w:szCs w:val="28"/>
        </w:rPr>
        <w:t xml:space="preserve">почетного </w:t>
      </w:r>
      <w:r w:rsidRPr="00932AD3">
        <w:rPr>
          <w:rFonts w:ascii="Times New Roman" w:hAnsi="Times New Roman"/>
          <w:b/>
          <w:sz w:val="28"/>
          <w:szCs w:val="28"/>
        </w:rPr>
        <w:t xml:space="preserve">звания «Почетный гражданин </w:t>
      </w:r>
      <w:proofErr w:type="spellStart"/>
      <w:r w:rsidRPr="00932AD3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932AD3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932AD3" w:rsidRDefault="00932AD3" w:rsidP="00932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AD3" w:rsidRDefault="00932AD3" w:rsidP="00932A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32AD3">
        <w:rPr>
          <w:rFonts w:ascii="Times New Roman" w:hAnsi="Times New Roman"/>
          <w:sz w:val="28"/>
          <w:szCs w:val="28"/>
        </w:rPr>
        <w:t>Основаниями для присвоения Звания являются:</w:t>
      </w:r>
    </w:p>
    <w:p w:rsidR="00932AD3" w:rsidRDefault="00932AD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выдающиеся заслуги и достижения в области экономики, культуры, искусства, науки и образования, охраны правопорядка и здоровья, защиты Отечества, муниципального строительства и иные заслуги перед </w:t>
      </w:r>
      <w:proofErr w:type="spellStart"/>
      <w:r>
        <w:rPr>
          <w:rFonts w:ascii="Times New Roman" w:hAnsi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 и его населением, а также перед государством в целом;</w:t>
      </w:r>
    </w:p>
    <w:p w:rsidR="00932AD3" w:rsidRDefault="00932AD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особые личные заслуги в области развития и процветания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получившие высокую оценку на международном, </w:t>
      </w:r>
      <w:r>
        <w:rPr>
          <w:rFonts w:ascii="Times New Roman" w:hAnsi="Times New Roman"/>
          <w:sz w:val="28"/>
          <w:szCs w:val="28"/>
        </w:rPr>
        <w:lastRenderedPageBreak/>
        <w:t>государственном, краевом, местном уровнях, подтвержденные наличием государственных наград, дипломов, свидетельств, удостоверений;</w:t>
      </w:r>
    </w:p>
    <w:p w:rsidR="00932AD3" w:rsidRDefault="00932AD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долговременная и устойчивая известность у жителей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эффективной благотворительной деятельности;</w:t>
      </w:r>
    </w:p>
    <w:p w:rsidR="00932AD3" w:rsidRDefault="00932AD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совершение мужественных и героических поступков при исполнении служебного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гражданского долга</w:t>
      </w:r>
      <w:r w:rsidR="00FA3C8B">
        <w:rPr>
          <w:rFonts w:ascii="Times New Roman" w:hAnsi="Times New Roman"/>
          <w:sz w:val="28"/>
          <w:szCs w:val="28"/>
        </w:rPr>
        <w:t>;</w:t>
      </w:r>
    </w:p>
    <w:p w:rsidR="00932AD3" w:rsidRDefault="00932AD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личные заслуги по сохранению исторического и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защите прав и законных интересов его жителей;</w:t>
      </w:r>
    </w:p>
    <w:p w:rsidR="00932AD3" w:rsidRDefault="00932AD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иная созидательная деятельность, способствующая развитию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повышению его роли и авторитета.</w:t>
      </w:r>
    </w:p>
    <w:p w:rsidR="00DD6405" w:rsidRDefault="00DD6405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405" w:rsidRDefault="00DD6405" w:rsidP="00DD6405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405">
        <w:rPr>
          <w:rFonts w:ascii="Times New Roman" w:hAnsi="Times New Roman"/>
          <w:b/>
          <w:sz w:val="28"/>
          <w:szCs w:val="28"/>
        </w:rPr>
        <w:t xml:space="preserve">Порядок присвоения </w:t>
      </w:r>
      <w:r w:rsidR="006848E8">
        <w:rPr>
          <w:rFonts w:ascii="Times New Roman" w:hAnsi="Times New Roman"/>
          <w:b/>
          <w:sz w:val="28"/>
          <w:szCs w:val="28"/>
        </w:rPr>
        <w:t xml:space="preserve">почетного </w:t>
      </w:r>
      <w:r w:rsidRPr="00DD6405">
        <w:rPr>
          <w:rFonts w:ascii="Times New Roman" w:hAnsi="Times New Roman"/>
          <w:b/>
          <w:sz w:val="28"/>
          <w:szCs w:val="28"/>
        </w:rPr>
        <w:t xml:space="preserve">звания «Почетный гражданин </w:t>
      </w:r>
      <w:proofErr w:type="spellStart"/>
      <w:r w:rsidRPr="00DD6405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DD640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DD6405" w:rsidRDefault="00DD6405" w:rsidP="00D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405" w:rsidRP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D6405">
        <w:rPr>
          <w:rFonts w:ascii="Times New Roman" w:hAnsi="Times New Roman"/>
          <w:sz w:val="28"/>
          <w:szCs w:val="28"/>
        </w:rPr>
        <w:t>Правом внесения предложений на присвоение Звания обладают: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DD6405">
        <w:rPr>
          <w:rFonts w:ascii="Times New Roman" w:hAnsi="Times New Roman"/>
          <w:sz w:val="28"/>
          <w:szCs w:val="28"/>
        </w:rPr>
        <w:t>-  федеральные органы государственной власти</w:t>
      </w:r>
      <w:r w:rsidR="00FA3C8B">
        <w:rPr>
          <w:rFonts w:ascii="Times New Roman" w:hAnsi="Times New Roman"/>
          <w:sz w:val="28"/>
          <w:szCs w:val="28"/>
        </w:rPr>
        <w:t xml:space="preserve"> РФ</w:t>
      </w:r>
      <w:r w:rsidRPr="00DD6405">
        <w:rPr>
          <w:rFonts w:ascii="Times New Roman" w:hAnsi="Times New Roman"/>
          <w:sz w:val="28"/>
          <w:szCs w:val="28"/>
        </w:rPr>
        <w:t>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государственной власти Пермского края;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депутатов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</w:t>
      </w:r>
      <w:r w:rsidR="00411109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4111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численностью не менее 3 человек;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юридические лица, зарегистрированные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коллективы</w:t>
      </w:r>
      <w:r w:rsidR="00FA3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C8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A3C8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отделения политических партий и общественных организаций, зарегистрированные в установленном </w:t>
      </w:r>
      <w:r w:rsidR="00FA3C8B">
        <w:rPr>
          <w:rFonts w:ascii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</w:rPr>
        <w:t>порядке.</w:t>
      </w:r>
    </w:p>
    <w:p w:rsidR="00DD6405" w:rsidRDefault="00DD640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17D00">
        <w:rPr>
          <w:rFonts w:ascii="Times New Roman" w:hAnsi="Times New Roman"/>
          <w:sz w:val="28"/>
          <w:szCs w:val="28"/>
        </w:rPr>
        <w:t xml:space="preserve">При внесении предложений о присвоении Звания </w:t>
      </w:r>
      <w:proofErr w:type="gramStart"/>
      <w:r w:rsidR="00F17D00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="00F17D00">
        <w:rPr>
          <w:rFonts w:ascii="Times New Roman" w:hAnsi="Times New Roman"/>
          <w:sz w:val="28"/>
          <w:szCs w:val="28"/>
        </w:rPr>
        <w:t>:</w:t>
      </w:r>
    </w:p>
    <w:p w:rsidR="00F17D00" w:rsidRDefault="00F17D00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 присвоении Звания за подписью руководителя или иного уполномоченного представителя организации, оформленное согласно приложению 1 к настоящему Положению;</w:t>
      </w:r>
    </w:p>
    <w:p w:rsidR="00F17D00" w:rsidRDefault="00F17D00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на гражданина, представляемого к присвоению Звания;</w:t>
      </w:r>
    </w:p>
    <w:p w:rsidR="00F17D00" w:rsidRDefault="00F17D00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протокола собрания общественности или трудового коллектива, конференции, заседания органов, имеющих право на выдвижение кандидатуры на присвоение Звания, согласно приложению 2 к настоящему Положению.</w:t>
      </w:r>
    </w:p>
    <w:p w:rsidR="00F17D00" w:rsidRDefault="00F17D00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Представление о присвоении должно содержать биографические сведения о кандидате, подробное описание достижений и заслуг, в связи с которыми он представляется к присвоению Звания, имеющихся наград</w:t>
      </w:r>
      <w:r w:rsidR="00087B7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и поощрени</w:t>
      </w:r>
      <w:r w:rsidR="00087B7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. Характеристика на гражданина, представляемого к присвоению Звания, предоставляется одновременно с представлением.</w:t>
      </w:r>
    </w:p>
    <w:p w:rsidR="00F17D00" w:rsidRDefault="00F17D00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Материалы на присвоение Звания направляются на имя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 сопроводительным письмом, которое регистрируется в установленном порядке и направляется в течение десяти</w:t>
      </w:r>
      <w:r w:rsidR="00490BDE">
        <w:rPr>
          <w:rFonts w:ascii="Times New Roman" w:hAnsi="Times New Roman"/>
          <w:sz w:val="28"/>
          <w:szCs w:val="28"/>
        </w:rPr>
        <w:t xml:space="preserve"> календарных дней в Комиссию.</w:t>
      </w:r>
    </w:p>
    <w:p w:rsidR="003C32B5" w:rsidRDefault="00FA3C8B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2B5">
        <w:rPr>
          <w:rFonts w:ascii="Times New Roman" w:hAnsi="Times New Roman"/>
          <w:sz w:val="28"/>
          <w:szCs w:val="28"/>
        </w:rPr>
        <w:t>3.</w:t>
      </w:r>
      <w:r w:rsidR="00FF6114">
        <w:rPr>
          <w:rFonts w:ascii="Times New Roman" w:hAnsi="Times New Roman"/>
          <w:sz w:val="28"/>
          <w:szCs w:val="28"/>
        </w:rPr>
        <w:t>5</w:t>
      </w:r>
      <w:r w:rsidR="003C32B5">
        <w:rPr>
          <w:rFonts w:ascii="Times New Roman" w:hAnsi="Times New Roman"/>
          <w:sz w:val="28"/>
          <w:szCs w:val="28"/>
        </w:rPr>
        <w:t>. Основаниями для отказа в присвоении Звания являются:</w:t>
      </w:r>
    </w:p>
    <w:p w:rsidR="003C32B5" w:rsidRDefault="003C32B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представления требованиям настоящего Положения;</w:t>
      </w:r>
    </w:p>
    <w:p w:rsidR="003C32B5" w:rsidRDefault="003C32B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оснований для присвоения Звания, предусмотренных в разделе 2 настоящего Положения;</w:t>
      </w:r>
    </w:p>
    <w:p w:rsidR="003C32B5" w:rsidRDefault="003C32B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7B75">
        <w:rPr>
          <w:rFonts w:ascii="Times New Roman" w:hAnsi="Times New Roman"/>
          <w:sz w:val="28"/>
          <w:szCs w:val="28"/>
        </w:rPr>
        <w:t>наличие неснятой, непогашенной судимости</w:t>
      </w:r>
      <w:r>
        <w:rPr>
          <w:rFonts w:ascii="Times New Roman" w:hAnsi="Times New Roman"/>
          <w:sz w:val="28"/>
          <w:szCs w:val="28"/>
        </w:rPr>
        <w:t>;</w:t>
      </w:r>
    </w:p>
    <w:p w:rsidR="003C32B5" w:rsidRDefault="003C32B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присвоение Звания превысит в текущем календарном году предусмотренное п. 1.</w:t>
      </w:r>
      <w:r w:rsidR="00965C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 предельное количество.</w:t>
      </w:r>
    </w:p>
    <w:p w:rsidR="003C32B5" w:rsidRDefault="003C32B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присвоении Звания не лишает лиц, указанных в п. 3.1. настоящего Положения, возможности повторного внесения представления в отношении того же кандидата при условии устранения оснований, явившихся причиной предыдущего отказа в присвоении Звания.</w:t>
      </w:r>
    </w:p>
    <w:p w:rsidR="003C32B5" w:rsidRDefault="003C32B5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присвоении Звания с сопроводительным письмом направляется (вручается) лицу (лицам), внесшем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им)</w:t>
      </w:r>
      <w:r w:rsidR="001A7E7E">
        <w:rPr>
          <w:rFonts w:ascii="Times New Roman" w:hAnsi="Times New Roman"/>
          <w:sz w:val="28"/>
          <w:szCs w:val="28"/>
        </w:rPr>
        <w:t xml:space="preserve"> представление, в течение семи дней после вынесения </w:t>
      </w:r>
      <w:r w:rsidR="00087B75">
        <w:rPr>
          <w:rFonts w:ascii="Times New Roman" w:hAnsi="Times New Roman"/>
          <w:sz w:val="28"/>
          <w:szCs w:val="28"/>
        </w:rPr>
        <w:t>решения К</w:t>
      </w:r>
      <w:r w:rsidR="001A7E7E">
        <w:rPr>
          <w:rFonts w:ascii="Times New Roman" w:hAnsi="Times New Roman"/>
          <w:sz w:val="28"/>
          <w:szCs w:val="28"/>
        </w:rPr>
        <w:t>омиссии.</w:t>
      </w:r>
    </w:p>
    <w:p w:rsidR="00FA3C8B" w:rsidRPr="00FA3C8B" w:rsidRDefault="00FA3C8B" w:rsidP="00FA3C8B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1A7E7E" w:rsidRPr="00FA3C8B" w:rsidRDefault="001A7E7E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8B">
        <w:rPr>
          <w:rFonts w:ascii="Times New Roman" w:hAnsi="Times New Roman"/>
          <w:b/>
          <w:sz w:val="28"/>
          <w:szCs w:val="28"/>
        </w:rPr>
        <w:t>Порядок внесения и рассмотрения проект</w:t>
      </w:r>
      <w:r w:rsidR="00B41A3C" w:rsidRPr="00FA3C8B">
        <w:rPr>
          <w:rFonts w:ascii="Times New Roman" w:hAnsi="Times New Roman"/>
          <w:b/>
          <w:sz w:val="28"/>
          <w:szCs w:val="28"/>
        </w:rPr>
        <w:t>а</w:t>
      </w:r>
      <w:r w:rsidRPr="00FA3C8B">
        <w:rPr>
          <w:rFonts w:ascii="Times New Roman" w:hAnsi="Times New Roman"/>
          <w:b/>
          <w:sz w:val="28"/>
          <w:szCs w:val="28"/>
        </w:rPr>
        <w:t xml:space="preserve"> решения</w:t>
      </w:r>
    </w:p>
    <w:p w:rsidR="001A7E7E" w:rsidRDefault="001A7E7E" w:rsidP="001A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E7E" w:rsidRDefault="002D55D2" w:rsidP="001A7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A7E7E">
        <w:rPr>
          <w:rFonts w:ascii="Times New Roman" w:hAnsi="Times New Roman"/>
          <w:sz w:val="28"/>
          <w:szCs w:val="28"/>
        </w:rPr>
        <w:t>Земс</w:t>
      </w:r>
      <w:r w:rsidR="006C7126">
        <w:rPr>
          <w:rFonts w:ascii="Times New Roman" w:hAnsi="Times New Roman"/>
          <w:sz w:val="28"/>
          <w:szCs w:val="28"/>
        </w:rPr>
        <w:t>кое</w:t>
      </w:r>
      <w:r w:rsidR="001A7E7E">
        <w:rPr>
          <w:rFonts w:ascii="Times New Roman" w:hAnsi="Times New Roman"/>
          <w:sz w:val="28"/>
          <w:szCs w:val="28"/>
        </w:rPr>
        <w:t xml:space="preserve"> собрани</w:t>
      </w:r>
      <w:r w:rsidR="006C7126">
        <w:rPr>
          <w:rFonts w:ascii="Times New Roman" w:hAnsi="Times New Roman"/>
          <w:sz w:val="28"/>
          <w:szCs w:val="28"/>
        </w:rPr>
        <w:t>е</w:t>
      </w:r>
      <w:r w:rsidR="001A7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E7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A7E7E">
        <w:rPr>
          <w:rFonts w:ascii="Times New Roman" w:hAnsi="Times New Roman"/>
          <w:sz w:val="28"/>
          <w:szCs w:val="28"/>
        </w:rPr>
        <w:t xml:space="preserve"> муниципального района регистрирует поступивший от главы </w:t>
      </w:r>
      <w:proofErr w:type="spellStart"/>
      <w:r w:rsidR="001A7E7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A7E7E"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 w:rsidR="001A7E7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A7E7E">
        <w:rPr>
          <w:rFonts w:ascii="Times New Roman" w:hAnsi="Times New Roman"/>
          <w:sz w:val="28"/>
          <w:szCs w:val="28"/>
        </w:rPr>
        <w:t xml:space="preserve"> муниципального района проект решения «О присвоении звания «Почетный гражданин </w:t>
      </w:r>
      <w:proofErr w:type="spellStart"/>
      <w:r w:rsidR="001A7E7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A7E7E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направляет его в комиссию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обсуждения.</w:t>
      </w:r>
    </w:p>
    <w:p w:rsidR="002D55D2" w:rsidRDefault="002D55D2" w:rsidP="002D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Проект решения рассматривается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порядке, установленном регламентом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55D2" w:rsidRDefault="002D55D2" w:rsidP="002D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мог</w:t>
      </w:r>
      <w:r w:rsidR="00087B75">
        <w:rPr>
          <w:rFonts w:ascii="Times New Roman" w:hAnsi="Times New Roman"/>
          <w:sz w:val="28"/>
          <w:szCs w:val="28"/>
        </w:rPr>
        <w:t>ут быть приглашены представители</w:t>
      </w:r>
      <w:r>
        <w:rPr>
          <w:rFonts w:ascii="Times New Roman" w:hAnsi="Times New Roman"/>
          <w:sz w:val="28"/>
          <w:szCs w:val="28"/>
        </w:rPr>
        <w:t xml:space="preserve"> коллективов организаций, представивших кандидатуру на присвоение Звания.</w:t>
      </w:r>
    </w:p>
    <w:p w:rsidR="000D50BC" w:rsidRDefault="000D50BC" w:rsidP="002D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50BC" w:rsidRDefault="000D50BC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BC">
        <w:rPr>
          <w:rFonts w:ascii="Times New Roman" w:hAnsi="Times New Roman"/>
          <w:b/>
          <w:sz w:val="28"/>
          <w:szCs w:val="28"/>
        </w:rPr>
        <w:t xml:space="preserve">Вручение нагрудного знака, удостоверения к нагрудному знаку и свидетельства о </w:t>
      </w:r>
      <w:r w:rsidR="0087662E">
        <w:rPr>
          <w:rFonts w:ascii="Times New Roman" w:hAnsi="Times New Roman"/>
          <w:b/>
          <w:sz w:val="28"/>
          <w:szCs w:val="28"/>
        </w:rPr>
        <w:t>присвоении почетного з</w:t>
      </w:r>
      <w:r w:rsidR="00B25ABF">
        <w:rPr>
          <w:rFonts w:ascii="Times New Roman" w:hAnsi="Times New Roman"/>
          <w:b/>
          <w:sz w:val="28"/>
          <w:szCs w:val="28"/>
        </w:rPr>
        <w:t>вания</w:t>
      </w:r>
      <w:r w:rsidR="0087662E">
        <w:rPr>
          <w:rFonts w:ascii="Times New Roman" w:hAnsi="Times New Roman"/>
          <w:b/>
          <w:sz w:val="28"/>
          <w:szCs w:val="28"/>
        </w:rPr>
        <w:t xml:space="preserve"> Почетный гражданин «</w:t>
      </w:r>
      <w:proofErr w:type="spellStart"/>
      <w:r w:rsidR="0087662E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87662E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0D50BC" w:rsidRDefault="000D50BC" w:rsidP="007E7E3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F67E9D" w:rsidRPr="00F67E9D" w:rsidRDefault="00F67E9D" w:rsidP="00F67E9D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D50BC" w:rsidRPr="00F67E9D">
        <w:rPr>
          <w:rFonts w:ascii="Times New Roman" w:hAnsi="Times New Roman"/>
          <w:sz w:val="28"/>
          <w:szCs w:val="28"/>
        </w:rPr>
        <w:t>Ли</w:t>
      </w:r>
      <w:r w:rsidRPr="00F67E9D">
        <w:rPr>
          <w:rFonts w:ascii="Times New Roman" w:hAnsi="Times New Roman"/>
          <w:sz w:val="28"/>
          <w:szCs w:val="28"/>
        </w:rPr>
        <w:t>цу</w:t>
      </w:r>
      <w:r w:rsidR="000D50BC" w:rsidRPr="00F67E9D">
        <w:rPr>
          <w:rFonts w:ascii="Times New Roman" w:hAnsi="Times New Roman"/>
          <w:sz w:val="28"/>
          <w:szCs w:val="28"/>
        </w:rPr>
        <w:t>, удостоенно</w:t>
      </w:r>
      <w:r w:rsidRPr="00F67E9D">
        <w:rPr>
          <w:rFonts w:ascii="Times New Roman" w:hAnsi="Times New Roman"/>
          <w:sz w:val="28"/>
          <w:szCs w:val="28"/>
        </w:rPr>
        <w:t xml:space="preserve">му Звания, вручается нагрудный знак «Почетный гражданин </w:t>
      </w:r>
      <w:proofErr w:type="spellStart"/>
      <w:r w:rsidRPr="00F67E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67E9D">
        <w:rPr>
          <w:rFonts w:ascii="Times New Roman" w:hAnsi="Times New Roman"/>
          <w:sz w:val="28"/>
          <w:szCs w:val="28"/>
        </w:rPr>
        <w:t xml:space="preserve"> муниципального района» (далее – </w:t>
      </w:r>
      <w:r w:rsidR="00087B75">
        <w:rPr>
          <w:rFonts w:ascii="Times New Roman" w:hAnsi="Times New Roman"/>
          <w:sz w:val="28"/>
          <w:szCs w:val="28"/>
        </w:rPr>
        <w:t>Н</w:t>
      </w:r>
      <w:r w:rsidRPr="00F67E9D">
        <w:rPr>
          <w:rFonts w:ascii="Times New Roman" w:hAnsi="Times New Roman"/>
          <w:sz w:val="28"/>
          <w:szCs w:val="28"/>
        </w:rPr>
        <w:t xml:space="preserve">агрудный знак), удостоверение к нагрудному знаку «Почетный гражданин </w:t>
      </w:r>
      <w:proofErr w:type="spellStart"/>
      <w:r w:rsidRPr="00F67E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67E9D">
        <w:rPr>
          <w:rFonts w:ascii="Times New Roman" w:hAnsi="Times New Roman"/>
          <w:sz w:val="28"/>
          <w:szCs w:val="28"/>
        </w:rPr>
        <w:t xml:space="preserve"> муниципального района» (далее</w:t>
      </w:r>
      <w:r w:rsidR="00087B75">
        <w:rPr>
          <w:rFonts w:ascii="Times New Roman" w:hAnsi="Times New Roman"/>
          <w:sz w:val="28"/>
          <w:szCs w:val="28"/>
        </w:rPr>
        <w:t xml:space="preserve"> -</w:t>
      </w:r>
      <w:r w:rsidRPr="00F67E9D">
        <w:rPr>
          <w:rFonts w:ascii="Times New Roman" w:hAnsi="Times New Roman"/>
          <w:sz w:val="28"/>
          <w:szCs w:val="28"/>
        </w:rPr>
        <w:t xml:space="preserve"> </w:t>
      </w:r>
      <w:r w:rsidR="00087B75">
        <w:rPr>
          <w:rFonts w:ascii="Times New Roman" w:hAnsi="Times New Roman"/>
          <w:sz w:val="28"/>
          <w:szCs w:val="28"/>
        </w:rPr>
        <w:t>Удостоверение</w:t>
      </w:r>
      <w:r w:rsidRPr="00F67E9D">
        <w:rPr>
          <w:rFonts w:ascii="Times New Roman" w:hAnsi="Times New Roman"/>
          <w:sz w:val="28"/>
          <w:szCs w:val="28"/>
        </w:rPr>
        <w:t xml:space="preserve">) и свидетельство о присвоении </w:t>
      </w:r>
      <w:r w:rsidR="00094001">
        <w:rPr>
          <w:rFonts w:ascii="Times New Roman" w:hAnsi="Times New Roman"/>
          <w:sz w:val="28"/>
          <w:szCs w:val="28"/>
        </w:rPr>
        <w:t xml:space="preserve">почетного </w:t>
      </w:r>
      <w:r w:rsidRPr="00F67E9D">
        <w:rPr>
          <w:rFonts w:ascii="Times New Roman" w:hAnsi="Times New Roman"/>
          <w:sz w:val="28"/>
          <w:szCs w:val="28"/>
        </w:rPr>
        <w:t xml:space="preserve">звания «Почетный гражданин </w:t>
      </w:r>
      <w:proofErr w:type="spellStart"/>
      <w:r w:rsidRPr="00F67E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67E9D">
        <w:rPr>
          <w:rFonts w:ascii="Times New Roman" w:hAnsi="Times New Roman"/>
          <w:sz w:val="28"/>
          <w:szCs w:val="28"/>
        </w:rPr>
        <w:t xml:space="preserve"> муниципального района» (далее – </w:t>
      </w:r>
      <w:r w:rsidR="00087B75">
        <w:rPr>
          <w:rFonts w:ascii="Times New Roman" w:hAnsi="Times New Roman"/>
          <w:sz w:val="28"/>
          <w:szCs w:val="28"/>
        </w:rPr>
        <w:t>С</w:t>
      </w:r>
      <w:r w:rsidRPr="00F67E9D">
        <w:rPr>
          <w:rFonts w:ascii="Times New Roman" w:hAnsi="Times New Roman"/>
          <w:sz w:val="28"/>
          <w:szCs w:val="28"/>
        </w:rPr>
        <w:t>видетельство).</w:t>
      </w:r>
    </w:p>
    <w:p w:rsidR="00F67E9D" w:rsidRDefault="00F67E9D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E9D">
        <w:rPr>
          <w:rFonts w:ascii="Times New Roman" w:hAnsi="Times New Roman"/>
          <w:sz w:val="28"/>
          <w:szCs w:val="28"/>
        </w:rPr>
        <w:t xml:space="preserve">Нагрудный знак  (приложение  3), бланки </w:t>
      </w:r>
      <w:r w:rsidR="00411109">
        <w:rPr>
          <w:rFonts w:ascii="Times New Roman" w:hAnsi="Times New Roman"/>
          <w:sz w:val="28"/>
          <w:szCs w:val="28"/>
        </w:rPr>
        <w:t>У</w:t>
      </w:r>
      <w:r w:rsidRPr="00F67E9D">
        <w:rPr>
          <w:rFonts w:ascii="Times New Roman" w:hAnsi="Times New Roman"/>
          <w:sz w:val="28"/>
          <w:szCs w:val="28"/>
        </w:rPr>
        <w:t xml:space="preserve">достоверения (приложение  4) и </w:t>
      </w:r>
      <w:r w:rsidR="00411109">
        <w:rPr>
          <w:rFonts w:ascii="Times New Roman" w:hAnsi="Times New Roman"/>
          <w:sz w:val="28"/>
          <w:szCs w:val="28"/>
        </w:rPr>
        <w:t>С</w:t>
      </w:r>
      <w:r w:rsidRPr="00F67E9D">
        <w:rPr>
          <w:rFonts w:ascii="Times New Roman" w:hAnsi="Times New Roman"/>
          <w:sz w:val="28"/>
          <w:szCs w:val="28"/>
        </w:rPr>
        <w:t>видетельств</w:t>
      </w:r>
      <w:r w:rsidR="00411109">
        <w:rPr>
          <w:rFonts w:ascii="Times New Roman" w:hAnsi="Times New Roman"/>
          <w:sz w:val="28"/>
          <w:szCs w:val="28"/>
        </w:rPr>
        <w:t>о</w:t>
      </w:r>
      <w:r w:rsidRPr="00F67E9D">
        <w:rPr>
          <w:rFonts w:ascii="Times New Roman" w:hAnsi="Times New Roman"/>
          <w:sz w:val="28"/>
          <w:szCs w:val="28"/>
        </w:rPr>
        <w:t xml:space="preserve"> (приложение  5) </w:t>
      </w:r>
      <w:r w:rsidR="00087B75">
        <w:rPr>
          <w:rFonts w:ascii="Times New Roman" w:hAnsi="Times New Roman"/>
          <w:sz w:val="28"/>
          <w:szCs w:val="28"/>
        </w:rPr>
        <w:t xml:space="preserve">единого образца </w:t>
      </w:r>
      <w:r w:rsidRPr="00F67E9D">
        <w:rPr>
          <w:rFonts w:ascii="Times New Roman" w:hAnsi="Times New Roman"/>
          <w:sz w:val="28"/>
          <w:szCs w:val="28"/>
        </w:rPr>
        <w:t>изготавливаются согласно приложениям к настоящему Положению.</w:t>
      </w:r>
    </w:p>
    <w:p w:rsidR="00F67E9D" w:rsidRDefault="00F67E9D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Удостоверение и </w:t>
      </w:r>
      <w:r w:rsidR="00087B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видетельство подписываются </w:t>
      </w:r>
      <w:r w:rsidR="00FE4F50">
        <w:rPr>
          <w:rFonts w:ascii="Times New Roman" w:hAnsi="Times New Roman"/>
          <w:sz w:val="28"/>
          <w:szCs w:val="28"/>
        </w:rPr>
        <w:t>председателем Земского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004F" w:rsidRDefault="00F67E9D" w:rsidP="00EE1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087B75">
        <w:rPr>
          <w:rFonts w:ascii="Times New Roman" w:hAnsi="Times New Roman"/>
          <w:sz w:val="28"/>
          <w:szCs w:val="28"/>
        </w:rPr>
        <w:t>Н</w:t>
      </w:r>
      <w:r w:rsidR="00EE1772">
        <w:rPr>
          <w:rFonts w:ascii="Times New Roman" w:hAnsi="Times New Roman"/>
          <w:sz w:val="28"/>
          <w:szCs w:val="28"/>
        </w:rPr>
        <w:t>агрудный</w:t>
      </w:r>
      <w:r>
        <w:rPr>
          <w:rFonts w:ascii="Times New Roman" w:hAnsi="Times New Roman"/>
          <w:sz w:val="28"/>
          <w:szCs w:val="28"/>
        </w:rPr>
        <w:t xml:space="preserve"> знак, </w:t>
      </w:r>
      <w:r w:rsidR="00087B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достоверени</w:t>
      </w:r>
      <w:r w:rsidR="00EE17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7B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видетельств</w:t>
      </w:r>
      <w:r w:rsidR="00EE17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вруча</w:t>
      </w:r>
      <w:r w:rsidR="00EE17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в торжественной обстановке</w:t>
      </w:r>
      <w:r w:rsidR="00FC004F">
        <w:rPr>
          <w:rFonts w:ascii="Times New Roman" w:hAnsi="Times New Roman"/>
          <w:sz w:val="28"/>
          <w:szCs w:val="28"/>
        </w:rPr>
        <w:t xml:space="preserve"> с приглашением Почетных граждан г. Краснокамска и Почетных граждан </w:t>
      </w:r>
      <w:proofErr w:type="spellStart"/>
      <w:r w:rsidR="00FC004F">
        <w:rPr>
          <w:rFonts w:ascii="Times New Roman" w:hAnsi="Times New Roman"/>
          <w:sz w:val="28"/>
          <w:szCs w:val="28"/>
        </w:rPr>
        <w:t>Красн</w:t>
      </w:r>
      <w:r w:rsidR="00EE1772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EE177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C004F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FC004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C004F">
        <w:rPr>
          <w:rFonts w:ascii="Times New Roman" w:hAnsi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 w:rsidR="00FC004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C004F">
        <w:rPr>
          <w:rFonts w:ascii="Times New Roman" w:hAnsi="Times New Roman"/>
          <w:sz w:val="28"/>
          <w:szCs w:val="28"/>
        </w:rPr>
        <w:t xml:space="preserve"> муниципального района и председателем Земского собрания </w:t>
      </w:r>
      <w:proofErr w:type="spellStart"/>
      <w:r w:rsidR="00FC004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C004F">
        <w:rPr>
          <w:rFonts w:ascii="Times New Roman" w:hAnsi="Times New Roman"/>
          <w:sz w:val="28"/>
          <w:szCs w:val="28"/>
        </w:rPr>
        <w:t xml:space="preserve"> муниципального района или уполномоченными ими лицами.</w:t>
      </w:r>
    </w:p>
    <w:p w:rsidR="00FC004F" w:rsidRDefault="00FC004F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E17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Изготовление </w:t>
      </w:r>
      <w:r w:rsidR="00EE17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агрудного знака, </w:t>
      </w:r>
      <w:r w:rsidR="00EE17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достоверения  и </w:t>
      </w:r>
      <w:r w:rsidR="00EE17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видетельства, их регистрация, учет и хранение осуществляется </w:t>
      </w:r>
      <w:r w:rsidR="00EE1772">
        <w:rPr>
          <w:rFonts w:ascii="Times New Roman" w:hAnsi="Times New Roman"/>
          <w:sz w:val="28"/>
          <w:szCs w:val="28"/>
        </w:rPr>
        <w:t>Земск</w:t>
      </w:r>
      <w:r w:rsidR="003F1DB2">
        <w:rPr>
          <w:rFonts w:ascii="Times New Roman" w:hAnsi="Times New Roman"/>
          <w:sz w:val="28"/>
          <w:szCs w:val="28"/>
        </w:rPr>
        <w:t>им</w:t>
      </w:r>
      <w:r w:rsidR="00EE1772">
        <w:rPr>
          <w:rFonts w:ascii="Times New Roman" w:hAnsi="Times New Roman"/>
          <w:sz w:val="28"/>
          <w:szCs w:val="28"/>
        </w:rPr>
        <w:t xml:space="preserve"> собрани</w:t>
      </w:r>
      <w:r w:rsidR="003F1DB2">
        <w:rPr>
          <w:rFonts w:ascii="Times New Roman" w:hAnsi="Times New Roman"/>
          <w:sz w:val="28"/>
          <w:szCs w:val="28"/>
        </w:rPr>
        <w:t>ем</w:t>
      </w:r>
      <w:r w:rsidR="00EE17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004F" w:rsidRDefault="00EE1772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C004F">
        <w:rPr>
          <w:rFonts w:ascii="Times New Roman" w:hAnsi="Times New Roman"/>
          <w:sz w:val="28"/>
          <w:szCs w:val="28"/>
        </w:rPr>
        <w:t xml:space="preserve">. Нагрудный знак, </w:t>
      </w:r>
      <w:r>
        <w:rPr>
          <w:rFonts w:ascii="Times New Roman" w:hAnsi="Times New Roman"/>
          <w:sz w:val="28"/>
          <w:szCs w:val="28"/>
        </w:rPr>
        <w:t>У</w:t>
      </w:r>
      <w:r w:rsidR="00FC004F">
        <w:rPr>
          <w:rFonts w:ascii="Times New Roman" w:hAnsi="Times New Roman"/>
          <w:sz w:val="28"/>
          <w:szCs w:val="28"/>
        </w:rPr>
        <w:t xml:space="preserve">достоверение </w:t>
      </w:r>
      <w:r>
        <w:rPr>
          <w:rFonts w:ascii="Times New Roman" w:hAnsi="Times New Roman"/>
          <w:sz w:val="28"/>
          <w:szCs w:val="28"/>
        </w:rPr>
        <w:t>и С</w:t>
      </w:r>
      <w:r w:rsidR="00FC004F">
        <w:rPr>
          <w:rFonts w:ascii="Times New Roman" w:hAnsi="Times New Roman"/>
          <w:sz w:val="28"/>
          <w:szCs w:val="28"/>
        </w:rPr>
        <w:t>видетельство лица, удостоенного Звания посмертно, передаются на хранение его наследникам.</w:t>
      </w:r>
    </w:p>
    <w:p w:rsidR="00EE1772" w:rsidRPr="00965CD6" w:rsidRDefault="00EE1772" w:rsidP="00965CD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C004F" w:rsidRDefault="00FC004F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04F">
        <w:rPr>
          <w:rFonts w:ascii="Times New Roman" w:hAnsi="Times New Roman"/>
          <w:b/>
          <w:sz w:val="28"/>
          <w:szCs w:val="28"/>
        </w:rPr>
        <w:t xml:space="preserve">Права </w:t>
      </w:r>
      <w:r w:rsidR="00BE1059">
        <w:rPr>
          <w:rFonts w:ascii="Times New Roman" w:hAnsi="Times New Roman"/>
          <w:b/>
          <w:sz w:val="28"/>
          <w:szCs w:val="28"/>
        </w:rPr>
        <w:t xml:space="preserve">и льготы </w:t>
      </w:r>
      <w:r>
        <w:rPr>
          <w:rFonts w:ascii="Times New Roman" w:hAnsi="Times New Roman"/>
          <w:b/>
          <w:sz w:val="28"/>
          <w:szCs w:val="28"/>
        </w:rPr>
        <w:t>П</w:t>
      </w:r>
      <w:r w:rsidRPr="00FC004F">
        <w:rPr>
          <w:rFonts w:ascii="Times New Roman" w:hAnsi="Times New Roman"/>
          <w:b/>
          <w:sz w:val="28"/>
          <w:szCs w:val="28"/>
        </w:rPr>
        <w:t>очетного гражданина</w:t>
      </w:r>
    </w:p>
    <w:p w:rsidR="00FC004F" w:rsidRDefault="00FC004F" w:rsidP="00FC004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C004F" w:rsidRDefault="00FC004F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04F">
        <w:rPr>
          <w:rFonts w:ascii="Times New Roman" w:hAnsi="Times New Roman"/>
          <w:sz w:val="28"/>
          <w:szCs w:val="28"/>
        </w:rPr>
        <w:t>6.1. Лицо, удостоенное Звания, имеет право:</w:t>
      </w:r>
    </w:p>
    <w:p w:rsidR="00FC004F" w:rsidRDefault="00FC004F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присутствовать на заседаниях постоянных депутатских комиссий и заседаниях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D3328">
        <w:rPr>
          <w:rFonts w:ascii="Times New Roman" w:hAnsi="Times New Roman"/>
          <w:sz w:val="28"/>
          <w:szCs w:val="28"/>
        </w:rPr>
        <w:t>, вносить от своего имени вопросы для рассмотрения;</w:t>
      </w:r>
    </w:p>
    <w:p w:rsidR="007D3328" w:rsidRDefault="007D3328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участие во всех публичных и общественно значимых мероприятиях, организуемых главой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D3328" w:rsidRDefault="007D3328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быть безотлагательно принятым главой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должностными лицами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руководителями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</w:t>
      </w:r>
      <w:r w:rsidR="00BE1059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BE105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E1059" w:rsidRPr="00BE1059" w:rsidRDefault="00BE1059" w:rsidP="00BE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59">
        <w:rPr>
          <w:rFonts w:ascii="Times New Roman" w:hAnsi="Times New Roman"/>
          <w:sz w:val="28"/>
          <w:szCs w:val="28"/>
        </w:rPr>
        <w:t>6.2. Лицу, удостоенному Звания:</w:t>
      </w:r>
    </w:p>
    <w:p w:rsidR="00BE1059" w:rsidRPr="00BE1059" w:rsidRDefault="00BE1059" w:rsidP="00BE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BE1059">
        <w:rPr>
          <w:rFonts w:ascii="Times New Roman" w:hAnsi="Times New Roman"/>
          <w:sz w:val="28"/>
          <w:szCs w:val="28"/>
        </w:rPr>
        <w:t>ыплачивается единовременное денежное вознаграждение в размере 10 000 рублей</w:t>
      </w:r>
      <w:r w:rsidR="00FF1F04">
        <w:rPr>
          <w:rFonts w:ascii="Times New Roman" w:hAnsi="Times New Roman"/>
          <w:sz w:val="28"/>
          <w:szCs w:val="28"/>
        </w:rPr>
        <w:t xml:space="preserve"> при присвоении </w:t>
      </w:r>
      <w:r w:rsidR="006D1B8C">
        <w:rPr>
          <w:rFonts w:ascii="Times New Roman" w:hAnsi="Times New Roman"/>
          <w:sz w:val="28"/>
          <w:szCs w:val="28"/>
        </w:rPr>
        <w:t>З</w:t>
      </w:r>
      <w:r w:rsidR="00FF1F04">
        <w:rPr>
          <w:rFonts w:ascii="Times New Roman" w:hAnsi="Times New Roman"/>
          <w:sz w:val="28"/>
          <w:szCs w:val="28"/>
        </w:rPr>
        <w:t>вания</w:t>
      </w:r>
      <w:r w:rsidRPr="00BE1059">
        <w:rPr>
          <w:rFonts w:ascii="Times New Roman" w:hAnsi="Times New Roman"/>
          <w:sz w:val="28"/>
          <w:szCs w:val="28"/>
        </w:rPr>
        <w:t>;</w:t>
      </w:r>
    </w:p>
    <w:p w:rsidR="006C7126" w:rsidRDefault="007D3328" w:rsidP="006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59">
        <w:rPr>
          <w:rFonts w:ascii="Times New Roman" w:hAnsi="Times New Roman"/>
          <w:sz w:val="28"/>
          <w:szCs w:val="28"/>
        </w:rPr>
        <w:t xml:space="preserve">- </w:t>
      </w:r>
      <w:r w:rsidR="00BE1059">
        <w:rPr>
          <w:rFonts w:ascii="Times New Roman" w:hAnsi="Times New Roman"/>
          <w:sz w:val="28"/>
          <w:szCs w:val="28"/>
        </w:rPr>
        <w:t>выплачивается</w:t>
      </w:r>
      <w:r w:rsidRPr="00BE1059">
        <w:rPr>
          <w:rFonts w:ascii="Times New Roman" w:hAnsi="Times New Roman"/>
          <w:sz w:val="28"/>
          <w:szCs w:val="28"/>
        </w:rPr>
        <w:t xml:space="preserve"> ежемесячн</w:t>
      </w:r>
      <w:r w:rsidR="00BE1059">
        <w:rPr>
          <w:rFonts w:ascii="Times New Roman" w:hAnsi="Times New Roman"/>
          <w:sz w:val="28"/>
          <w:szCs w:val="28"/>
        </w:rPr>
        <w:t>ая</w:t>
      </w:r>
      <w:r w:rsidRPr="00BE1059">
        <w:rPr>
          <w:rFonts w:ascii="Times New Roman" w:hAnsi="Times New Roman"/>
          <w:sz w:val="28"/>
          <w:szCs w:val="28"/>
        </w:rPr>
        <w:t xml:space="preserve"> денежн</w:t>
      </w:r>
      <w:r w:rsidR="00BE1059">
        <w:rPr>
          <w:rFonts w:ascii="Times New Roman" w:hAnsi="Times New Roman"/>
          <w:sz w:val="28"/>
          <w:szCs w:val="28"/>
        </w:rPr>
        <w:t>ая</w:t>
      </w:r>
      <w:r w:rsidRPr="00BE1059">
        <w:rPr>
          <w:rFonts w:ascii="Times New Roman" w:hAnsi="Times New Roman"/>
          <w:sz w:val="28"/>
          <w:szCs w:val="28"/>
        </w:rPr>
        <w:t xml:space="preserve"> выплат</w:t>
      </w:r>
      <w:r w:rsidR="00BE1059">
        <w:rPr>
          <w:rFonts w:ascii="Times New Roman" w:hAnsi="Times New Roman"/>
          <w:sz w:val="28"/>
          <w:szCs w:val="28"/>
        </w:rPr>
        <w:t>а</w:t>
      </w:r>
      <w:r w:rsidRPr="00BE1059">
        <w:rPr>
          <w:rFonts w:ascii="Times New Roman" w:hAnsi="Times New Roman"/>
          <w:sz w:val="28"/>
          <w:szCs w:val="28"/>
        </w:rPr>
        <w:t xml:space="preserve"> в размере </w:t>
      </w:r>
      <w:r w:rsidR="00411109" w:rsidRPr="00BE1059">
        <w:rPr>
          <w:rFonts w:ascii="Times New Roman" w:hAnsi="Times New Roman"/>
          <w:sz w:val="28"/>
          <w:szCs w:val="28"/>
        </w:rPr>
        <w:t>2299</w:t>
      </w:r>
      <w:r w:rsidRPr="00BE1059">
        <w:rPr>
          <w:rFonts w:ascii="Times New Roman" w:hAnsi="Times New Roman"/>
          <w:sz w:val="28"/>
          <w:szCs w:val="28"/>
        </w:rPr>
        <w:t xml:space="preserve"> рублей с ежегодной индексацией с учетом дефлятора р</w:t>
      </w:r>
      <w:r w:rsidR="006C7126">
        <w:rPr>
          <w:rFonts w:ascii="Times New Roman" w:hAnsi="Times New Roman"/>
          <w:sz w:val="28"/>
          <w:szCs w:val="28"/>
        </w:rPr>
        <w:t>оста цен.</w:t>
      </w:r>
    </w:p>
    <w:p w:rsidR="006C7126" w:rsidRPr="00BE1059" w:rsidRDefault="006C7126" w:rsidP="006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Единовременное денежное вознаграждение наследникам лица, удостоенного Звания посмертно, не выплачивается.</w:t>
      </w:r>
    </w:p>
    <w:p w:rsidR="00615BDF" w:rsidRDefault="00BE1059" w:rsidP="00615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C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="00615BDF">
        <w:rPr>
          <w:rFonts w:ascii="Times New Roman" w:hAnsi="Times New Roman"/>
          <w:sz w:val="28"/>
          <w:szCs w:val="28"/>
        </w:rPr>
        <w:t xml:space="preserve"> случае смерти лица, удостоенного Звания, родственники имеют право на возмещение расходов по организации похорон из средств </w:t>
      </w:r>
      <w:proofErr w:type="spellStart"/>
      <w:r w:rsidR="00615B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15BDF">
        <w:rPr>
          <w:rFonts w:ascii="Times New Roman" w:hAnsi="Times New Roman"/>
          <w:sz w:val="28"/>
          <w:szCs w:val="28"/>
        </w:rPr>
        <w:t xml:space="preserve"> муниципального района в размере, кратном одному минимальному </w:t>
      </w:r>
      <w:proofErr w:type="gramStart"/>
      <w:r w:rsidR="00615BDF">
        <w:rPr>
          <w:rFonts w:ascii="Times New Roman" w:hAnsi="Times New Roman"/>
          <w:sz w:val="28"/>
          <w:szCs w:val="28"/>
        </w:rPr>
        <w:t>размеру оплаты труда</w:t>
      </w:r>
      <w:proofErr w:type="gramEnd"/>
      <w:r w:rsidR="00615BDF">
        <w:rPr>
          <w:rFonts w:ascii="Times New Roman" w:hAnsi="Times New Roman"/>
          <w:sz w:val="28"/>
          <w:szCs w:val="28"/>
        </w:rPr>
        <w:t>, применяемому для регулирования оплаты труда, а также определения размеров пособий по временной нетрудоспособности в Российской Федерации».</w:t>
      </w:r>
    </w:p>
    <w:p w:rsidR="00B41A3C" w:rsidRDefault="00B41A3C" w:rsidP="00615BD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1A3C" w:rsidRPr="00B25ABF" w:rsidRDefault="00B41A3C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ABF">
        <w:rPr>
          <w:rFonts w:ascii="Times New Roman" w:hAnsi="Times New Roman"/>
          <w:b/>
          <w:sz w:val="28"/>
          <w:szCs w:val="28"/>
        </w:rPr>
        <w:t xml:space="preserve">Порядок лишения </w:t>
      </w:r>
      <w:r w:rsidR="00B25ABF" w:rsidRPr="00B25ABF">
        <w:rPr>
          <w:rFonts w:ascii="Times New Roman" w:hAnsi="Times New Roman"/>
          <w:b/>
          <w:sz w:val="28"/>
          <w:szCs w:val="28"/>
        </w:rPr>
        <w:t xml:space="preserve">почетного звания «Почетный гражданин </w:t>
      </w:r>
      <w:proofErr w:type="spellStart"/>
      <w:r w:rsidR="00B25ABF" w:rsidRPr="00B25ABF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B25ABF" w:rsidRPr="00B25AB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B25ABF" w:rsidRPr="00B25ABF" w:rsidRDefault="00B25ABF" w:rsidP="00B25ABF">
      <w:pPr>
        <w:pStyle w:val="aa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B41A3C" w:rsidRDefault="00B25ABF" w:rsidP="00B25A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7.1. </w:t>
      </w:r>
      <w:r w:rsidRPr="00B25ABF">
        <w:rPr>
          <w:rFonts w:ascii="Times New Roman" w:hAnsi="Times New Roman"/>
          <w:sz w:val="28"/>
          <w:szCs w:val="28"/>
        </w:rPr>
        <w:t>Гражданин, награжденный Званием, может быть лишен данного звания в случаях:</w:t>
      </w:r>
    </w:p>
    <w:p w:rsidR="00B25ABF" w:rsidRDefault="00B25ABF" w:rsidP="007E7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вступления в силу в отношении </w:t>
      </w:r>
      <w:r w:rsidR="006C71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 обвинительного приговора суда;</w:t>
      </w:r>
    </w:p>
    <w:p w:rsidR="00B25ABF" w:rsidRDefault="00B25ABF" w:rsidP="007E7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E3E">
        <w:rPr>
          <w:rFonts w:ascii="Times New Roman" w:hAnsi="Times New Roman"/>
          <w:sz w:val="28"/>
          <w:szCs w:val="28"/>
        </w:rPr>
        <w:t xml:space="preserve">вступления в силу в отношении </w:t>
      </w:r>
      <w:r w:rsidR="00426EF8">
        <w:rPr>
          <w:rFonts w:ascii="Times New Roman" w:hAnsi="Times New Roman"/>
          <w:sz w:val="28"/>
          <w:szCs w:val="28"/>
        </w:rPr>
        <w:t>н</w:t>
      </w:r>
      <w:r w:rsidR="007E7E3E">
        <w:rPr>
          <w:rFonts w:ascii="Times New Roman" w:hAnsi="Times New Roman"/>
          <w:sz w:val="28"/>
          <w:szCs w:val="28"/>
        </w:rPr>
        <w:t xml:space="preserve">его постановления о назначении административного наказания за совершение правонарушений, связанных с </w:t>
      </w:r>
      <w:r>
        <w:rPr>
          <w:rFonts w:ascii="Times New Roman" w:hAnsi="Times New Roman"/>
          <w:sz w:val="28"/>
          <w:szCs w:val="28"/>
        </w:rPr>
        <w:t>ведени</w:t>
      </w:r>
      <w:r w:rsidR="007E7E3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им экстремистской, антисоциаль</w:t>
      </w:r>
      <w:r w:rsidR="006C7126">
        <w:rPr>
          <w:rFonts w:ascii="Times New Roman" w:hAnsi="Times New Roman"/>
          <w:sz w:val="28"/>
          <w:szCs w:val="28"/>
        </w:rPr>
        <w:t xml:space="preserve">ной и антинародной деятельности, не совместимой с высоким званием «Почетный гражданин </w:t>
      </w:r>
      <w:proofErr w:type="spellStart"/>
      <w:r w:rsidR="006C712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C7126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116A77" w:rsidRDefault="00B25ABF" w:rsidP="00422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116A77">
        <w:rPr>
          <w:rFonts w:ascii="Times New Roman" w:hAnsi="Times New Roman"/>
          <w:sz w:val="28"/>
          <w:szCs w:val="28"/>
        </w:rPr>
        <w:t xml:space="preserve">Материалы на лишение Звания направляются на имя главы </w:t>
      </w:r>
      <w:proofErr w:type="spellStart"/>
      <w:r w:rsidR="00116A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16A77"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 w:rsidR="00116A7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16A77">
        <w:rPr>
          <w:rFonts w:ascii="Times New Roman" w:hAnsi="Times New Roman"/>
          <w:sz w:val="28"/>
          <w:szCs w:val="28"/>
        </w:rPr>
        <w:t xml:space="preserve"> муниципального района  сопроводительным письмом, которое регистрируется в установленном порядке и направляется в течение десяти календарных дней в Комиссию.</w:t>
      </w:r>
    </w:p>
    <w:p w:rsidR="00116A77" w:rsidRDefault="00116A77" w:rsidP="00422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Комиссия осуществляет проверку представленных материалов и по результатам их рассмотрения в месячный срок готовит решение Комиссии, которое представляется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подготовки соответствующих документов о лишении Звания.</w:t>
      </w:r>
    </w:p>
    <w:p w:rsidR="00116A77" w:rsidRDefault="00116A77" w:rsidP="00422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B22C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B22C2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готовит проект решения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 </w:t>
      </w:r>
      <w:r w:rsidR="00422327">
        <w:rPr>
          <w:rFonts w:ascii="Times New Roman" w:hAnsi="Times New Roman"/>
          <w:sz w:val="28"/>
          <w:szCs w:val="28"/>
        </w:rPr>
        <w:t>лишении</w:t>
      </w:r>
      <w:r>
        <w:rPr>
          <w:rFonts w:ascii="Times New Roman" w:hAnsi="Times New Roman"/>
          <w:sz w:val="28"/>
          <w:szCs w:val="28"/>
        </w:rPr>
        <w:t xml:space="preserve"> Звания на основании решения Комиссии и направляет его  сопроводительным письмом за подписью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рассмотрения.</w:t>
      </w:r>
    </w:p>
    <w:p w:rsidR="00B25ABF" w:rsidRDefault="00B25ABF" w:rsidP="00422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223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9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возникновении основания для лишения Звания вправе направлять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любой гражданин, юридическое лицо, общественное объединение, орган государственной власти, орган местного</w:t>
      </w:r>
      <w:r w:rsidR="0087662E">
        <w:rPr>
          <w:rFonts w:ascii="Times New Roman" w:hAnsi="Times New Roman"/>
          <w:sz w:val="28"/>
          <w:szCs w:val="28"/>
        </w:rPr>
        <w:t xml:space="preserve"> самоуправления с приложением документов, подтверждающих факты таких сведений.</w:t>
      </w:r>
    </w:p>
    <w:p w:rsidR="0087662E" w:rsidRDefault="0087662E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223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Решение о лишении Звания публикуется</w:t>
      </w:r>
      <w:r w:rsidR="003306A1">
        <w:rPr>
          <w:rFonts w:ascii="Times New Roman" w:hAnsi="Times New Roman"/>
          <w:sz w:val="28"/>
          <w:szCs w:val="28"/>
        </w:rPr>
        <w:t xml:space="preserve"> в газете </w:t>
      </w:r>
      <w:r w:rsidR="00D93A49">
        <w:rPr>
          <w:rFonts w:ascii="Times New Roman" w:hAnsi="Times New Roman"/>
          <w:sz w:val="28"/>
          <w:szCs w:val="28"/>
        </w:rPr>
        <w:t>«</w:t>
      </w:r>
      <w:r w:rsidR="003306A1">
        <w:rPr>
          <w:rFonts w:ascii="Times New Roman" w:hAnsi="Times New Roman"/>
          <w:sz w:val="28"/>
          <w:szCs w:val="28"/>
        </w:rPr>
        <w:t>Краснокамска звезда» без комментариев, гражданин сдает Свидетельство</w:t>
      </w:r>
      <w:r w:rsidR="007E7E3E">
        <w:rPr>
          <w:rFonts w:ascii="Times New Roman" w:hAnsi="Times New Roman"/>
          <w:sz w:val="28"/>
          <w:szCs w:val="28"/>
        </w:rPr>
        <w:t>, Удостоверение, Нагрудный знак, лишается всех льгот.</w:t>
      </w:r>
    </w:p>
    <w:p w:rsidR="003306A1" w:rsidRDefault="003306A1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223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Сведения о гражданах, лишенных Звания, изымаются из памятной книги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D97840">
        <w:rPr>
          <w:rFonts w:ascii="Times New Roman" w:hAnsi="Times New Roman"/>
          <w:sz w:val="28"/>
          <w:szCs w:val="28"/>
        </w:rPr>
        <w:t>, предусмотренной п. 8.3. раздела 8 настоящего Положения.</w:t>
      </w:r>
    </w:p>
    <w:p w:rsidR="007E7E3E" w:rsidRDefault="007E7E3E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223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Восстановление Звания допускается только в случае отмены вступившего в законную силу приговора суда в отношении Почетного гражданина с последующим прекращением производства по делу, или вынесением оправдательного приговора по результатам нового судебного разбирательства, или отмены постановления о назначении административного наказания.</w:t>
      </w:r>
    </w:p>
    <w:p w:rsidR="003306A1" w:rsidRPr="00B25ABF" w:rsidRDefault="003306A1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BDF" w:rsidRPr="00B41A3C" w:rsidRDefault="00615BDF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A3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15BDF" w:rsidRDefault="00615BDF" w:rsidP="0061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791" w:rsidRDefault="00B41A3C" w:rsidP="008E379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3791">
        <w:rPr>
          <w:rFonts w:ascii="Times New Roman" w:hAnsi="Times New Roman"/>
          <w:sz w:val="28"/>
          <w:szCs w:val="28"/>
        </w:rPr>
        <w:t xml:space="preserve">.1. </w:t>
      </w:r>
      <w:r w:rsidR="00615BDF" w:rsidRPr="00615BDF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Положения, производится за счет средств, предусмотренных в бюджете </w:t>
      </w:r>
      <w:proofErr w:type="spellStart"/>
      <w:r w:rsidR="00615BDF" w:rsidRPr="00615BDF">
        <w:rPr>
          <w:rFonts w:ascii="Times New Roman" w:hAnsi="Times New Roman"/>
          <w:sz w:val="28"/>
          <w:szCs w:val="28"/>
        </w:rPr>
        <w:lastRenderedPageBreak/>
        <w:t>Краснокамского</w:t>
      </w:r>
      <w:proofErr w:type="spellEnd"/>
      <w:r w:rsidR="00615BDF" w:rsidRPr="00615BDF">
        <w:rPr>
          <w:rFonts w:ascii="Times New Roman" w:hAnsi="Times New Roman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8E3791" w:rsidRDefault="00B41A3C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3791" w:rsidRPr="008E3791">
        <w:rPr>
          <w:rFonts w:ascii="Times New Roman" w:hAnsi="Times New Roman"/>
          <w:sz w:val="28"/>
          <w:szCs w:val="28"/>
        </w:rPr>
        <w:t xml:space="preserve">.2. Организационное взаимодействие с лицами, удостоенными Звания, осуществляет администрация </w:t>
      </w:r>
      <w:proofErr w:type="spellStart"/>
      <w:r w:rsidR="008E3791" w:rsidRPr="008E379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E3791" w:rsidRPr="008E379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E3791" w:rsidRDefault="00B41A3C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3791">
        <w:rPr>
          <w:rFonts w:ascii="Times New Roman" w:hAnsi="Times New Roman"/>
          <w:sz w:val="28"/>
          <w:szCs w:val="28"/>
        </w:rPr>
        <w:t xml:space="preserve">.3. Сведения о </w:t>
      </w:r>
      <w:r w:rsidR="00EE1772">
        <w:rPr>
          <w:rFonts w:ascii="Times New Roman" w:hAnsi="Times New Roman"/>
          <w:sz w:val="28"/>
          <w:szCs w:val="28"/>
        </w:rPr>
        <w:t>П</w:t>
      </w:r>
      <w:r w:rsidR="008E3791">
        <w:rPr>
          <w:rFonts w:ascii="Times New Roman" w:hAnsi="Times New Roman"/>
          <w:sz w:val="28"/>
          <w:szCs w:val="28"/>
        </w:rPr>
        <w:t xml:space="preserve">очетном гражданине заносятся в памятную книгу «Почетные граждане </w:t>
      </w:r>
      <w:proofErr w:type="spellStart"/>
      <w:r w:rsidR="008E379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E3791">
        <w:rPr>
          <w:rFonts w:ascii="Times New Roman" w:hAnsi="Times New Roman"/>
          <w:sz w:val="28"/>
          <w:szCs w:val="28"/>
        </w:rPr>
        <w:t xml:space="preserve"> муниципального района», находящуюся на хранении в </w:t>
      </w:r>
      <w:r w:rsidR="00EE1772">
        <w:rPr>
          <w:rFonts w:ascii="Times New Roman" w:hAnsi="Times New Roman"/>
          <w:sz w:val="28"/>
          <w:szCs w:val="28"/>
        </w:rPr>
        <w:t xml:space="preserve">Земском собрании </w:t>
      </w:r>
      <w:proofErr w:type="spellStart"/>
      <w:r w:rsidR="008E379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E379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E3791" w:rsidRDefault="008E3791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Памятная книга изгот</w:t>
      </w:r>
      <w:r w:rsidR="00FB3666">
        <w:rPr>
          <w:rFonts w:ascii="Times New Roman" w:hAnsi="Times New Roman"/>
          <w:sz w:val="28"/>
          <w:szCs w:val="28"/>
        </w:rPr>
        <w:t>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1772">
        <w:rPr>
          <w:rFonts w:ascii="Times New Roman" w:hAnsi="Times New Roman"/>
          <w:sz w:val="28"/>
          <w:szCs w:val="28"/>
        </w:rPr>
        <w:t>Земск</w:t>
      </w:r>
      <w:r w:rsidR="00FE4F50">
        <w:rPr>
          <w:rFonts w:ascii="Times New Roman" w:hAnsi="Times New Roman"/>
          <w:sz w:val="28"/>
          <w:szCs w:val="28"/>
        </w:rPr>
        <w:t>им</w:t>
      </w:r>
      <w:r w:rsidR="00EE1772">
        <w:rPr>
          <w:rFonts w:ascii="Times New Roman" w:hAnsi="Times New Roman"/>
          <w:sz w:val="28"/>
          <w:szCs w:val="28"/>
        </w:rPr>
        <w:t xml:space="preserve"> собрани</w:t>
      </w:r>
      <w:r w:rsidR="00FE4F50">
        <w:rPr>
          <w:rFonts w:ascii="Times New Roman" w:hAnsi="Times New Roman"/>
          <w:sz w:val="28"/>
          <w:szCs w:val="28"/>
        </w:rPr>
        <w:t>ем</w:t>
      </w:r>
      <w:r w:rsidR="00EE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должна соответствовать ее описанию (приложение 6).</w:t>
      </w:r>
    </w:p>
    <w:p w:rsidR="008E3791" w:rsidRDefault="00B41A3C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3791">
        <w:rPr>
          <w:rFonts w:ascii="Times New Roman" w:hAnsi="Times New Roman"/>
          <w:sz w:val="28"/>
          <w:szCs w:val="28"/>
        </w:rPr>
        <w:t>.4. Звание выборным должностным лицам местного самоуправления в период исполнения своих полномочий и лицам, замещающим высшие и главные должности муниципальной службы, не присваива</w:t>
      </w:r>
      <w:r w:rsidR="00EE1772">
        <w:rPr>
          <w:rFonts w:ascii="Times New Roman" w:hAnsi="Times New Roman"/>
          <w:sz w:val="28"/>
          <w:szCs w:val="28"/>
        </w:rPr>
        <w:t>е</w:t>
      </w:r>
      <w:r w:rsidR="008E3791">
        <w:rPr>
          <w:rFonts w:ascii="Times New Roman" w:hAnsi="Times New Roman"/>
          <w:sz w:val="28"/>
          <w:szCs w:val="28"/>
        </w:rPr>
        <w:t>тся.</w:t>
      </w:r>
    </w:p>
    <w:p w:rsidR="008E3791" w:rsidRDefault="00B41A3C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3791">
        <w:rPr>
          <w:rFonts w:ascii="Times New Roman" w:hAnsi="Times New Roman"/>
          <w:sz w:val="28"/>
          <w:szCs w:val="28"/>
        </w:rPr>
        <w:t xml:space="preserve">.5. Информация о присвоении Звания и биография </w:t>
      </w:r>
      <w:r w:rsidR="00EE1772">
        <w:rPr>
          <w:rFonts w:ascii="Times New Roman" w:hAnsi="Times New Roman"/>
          <w:sz w:val="28"/>
          <w:szCs w:val="28"/>
        </w:rPr>
        <w:t>П</w:t>
      </w:r>
      <w:r w:rsidR="008E3791">
        <w:rPr>
          <w:rFonts w:ascii="Times New Roman" w:hAnsi="Times New Roman"/>
          <w:sz w:val="28"/>
          <w:szCs w:val="28"/>
        </w:rPr>
        <w:t>очетного гражданина публикуется в газете «</w:t>
      </w:r>
      <w:proofErr w:type="spellStart"/>
      <w:r w:rsidR="008E3791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8E3791">
        <w:rPr>
          <w:rFonts w:ascii="Times New Roman" w:hAnsi="Times New Roman"/>
          <w:sz w:val="28"/>
          <w:szCs w:val="28"/>
        </w:rPr>
        <w:t xml:space="preserve"> звезда»</w:t>
      </w:r>
      <w:r w:rsidR="00B96C6E">
        <w:rPr>
          <w:rFonts w:ascii="Times New Roman" w:hAnsi="Times New Roman"/>
          <w:sz w:val="28"/>
          <w:szCs w:val="28"/>
        </w:rPr>
        <w:t xml:space="preserve">  с согласия лица, удостоенного Звания.</w:t>
      </w:r>
    </w:p>
    <w:p w:rsidR="003F1DB2" w:rsidRDefault="003F1DB2" w:rsidP="003F1DB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D47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Действие настоящего Положения распространяется на лиц, удостоенных почетного звания «Почетный гражданин г. Краснокамска» по решению </w:t>
      </w:r>
      <w:r w:rsidR="00B96C6E">
        <w:rPr>
          <w:rFonts w:ascii="Times New Roman" w:hAnsi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114">
        <w:rPr>
          <w:rFonts w:ascii="Times New Roman" w:hAnsi="Times New Roman"/>
          <w:sz w:val="28"/>
          <w:szCs w:val="28"/>
        </w:rPr>
        <w:t xml:space="preserve">местного самоуправления до 01.01.2006 г. или по решению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B96C6E">
        <w:rPr>
          <w:rFonts w:ascii="Times New Roman" w:hAnsi="Times New Roman"/>
          <w:sz w:val="28"/>
          <w:szCs w:val="28"/>
        </w:rPr>
        <w:t>ципального района до 01.04.2013</w:t>
      </w:r>
      <w:r w:rsidR="00FF6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3F1DB2" w:rsidRDefault="003F1DB2" w:rsidP="003F1DB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1DB2" w:rsidRDefault="003F1DB2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47D2" w:rsidRDefault="009C47D2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47D2" w:rsidRDefault="009C47D2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5068"/>
      </w:tblGrid>
      <w:tr w:rsidR="001318AB" w:rsidTr="001318A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11109" w:rsidRDefault="00411109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7840" w:rsidRDefault="00D9784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C1BAC" w:rsidRDefault="009C1BAC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94FC7" w:rsidRDefault="00D94FC7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22327" w:rsidRDefault="00422327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22327" w:rsidRDefault="00422327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E4F50" w:rsidRDefault="00FE4F5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E4F50" w:rsidRDefault="00FE4F50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4F6A" w:rsidRDefault="00704F6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4F6A" w:rsidRDefault="00704F6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4F6A" w:rsidRDefault="00704F6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4F6A" w:rsidRDefault="00704F6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4F6A" w:rsidRDefault="00704F6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04F6A" w:rsidRDefault="00704F6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318AB" w:rsidRPr="00885DB5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1318AB" w:rsidRP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почетном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звании 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85D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  <w:p w:rsidR="001318AB" w:rsidRDefault="001318AB" w:rsidP="008E37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7D2" w:rsidRDefault="009C47D2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318AB" w:rsidRDefault="001318AB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318AB" w:rsidRDefault="001318AB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47D2" w:rsidRPr="001318AB" w:rsidRDefault="009C47D2" w:rsidP="009C4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48"/>
      <w:bookmarkEnd w:id="1"/>
      <w:r w:rsidRPr="001318AB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C47D2" w:rsidRPr="001318AB" w:rsidRDefault="009C47D2" w:rsidP="009C4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AB">
        <w:rPr>
          <w:rFonts w:ascii="Times New Roman" w:hAnsi="Times New Roman" w:cs="Times New Roman"/>
          <w:b/>
          <w:sz w:val="24"/>
          <w:szCs w:val="24"/>
        </w:rPr>
        <w:t>на присвоение почетного звания "Почетный гражданин</w:t>
      </w:r>
    </w:p>
    <w:p w:rsidR="009C47D2" w:rsidRPr="001318AB" w:rsidRDefault="009C47D2" w:rsidP="009C4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8AB">
        <w:rPr>
          <w:rFonts w:ascii="Times New Roman" w:hAnsi="Times New Roman" w:cs="Times New Roman"/>
          <w:b/>
          <w:sz w:val="24"/>
          <w:szCs w:val="24"/>
        </w:rPr>
        <w:t>Краснокамского</w:t>
      </w:r>
      <w:proofErr w:type="spellEnd"/>
      <w:r w:rsidRPr="001318A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района"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9C47D2" w:rsidRDefault="009C47D2" w:rsidP="00C44DCD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2. Гражданство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3. Дата и место рождения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4. Домашний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</w:rPr>
      </w:pPr>
      <w:r w:rsidRPr="009C47D2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C44DCD">
        <w:rPr>
          <w:rFonts w:ascii="Times New Roman" w:hAnsi="Times New Roman" w:cs="Times New Roman"/>
        </w:rPr>
        <w:t>наименование учебного заведения, специальность,</w:t>
      </w:r>
      <w:r w:rsidR="00C44DCD">
        <w:rPr>
          <w:rFonts w:ascii="Times New Roman" w:hAnsi="Times New Roman" w:cs="Times New Roman"/>
        </w:rPr>
        <w:t xml:space="preserve"> </w:t>
      </w:r>
      <w:r w:rsidRPr="00C44DCD">
        <w:rPr>
          <w:rFonts w:ascii="Times New Roman" w:hAnsi="Times New Roman" w:cs="Times New Roman"/>
        </w:rPr>
        <w:t>дата поступления и дата окончания)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6. Ученая степень, ученое звание, дата получения 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7.  Какими  государственными,  ведомственными  наградами, наградами органов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местного   самоуправления   и   краевых   органов   государственной  власти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награжде</w:t>
      </w:r>
      <w:proofErr w:type="gramStart"/>
      <w:r w:rsidRPr="009C47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47D2">
        <w:rPr>
          <w:rFonts w:ascii="Times New Roman" w:hAnsi="Times New Roman" w:cs="Times New Roman"/>
          <w:sz w:val="24"/>
          <w:szCs w:val="24"/>
        </w:rPr>
        <w:t>а) и даты награждения 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9. Стаж работы в коллективе 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 w:rsidR="00411109">
        <w:rPr>
          <w:rFonts w:ascii="Times New Roman" w:hAnsi="Times New Roman" w:cs="Times New Roman"/>
          <w:sz w:val="24"/>
          <w:szCs w:val="24"/>
        </w:rPr>
        <w:t>0</w:t>
      </w:r>
      <w:r w:rsidRPr="009C47D2">
        <w:rPr>
          <w:rFonts w:ascii="Times New Roman" w:hAnsi="Times New Roman" w:cs="Times New Roman"/>
          <w:sz w:val="24"/>
          <w:szCs w:val="24"/>
        </w:rPr>
        <w:t>. Трудовая деятельность (согласно записям в трудовой книжке)</w:t>
      </w:r>
    </w:p>
    <w:p w:rsidR="009C47D2" w:rsidRPr="009C47D2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3402"/>
        <w:gridCol w:w="2835"/>
      </w:tblGrid>
      <w:tr w:rsidR="009C47D2" w:rsidRPr="009C47D2" w:rsidTr="00C44DCD">
        <w:trPr>
          <w:trHeight w:val="400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 Дата (число, месяц, год)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организации, </w:t>
            </w:r>
            <w:r w:rsidRPr="009C47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должность 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 </w:t>
            </w:r>
            <w:r w:rsidRPr="009C47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организации    </w:t>
            </w:r>
          </w:p>
        </w:tc>
      </w:tr>
      <w:tr w:rsidR="009C47D2" w:rsidRPr="009C47D2" w:rsidTr="00C44DC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D2" w:rsidRPr="009C47D2" w:rsidTr="00C44DC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D2" w:rsidRPr="009C47D2" w:rsidRDefault="009C47D2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7D2" w:rsidRPr="009C47D2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 w:rsidR="00411109">
        <w:rPr>
          <w:rFonts w:ascii="Times New Roman" w:hAnsi="Times New Roman" w:cs="Times New Roman"/>
          <w:sz w:val="24"/>
          <w:szCs w:val="24"/>
        </w:rPr>
        <w:t>1</w:t>
      </w:r>
      <w:r w:rsidRPr="009C47D2">
        <w:rPr>
          <w:rFonts w:ascii="Times New Roman" w:hAnsi="Times New Roman" w:cs="Times New Roman"/>
          <w:sz w:val="24"/>
          <w:szCs w:val="24"/>
        </w:rPr>
        <w:t>. Краткое описание достижений и заслуг кандидата 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 w:rsidR="00411109">
        <w:rPr>
          <w:rFonts w:ascii="Times New Roman" w:hAnsi="Times New Roman" w:cs="Times New Roman"/>
          <w:sz w:val="24"/>
          <w:szCs w:val="24"/>
        </w:rPr>
        <w:t>2</w:t>
      </w:r>
      <w:r w:rsidRPr="009C47D2">
        <w:rPr>
          <w:rFonts w:ascii="Times New Roman" w:hAnsi="Times New Roman" w:cs="Times New Roman"/>
          <w:sz w:val="24"/>
          <w:szCs w:val="24"/>
        </w:rPr>
        <w:t>. Характеристика с указанием биографических данных 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109" w:rsidRDefault="00411109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(уполномоченный представитель организации)</w:t>
      </w:r>
    </w:p>
    <w:p w:rsidR="00C44DCD" w:rsidRDefault="00C44DCD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                                  __________________________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 </w:t>
      </w:r>
      <w:r w:rsidR="000441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47D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М.П.</w:t>
      </w: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9C47D2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9C47D2" w:rsidRPr="009C47D2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47D2" w:rsidRPr="009C47D2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5068"/>
      </w:tblGrid>
      <w:tr w:rsidR="001318AB" w:rsidTr="001318A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C1BAC" w:rsidRDefault="009C1BAC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318AB" w:rsidRPr="00885DB5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318AB" w:rsidRP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почетном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звании 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85D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  <w:p w:rsidR="001318AB" w:rsidRDefault="001318AB" w:rsidP="009C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C47D2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C47D2" w:rsidRPr="00C44DCD" w:rsidRDefault="009C47D2" w:rsidP="0013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04"/>
      <w:bookmarkEnd w:id="2"/>
      <w:r w:rsidRPr="00C44D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D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7D2" w:rsidRPr="001318AB" w:rsidRDefault="00C44DCD" w:rsidP="009C47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318AB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от __________ 20__ г.                                              </w:t>
      </w:r>
      <w:r w:rsidR="00C44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4DCD">
        <w:rPr>
          <w:rFonts w:ascii="Times New Roman" w:hAnsi="Times New Roman" w:cs="Times New Roman"/>
          <w:sz w:val="24"/>
          <w:szCs w:val="24"/>
        </w:rPr>
        <w:t>N ______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(наименование коллегиального органа организации)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в именительном падеже)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Секретарь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в именительном падеже)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DCD">
        <w:rPr>
          <w:rFonts w:ascii="Times New Roman" w:hAnsi="Times New Roman" w:cs="Times New Roman"/>
          <w:sz w:val="24"/>
          <w:szCs w:val="24"/>
        </w:rPr>
        <w:t>(фамилия и инициалы членов коллегиального органа</w:t>
      </w:r>
      <w:proofErr w:type="gramEnd"/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в алфавитном порядке в именительном падеже без наименования должности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или постоянных участников совещаний)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DCD">
        <w:rPr>
          <w:rFonts w:ascii="Times New Roman" w:hAnsi="Times New Roman" w:cs="Times New Roman"/>
          <w:sz w:val="24"/>
          <w:szCs w:val="24"/>
        </w:rPr>
        <w:t>(фамилия и инициалы приглашенных в алфавитном порядке</w:t>
      </w:r>
      <w:proofErr w:type="gramEnd"/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в именительном падеже, при необходимости - с наименованием должности)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4DC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44DCD">
        <w:rPr>
          <w:rFonts w:ascii="Times New Roman" w:hAnsi="Times New Roman" w:cs="Times New Roman"/>
          <w:sz w:val="24"/>
          <w:szCs w:val="24"/>
        </w:rPr>
        <w:t>Об) 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(содержание вопроса)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Доклад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(наименование должности, фамилия, инициалы в родительном падеже)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СЛУШАЛИ: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DCD">
        <w:rPr>
          <w:rFonts w:ascii="Times New Roman" w:hAnsi="Times New Roman" w:cs="Times New Roman"/>
          <w:sz w:val="24"/>
          <w:szCs w:val="24"/>
        </w:rPr>
        <w:t>(фамилия, инициалы докладчика, краткое изложение содержания доклада,</w:t>
      </w:r>
      <w:proofErr w:type="gramEnd"/>
    </w:p>
    <w:p w:rsidR="009C47D2" w:rsidRPr="00C44DCD" w:rsidRDefault="009C47D2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сообщения, информации)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4DCD">
        <w:rPr>
          <w:rFonts w:ascii="Times New Roman" w:hAnsi="Times New Roman" w:cs="Times New Roman"/>
          <w:sz w:val="24"/>
          <w:szCs w:val="24"/>
        </w:rPr>
        <w:t>________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РЕШИЛИ:</w:t>
      </w:r>
      <w:r w:rsidR="003445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45DE" w:rsidRPr="00C44DCD">
        <w:rPr>
          <w:rFonts w:ascii="Times New Roman" w:hAnsi="Times New Roman" w:cs="Times New Roman"/>
          <w:sz w:val="24"/>
          <w:szCs w:val="24"/>
        </w:rPr>
        <w:t>Утвердить (поручить, представить)</w:t>
      </w:r>
    </w:p>
    <w:p w:rsidR="009C47D2" w:rsidRPr="00C44DCD" w:rsidRDefault="009C47D2" w:rsidP="009C47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DCD" w:rsidRDefault="00C44DCD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Председательствующий ______________________     ___________________________</w:t>
      </w:r>
    </w:p>
    <w:p w:rsidR="009C47D2" w:rsidRPr="00C44DCD" w:rsidRDefault="003445DE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C47D2" w:rsidRPr="00C44DCD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7D2" w:rsidRPr="00C44DC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C47D2" w:rsidRPr="00C44DCD" w:rsidRDefault="009C47D2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445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4DCD">
        <w:rPr>
          <w:rFonts w:ascii="Times New Roman" w:hAnsi="Times New Roman" w:cs="Times New Roman"/>
          <w:sz w:val="24"/>
          <w:szCs w:val="24"/>
        </w:rPr>
        <w:t>______________________     ___________________________</w:t>
      </w:r>
    </w:p>
    <w:p w:rsidR="009C47D2" w:rsidRPr="003445DE" w:rsidRDefault="009C47D2" w:rsidP="00344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5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4DCD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 w:rsidR="003445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DC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318AB" w:rsidRPr="009C47D2" w:rsidRDefault="001318AB" w:rsidP="00131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351"/>
      </w:tblGrid>
      <w:tr w:rsidR="001318AB" w:rsidTr="001318AB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1318AB" w:rsidRPr="00885DB5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почетном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звании </w:t>
            </w:r>
          </w:p>
          <w:p w:rsidR="001318AB" w:rsidRP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85D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  <w:p w:rsid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8AB" w:rsidRPr="009C47D2" w:rsidRDefault="001318AB" w:rsidP="00131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DB5" w:rsidRDefault="00885DB5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61"/>
      <w:bookmarkEnd w:id="3"/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ПОЛОЖЕНИЕ</w:t>
      </w:r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 xml:space="preserve">о нагрудном знаке "Почетный гражданин </w:t>
      </w:r>
      <w:proofErr w:type="spellStart"/>
      <w:r w:rsidR="003445DE" w:rsidRPr="008C61E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муниципального района"</w:t>
      </w:r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Нагрудный знак "Почетный гражданин </w:t>
      </w:r>
      <w:proofErr w:type="spellStart"/>
      <w:r w:rsidR="003445D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 (далее - </w:t>
      </w:r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агрудный знак) вручается лицу, удостоенному</w:t>
      </w:r>
      <w:r w:rsidR="0063634A">
        <w:rPr>
          <w:rFonts w:ascii="Times New Roman" w:hAnsi="Times New Roman"/>
          <w:sz w:val="28"/>
          <w:szCs w:val="28"/>
        </w:rPr>
        <w:t xml:space="preserve"> Звания</w:t>
      </w:r>
      <w:r w:rsidRPr="003445DE">
        <w:rPr>
          <w:rFonts w:ascii="Times New Roman" w:hAnsi="Times New Roman"/>
          <w:sz w:val="28"/>
          <w:szCs w:val="28"/>
        </w:rPr>
        <w:t xml:space="preserve"> в соответствии с решением Земского </w:t>
      </w:r>
      <w:r w:rsidR="00897D68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3445D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</w:t>
      </w:r>
      <w:r w:rsidR="00020EC5">
        <w:rPr>
          <w:rFonts w:ascii="Times New Roman" w:hAnsi="Times New Roman"/>
          <w:sz w:val="28"/>
          <w:szCs w:val="28"/>
        </w:rPr>
        <w:t xml:space="preserve">и используемые в изготовлении материалы </w:t>
      </w:r>
      <w:r w:rsidRPr="003445DE">
        <w:rPr>
          <w:rFonts w:ascii="Times New Roman" w:hAnsi="Times New Roman"/>
          <w:sz w:val="28"/>
          <w:szCs w:val="28"/>
        </w:rPr>
        <w:t>долж</w:t>
      </w:r>
      <w:r w:rsidR="00020EC5">
        <w:rPr>
          <w:rFonts w:ascii="Times New Roman" w:hAnsi="Times New Roman"/>
          <w:sz w:val="28"/>
          <w:szCs w:val="28"/>
        </w:rPr>
        <w:t>ны</w:t>
      </w:r>
      <w:r w:rsidRPr="003445DE">
        <w:rPr>
          <w:rFonts w:ascii="Times New Roman" w:hAnsi="Times New Roman"/>
          <w:sz w:val="28"/>
          <w:szCs w:val="28"/>
        </w:rPr>
        <w:t xml:space="preserve"> соответствовать описанию </w:t>
      </w:r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3. Нагрудный знак носится на правой стороне груди независимо от наличия других государственных наград.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Нагрудный знак вручается одновременно с </w:t>
      </w:r>
      <w:r w:rsidR="0063634A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достоверением </w:t>
      </w:r>
      <w:r w:rsidR="0063634A">
        <w:rPr>
          <w:rFonts w:ascii="Times New Roman" w:hAnsi="Times New Roman"/>
          <w:sz w:val="28"/>
          <w:szCs w:val="28"/>
        </w:rPr>
        <w:t>и С</w:t>
      </w:r>
      <w:r w:rsidRPr="003445DE">
        <w:rPr>
          <w:rFonts w:ascii="Times New Roman" w:hAnsi="Times New Roman"/>
          <w:sz w:val="28"/>
          <w:szCs w:val="28"/>
        </w:rPr>
        <w:t>видетельством.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5. При утере </w:t>
      </w:r>
      <w:r w:rsidR="0098603B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 его дубликат не выдается.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6. Лицо, удостоенное </w:t>
      </w:r>
      <w:r w:rsidR="0063634A"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 и своевременно не получившее </w:t>
      </w:r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агрудный знак, имеет право на получение </w:t>
      </w:r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агрудного знака в </w:t>
      </w:r>
      <w:r w:rsidR="008C61E7">
        <w:rPr>
          <w:rFonts w:ascii="Times New Roman" w:hAnsi="Times New Roman"/>
          <w:sz w:val="28"/>
          <w:szCs w:val="28"/>
        </w:rPr>
        <w:t>Земско</w:t>
      </w:r>
      <w:r w:rsidR="0063634A">
        <w:rPr>
          <w:rFonts w:ascii="Times New Roman" w:hAnsi="Times New Roman"/>
          <w:sz w:val="28"/>
          <w:szCs w:val="28"/>
        </w:rPr>
        <w:t>м</w:t>
      </w:r>
      <w:r w:rsidR="008C61E7">
        <w:rPr>
          <w:rFonts w:ascii="Times New Roman" w:hAnsi="Times New Roman"/>
          <w:sz w:val="28"/>
          <w:szCs w:val="28"/>
        </w:rPr>
        <w:t xml:space="preserve"> собрани</w:t>
      </w:r>
      <w:r w:rsidR="0063634A">
        <w:rPr>
          <w:rFonts w:ascii="Times New Roman" w:hAnsi="Times New Roman"/>
          <w:sz w:val="28"/>
          <w:szCs w:val="28"/>
        </w:rPr>
        <w:t>и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5D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7. В случае смерти лица, </w:t>
      </w:r>
      <w:r w:rsidR="00897D68">
        <w:rPr>
          <w:rFonts w:ascii="Times New Roman" w:hAnsi="Times New Roman"/>
          <w:sz w:val="28"/>
          <w:szCs w:val="28"/>
        </w:rPr>
        <w:t>удостоенного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r w:rsidR="0063634A"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>вани</w:t>
      </w:r>
      <w:r w:rsidR="00897D68">
        <w:rPr>
          <w:rFonts w:ascii="Times New Roman" w:hAnsi="Times New Roman"/>
          <w:sz w:val="28"/>
          <w:szCs w:val="28"/>
        </w:rPr>
        <w:t>я</w:t>
      </w:r>
      <w:r w:rsidRPr="003445DE">
        <w:rPr>
          <w:rFonts w:ascii="Times New Roman" w:hAnsi="Times New Roman"/>
          <w:sz w:val="28"/>
          <w:szCs w:val="28"/>
        </w:rPr>
        <w:t xml:space="preserve">, </w:t>
      </w:r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агрудный знак передается для хранения</w:t>
      </w:r>
      <w:r w:rsidR="003445DE">
        <w:rPr>
          <w:rFonts w:ascii="Times New Roman" w:hAnsi="Times New Roman"/>
          <w:sz w:val="28"/>
          <w:szCs w:val="28"/>
        </w:rPr>
        <w:t>,</w:t>
      </w:r>
      <w:r w:rsidRPr="003445DE">
        <w:rPr>
          <w:rFonts w:ascii="Times New Roman" w:hAnsi="Times New Roman"/>
          <w:sz w:val="28"/>
          <w:szCs w:val="28"/>
        </w:rPr>
        <w:t xml:space="preserve"> как память</w:t>
      </w:r>
      <w:r w:rsidR="003445DE">
        <w:rPr>
          <w:rFonts w:ascii="Times New Roman" w:hAnsi="Times New Roman"/>
          <w:sz w:val="28"/>
          <w:szCs w:val="28"/>
        </w:rPr>
        <w:t>,</w:t>
      </w:r>
      <w:r w:rsidRPr="003445DE">
        <w:rPr>
          <w:rFonts w:ascii="Times New Roman" w:hAnsi="Times New Roman"/>
          <w:sz w:val="28"/>
          <w:szCs w:val="28"/>
        </w:rPr>
        <w:t xml:space="preserve"> его наследникам без права ношения.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Описание </w:t>
      </w:r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7A" w:rsidRDefault="009C47D2" w:rsidP="0002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Нагрудный знак </w:t>
      </w:r>
      <w:r w:rsidR="0004417A">
        <w:rPr>
          <w:rFonts w:ascii="Times New Roman" w:hAnsi="Times New Roman"/>
          <w:sz w:val="28"/>
          <w:szCs w:val="28"/>
        </w:rPr>
        <w:t xml:space="preserve">имеет </w:t>
      </w:r>
      <w:r w:rsidR="00411109">
        <w:rPr>
          <w:rFonts w:ascii="Times New Roman" w:hAnsi="Times New Roman"/>
          <w:sz w:val="28"/>
          <w:szCs w:val="28"/>
        </w:rPr>
        <w:t>прямоугольную</w:t>
      </w:r>
      <w:r w:rsidR="007806FB">
        <w:rPr>
          <w:rFonts w:ascii="Times New Roman" w:hAnsi="Times New Roman"/>
          <w:sz w:val="28"/>
          <w:szCs w:val="28"/>
        </w:rPr>
        <w:t xml:space="preserve"> </w:t>
      </w:r>
      <w:r w:rsidR="0004417A">
        <w:rPr>
          <w:rFonts w:ascii="Times New Roman" w:hAnsi="Times New Roman"/>
          <w:sz w:val="28"/>
          <w:szCs w:val="28"/>
        </w:rPr>
        <w:t xml:space="preserve">форму </w:t>
      </w:r>
      <w:r w:rsidR="0063634A">
        <w:rPr>
          <w:rFonts w:ascii="Times New Roman" w:hAnsi="Times New Roman"/>
          <w:sz w:val="28"/>
          <w:szCs w:val="28"/>
        </w:rPr>
        <w:t xml:space="preserve"> высотой 40 мм и шириной 35 мм</w:t>
      </w:r>
      <w:r w:rsidR="007806FB">
        <w:rPr>
          <w:rFonts w:ascii="Times New Roman" w:hAnsi="Times New Roman"/>
          <w:sz w:val="28"/>
          <w:szCs w:val="28"/>
        </w:rPr>
        <w:t xml:space="preserve"> </w:t>
      </w:r>
      <w:r w:rsidR="0063634A">
        <w:rPr>
          <w:rFonts w:ascii="Times New Roman" w:hAnsi="Times New Roman"/>
          <w:sz w:val="28"/>
          <w:szCs w:val="28"/>
        </w:rPr>
        <w:t>с</w:t>
      </w:r>
      <w:r w:rsidR="007806FB">
        <w:rPr>
          <w:rFonts w:ascii="Times New Roman" w:hAnsi="Times New Roman"/>
          <w:sz w:val="28"/>
          <w:szCs w:val="28"/>
        </w:rPr>
        <w:t xml:space="preserve"> изображением герба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</w:t>
      </w:r>
      <w:r w:rsidR="0063634A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63634A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04417A">
        <w:rPr>
          <w:rFonts w:ascii="Times New Roman" w:hAnsi="Times New Roman"/>
          <w:sz w:val="28"/>
          <w:szCs w:val="28"/>
        </w:rPr>
        <w:t xml:space="preserve"> </w:t>
      </w:r>
      <w:r w:rsidR="0063634A">
        <w:rPr>
          <w:rFonts w:ascii="Times New Roman" w:hAnsi="Times New Roman"/>
          <w:sz w:val="28"/>
          <w:szCs w:val="28"/>
        </w:rPr>
        <w:t>Вн</w:t>
      </w:r>
      <w:r w:rsidR="007806FB">
        <w:rPr>
          <w:rFonts w:ascii="Times New Roman" w:hAnsi="Times New Roman"/>
          <w:sz w:val="28"/>
          <w:szCs w:val="28"/>
        </w:rPr>
        <w:t xml:space="preserve">изу </w:t>
      </w:r>
      <w:r w:rsidR="0004417A">
        <w:rPr>
          <w:rFonts w:ascii="Times New Roman" w:hAnsi="Times New Roman"/>
          <w:sz w:val="28"/>
          <w:szCs w:val="28"/>
        </w:rPr>
        <w:t xml:space="preserve">выполнена надпись золотыми буквами «Почетный гражданин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4417A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9C47D2" w:rsidRDefault="0004417A" w:rsidP="0002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Оборотная сторона </w:t>
      </w:r>
      <w:r w:rsidR="008C61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агрудного знака имеет гладкую поверхность. Нагрудный знак номера не имеет.</w:t>
      </w:r>
    </w:p>
    <w:p w:rsidR="0004417A" w:rsidRPr="003445DE" w:rsidRDefault="0004417A" w:rsidP="0002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 изготовлен из желтого томпака методом штамповки.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351"/>
      </w:tblGrid>
      <w:tr w:rsidR="001318AB" w:rsidTr="001318AB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806FB" w:rsidRDefault="007806F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B3666" w:rsidRDefault="00FB3666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B3666" w:rsidRDefault="00FB3666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318AB" w:rsidRPr="00885DB5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318AB" w:rsidRP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почетном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звании 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85D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  <w:p w:rsid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7D2" w:rsidRPr="003445DE" w:rsidRDefault="009C47D2" w:rsidP="0013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DB5" w:rsidRDefault="00885DB5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0"/>
      <w:bookmarkEnd w:id="4"/>
    </w:p>
    <w:p w:rsidR="009C47D2" w:rsidRPr="001318AB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ПОЛОЖЕНИЕ</w:t>
      </w:r>
    </w:p>
    <w:p w:rsidR="009C47D2" w:rsidRPr="001318AB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об удостоверении к нагрудному знаку "Почетный гражданин</w:t>
      </w:r>
    </w:p>
    <w:p w:rsidR="009C47D2" w:rsidRPr="001318AB" w:rsidRDefault="0004417A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8AB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9C47D2" w:rsidRPr="001318AB">
        <w:rPr>
          <w:rFonts w:ascii="Times New Roman" w:hAnsi="Times New Roman"/>
          <w:b/>
          <w:sz w:val="28"/>
          <w:szCs w:val="28"/>
        </w:rPr>
        <w:t xml:space="preserve"> муниципального района"</w:t>
      </w:r>
    </w:p>
    <w:p w:rsidR="009C47D2" w:rsidRPr="001318AB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Удостоверение к нагрудному знаку "Почетный гражданин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 (далее - </w:t>
      </w:r>
      <w:r w:rsidR="008C61E7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достоверение) вручается лицу, удостоенному </w:t>
      </w:r>
      <w:r w:rsidR="0063634A">
        <w:rPr>
          <w:rFonts w:ascii="Times New Roman" w:hAnsi="Times New Roman"/>
          <w:sz w:val="28"/>
          <w:szCs w:val="28"/>
        </w:rPr>
        <w:t>Звания</w:t>
      </w:r>
      <w:r w:rsidRPr="003445DE">
        <w:rPr>
          <w:rFonts w:ascii="Times New Roman" w:hAnsi="Times New Roman"/>
          <w:sz w:val="28"/>
          <w:szCs w:val="28"/>
        </w:rPr>
        <w:t xml:space="preserve"> в соответствии с решением Земского </w:t>
      </w:r>
      <w:r w:rsidR="00897D68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и текст </w:t>
      </w:r>
      <w:r w:rsidR="008C61E7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должны соответствовать </w:t>
      </w:r>
      <w:r w:rsidR="009C1BAC">
        <w:rPr>
          <w:rFonts w:ascii="Times New Roman" w:hAnsi="Times New Roman"/>
          <w:sz w:val="28"/>
          <w:szCs w:val="28"/>
        </w:rPr>
        <w:t xml:space="preserve">его </w:t>
      </w:r>
      <w:r w:rsidRPr="003445DE">
        <w:rPr>
          <w:rFonts w:ascii="Times New Roman" w:hAnsi="Times New Roman"/>
          <w:sz w:val="28"/>
          <w:szCs w:val="28"/>
        </w:rPr>
        <w:t>описанию.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3. Удостоверение вручается одновременно с </w:t>
      </w:r>
      <w:r w:rsidR="009C1BAC">
        <w:rPr>
          <w:rFonts w:ascii="Times New Roman" w:hAnsi="Times New Roman"/>
          <w:sz w:val="28"/>
          <w:szCs w:val="28"/>
        </w:rPr>
        <w:t>На</w:t>
      </w:r>
      <w:r w:rsidRPr="003445DE">
        <w:rPr>
          <w:rFonts w:ascii="Times New Roman" w:hAnsi="Times New Roman"/>
          <w:sz w:val="28"/>
          <w:szCs w:val="28"/>
        </w:rPr>
        <w:t xml:space="preserve">грудным знаком и </w:t>
      </w:r>
      <w:r w:rsidR="009C1BAC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видетельством.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Удостоверение подписывается </w:t>
      </w:r>
      <w:r w:rsidR="00FE4F50">
        <w:rPr>
          <w:rFonts w:ascii="Times New Roman" w:hAnsi="Times New Roman"/>
          <w:sz w:val="28"/>
          <w:szCs w:val="28"/>
        </w:rPr>
        <w:t xml:space="preserve">председателем Земского собрания </w:t>
      </w:r>
      <w:proofErr w:type="spellStart"/>
      <w:r w:rsidR="00FE4F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E4F50">
        <w:rPr>
          <w:rFonts w:ascii="Times New Roman" w:hAnsi="Times New Roman"/>
          <w:sz w:val="28"/>
          <w:szCs w:val="28"/>
        </w:rPr>
        <w:t xml:space="preserve"> муниципального</w:t>
      </w:r>
      <w:r w:rsidRPr="003445DE">
        <w:rPr>
          <w:rFonts w:ascii="Times New Roman" w:hAnsi="Times New Roman"/>
          <w:sz w:val="28"/>
          <w:szCs w:val="28"/>
        </w:rPr>
        <w:t xml:space="preserve"> района. Подпись заверяется печатью </w:t>
      </w:r>
      <w:r w:rsidR="00FE4F50"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В случае утраты </w:t>
      </w:r>
      <w:r w:rsidR="008C61E7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по заявлению гражданина, удостоенного </w:t>
      </w:r>
      <w:r w:rsidR="0063634A">
        <w:rPr>
          <w:rFonts w:ascii="Times New Roman" w:hAnsi="Times New Roman"/>
          <w:sz w:val="28"/>
          <w:szCs w:val="28"/>
        </w:rPr>
        <w:t xml:space="preserve">Звания, </w:t>
      </w:r>
      <w:r w:rsidRPr="003445DE">
        <w:rPr>
          <w:rFonts w:ascii="Times New Roman" w:hAnsi="Times New Roman"/>
          <w:sz w:val="28"/>
          <w:szCs w:val="28"/>
        </w:rPr>
        <w:t xml:space="preserve">в течение десяти дней с момента поступления заявления о выдаче дубликата выдается дубликат </w:t>
      </w:r>
      <w:r w:rsidR="008C61E7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>достоверения.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Описание удостоверения к нагрудному знаку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Удостоверение представляет собой книжечку размером </w:t>
      </w:r>
      <w:r w:rsidR="00AF62A0">
        <w:rPr>
          <w:rFonts w:ascii="Times New Roman" w:hAnsi="Times New Roman"/>
          <w:sz w:val="28"/>
          <w:szCs w:val="28"/>
        </w:rPr>
        <w:t>110</w:t>
      </w:r>
      <w:r w:rsidRPr="003445DE">
        <w:rPr>
          <w:rFonts w:ascii="Times New Roman" w:hAnsi="Times New Roman"/>
          <w:sz w:val="28"/>
          <w:szCs w:val="28"/>
        </w:rPr>
        <w:t xml:space="preserve"> x </w:t>
      </w:r>
      <w:r w:rsidR="00AF62A0">
        <w:rPr>
          <w:rFonts w:ascii="Times New Roman" w:hAnsi="Times New Roman"/>
          <w:sz w:val="28"/>
          <w:szCs w:val="28"/>
        </w:rPr>
        <w:t>80</w:t>
      </w:r>
      <w:r w:rsidRPr="003445DE">
        <w:rPr>
          <w:rFonts w:ascii="Times New Roman" w:hAnsi="Times New Roman"/>
          <w:sz w:val="28"/>
          <w:szCs w:val="28"/>
        </w:rPr>
        <w:t xml:space="preserve"> мм в твердой обложке багрового (темно-красного) цвета.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На лицевой стороне удостоверения пом</w:t>
      </w:r>
      <w:r w:rsidR="00AF62A0">
        <w:rPr>
          <w:rFonts w:ascii="Times New Roman" w:hAnsi="Times New Roman"/>
          <w:sz w:val="28"/>
          <w:szCs w:val="28"/>
        </w:rPr>
        <w:t>ещена надпись золотым тиснением</w:t>
      </w:r>
      <w:r w:rsidRPr="003445DE">
        <w:rPr>
          <w:rFonts w:ascii="Times New Roman" w:hAnsi="Times New Roman"/>
          <w:sz w:val="28"/>
          <w:szCs w:val="28"/>
        </w:rPr>
        <w:t xml:space="preserve"> "УДОСТОВЕРЕНИЕ".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 левой внутренней стороне </w:t>
      </w:r>
      <w:r w:rsidR="008C61E7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вверху в центре помещается изображение </w:t>
      </w:r>
      <w:r w:rsidR="008C61E7">
        <w:rPr>
          <w:rFonts w:ascii="Times New Roman" w:hAnsi="Times New Roman"/>
          <w:sz w:val="28"/>
          <w:szCs w:val="28"/>
        </w:rPr>
        <w:t xml:space="preserve">Нагрудного </w:t>
      </w:r>
      <w:r w:rsidRPr="003445DE">
        <w:rPr>
          <w:rFonts w:ascii="Times New Roman" w:hAnsi="Times New Roman"/>
          <w:sz w:val="28"/>
          <w:szCs w:val="28"/>
        </w:rPr>
        <w:t xml:space="preserve">знака. Под ним </w:t>
      </w:r>
      <w:r w:rsidR="00AF62A0">
        <w:rPr>
          <w:rFonts w:ascii="Times New Roman" w:hAnsi="Times New Roman"/>
          <w:sz w:val="28"/>
          <w:szCs w:val="28"/>
        </w:rPr>
        <w:t>располагается</w:t>
      </w:r>
      <w:r w:rsidRPr="003445DE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Pr="003445DE">
        <w:rPr>
          <w:rFonts w:ascii="Times New Roman" w:hAnsi="Times New Roman"/>
          <w:sz w:val="28"/>
          <w:szCs w:val="28"/>
        </w:rPr>
        <w:t>кст сл</w:t>
      </w:r>
      <w:proofErr w:type="gramEnd"/>
      <w:r w:rsidRPr="003445DE">
        <w:rPr>
          <w:rFonts w:ascii="Times New Roman" w:hAnsi="Times New Roman"/>
          <w:sz w:val="28"/>
          <w:szCs w:val="28"/>
        </w:rPr>
        <w:t>едующего содержания: "Присвоено звание "Почетный гражданин</w:t>
      </w:r>
      <w:r w:rsidR="008C6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района"/решение Земского </w:t>
      </w:r>
      <w:r w:rsidR="009C1BAC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04417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района/N ___ от ________ </w:t>
      </w:r>
      <w:proofErr w:type="gramStart"/>
      <w:r w:rsidRPr="003445DE">
        <w:rPr>
          <w:rFonts w:ascii="Times New Roman" w:hAnsi="Times New Roman"/>
          <w:sz w:val="28"/>
          <w:szCs w:val="28"/>
        </w:rPr>
        <w:t>г</w:t>
      </w:r>
      <w:proofErr w:type="gramEnd"/>
      <w:r w:rsidRPr="003445DE">
        <w:rPr>
          <w:rFonts w:ascii="Times New Roman" w:hAnsi="Times New Roman"/>
          <w:sz w:val="28"/>
          <w:szCs w:val="28"/>
        </w:rPr>
        <w:t>.".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 правой внутренней стороне </w:t>
      </w:r>
      <w:r w:rsidR="008C61E7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</w:t>
      </w:r>
      <w:r w:rsidR="008C61E7">
        <w:rPr>
          <w:rFonts w:ascii="Times New Roman" w:hAnsi="Times New Roman"/>
          <w:sz w:val="28"/>
          <w:szCs w:val="28"/>
        </w:rPr>
        <w:t xml:space="preserve">располагается </w:t>
      </w:r>
      <w:r w:rsidRPr="003445DE">
        <w:rPr>
          <w:rFonts w:ascii="Times New Roman" w:hAnsi="Times New Roman"/>
          <w:sz w:val="28"/>
          <w:szCs w:val="28"/>
        </w:rPr>
        <w:t>надпись: "Удостоверение N ___/(Фамилия, имя, отчество)/</w:t>
      </w:r>
      <w:r w:rsidR="00FE4F50"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  <w:proofErr w:type="spellStart"/>
      <w:r w:rsidR="00FE4F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E4F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445DE">
        <w:rPr>
          <w:rFonts w:ascii="Times New Roman" w:hAnsi="Times New Roman"/>
          <w:sz w:val="28"/>
          <w:szCs w:val="28"/>
        </w:rPr>
        <w:t>".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Все надписи на внутренней стороне </w:t>
      </w:r>
      <w:r w:rsidR="0063634A"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выполняются на бумаге  </w:t>
      </w:r>
      <w:r w:rsidR="00AF62A0">
        <w:rPr>
          <w:rFonts w:ascii="Times New Roman" w:hAnsi="Times New Roman"/>
          <w:sz w:val="28"/>
          <w:szCs w:val="28"/>
        </w:rPr>
        <w:t xml:space="preserve">белого </w:t>
      </w:r>
      <w:r w:rsidRPr="003445DE">
        <w:rPr>
          <w:rFonts w:ascii="Times New Roman" w:hAnsi="Times New Roman"/>
          <w:sz w:val="28"/>
          <w:szCs w:val="28"/>
        </w:rPr>
        <w:t>цвета черной краской.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5068"/>
      </w:tblGrid>
      <w:tr w:rsidR="001318AB" w:rsidTr="008C61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C1BAC" w:rsidRDefault="009C1BAC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C1BAC" w:rsidRDefault="009C1BAC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3634A" w:rsidRDefault="0063634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3634A" w:rsidRDefault="0063634A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318AB" w:rsidRPr="00885DB5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318AB" w:rsidRPr="001318AB" w:rsidRDefault="001318AB" w:rsidP="001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почетном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звании 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85D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  <w:p w:rsidR="001318AB" w:rsidRDefault="001318AB" w:rsidP="009C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DB5" w:rsidRDefault="00885DB5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321"/>
      <w:bookmarkEnd w:id="5"/>
    </w:p>
    <w:p w:rsidR="009C47D2" w:rsidRPr="001318AB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ПОЛОЖЕНИЕ</w:t>
      </w:r>
    </w:p>
    <w:p w:rsidR="009C47D2" w:rsidRPr="001318AB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1318AB">
        <w:rPr>
          <w:rFonts w:ascii="Times New Roman" w:hAnsi="Times New Roman"/>
          <w:b/>
          <w:sz w:val="28"/>
          <w:szCs w:val="28"/>
        </w:rPr>
        <w:t>свидетельстве</w:t>
      </w:r>
      <w:proofErr w:type="gramEnd"/>
      <w:r w:rsidRPr="001318AB">
        <w:rPr>
          <w:rFonts w:ascii="Times New Roman" w:hAnsi="Times New Roman"/>
          <w:b/>
          <w:sz w:val="28"/>
          <w:szCs w:val="28"/>
        </w:rPr>
        <w:t xml:space="preserve"> о присвоении звания "Почетный гражданин</w:t>
      </w:r>
    </w:p>
    <w:p w:rsidR="009C47D2" w:rsidRPr="001318AB" w:rsidRDefault="00AF62A0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8AB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9C47D2" w:rsidRPr="001318AB">
        <w:rPr>
          <w:rFonts w:ascii="Times New Roman" w:hAnsi="Times New Roman"/>
          <w:b/>
          <w:sz w:val="28"/>
          <w:szCs w:val="28"/>
        </w:rPr>
        <w:t xml:space="preserve"> муниципального района"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Свидетельство о присвоении </w:t>
      </w:r>
      <w:r w:rsidR="00094001">
        <w:rPr>
          <w:rFonts w:ascii="Times New Roman" w:hAnsi="Times New Roman"/>
          <w:sz w:val="28"/>
          <w:szCs w:val="28"/>
        </w:rPr>
        <w:t xml:space="preserve">почетного </w:t>
      </w:r>
      <w:r w:rsidRPr="003445DE">
        <w:rPr>
          <w:rFonts w:ascii="Times New Roman" w:hAnsi="Times New Roman"/>
          <w:sz w:val="28"/>
          <w:szCs w:val="28"/>
        </w:rPr>
        <w:t xml:space="preserve">звания "Почетный гражданин </w:t>
      </w:r>
      <w:proofErr w:type="spellStart"/>
      <w:r w:rsidR="00AF62A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 (далее - </w:t>
      </w:r>
      <w:r w:rsidR="008C61E7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видетельство) вручается лицу, удостоенному </w:t>
      </w:r>
      <w:r w:rsidR="0063634A"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  в соответствии с решением Земского </w:t>
      </w:r>
      <w:r w:rsidR="00897D68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AF62A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и </w:t>
      </w:r>
      <w:r w:rsidR="0098603B">
        <w:rPr>
          <w:rFonts w:ascii="Times New Roman" w:hAnsi="Times New Roman"/>
          <w:sz w:val="28"/>
          <w:szCs w:val="28"/>
        </w:rPr>
        <w:t>те</w:t>
      </w:r>
      <w:proofErr w:type="gramStart"/>
      <w:r w:rsidR="0098603B">
        <w:rPr>
          <w:rFonts w:ascii="Times New Roman" w:hAnsi="Times New Roman"/>
          <w:sz w:val="28"/>
          <w:szCs w:val="28"/>
        </w:rPr>
        <w:t xml:space="preserve">кст 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r w:rsidR="008C61E7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</w:t>
      </w:r>
      <w:proofErr w:type="gramEnd"/>
      <w:r w:rsidRPr="003445DE">
        <w:rPr>
          <w:rFonts w:ascii="Times New Roman" w:hAnsi="Times New Roman"/>
          <w:sz w:val="28"/>
          <w:szCs w:val="28"/>
        </w:rPr>
        <w:t>идетельства должны соответствовать е</w:t>
      </w:r>
      <w:r w:rsidR="009C1BAC">
        <w:rPr>
          <w:rFonts w:ascii="Times New Roman" w:hAnsi="Times New Roman"/>
          <w:sz w:val="28"/>
          <w:szCs w:val="28"/>
        </w:rPr>
        <w:t>го</w:t>
      </w:r>
      <w:r w:rsidRPr="003445DE">
        <w:rPr>
          <w:rFonts w:ascii="Times New Roman" w:hAnsi="Times New Roman"/>
          <w:sz w:val="28"/>
          <w:szCs w:val="28"/>
        </w:rPr>
        <w:t xml:space="preserve"> описанию.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3. Свидетельство подписывается </w:t>
      </w:r>
      <w:r w:rsidR="00FF6114">
        <w:rPr>
          <w:rFonts w:ascii="Times New Roman" w:hAnsi="Times New Roman"/>
          <w:sz w:val="28"/>
          <w:szCs w:val="28"/>
        </w:rPr>
        <w:t>председателем Земского собрания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2A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 Подпись заверяется печатью </w:t>
      </w:r>
      <w:r w:rsidR="00FF6114">
        <w:rPr>
          <w:rFonts w:ascii="Times New Roman" w:hAnsi="Times New Roman"/>
          <w:sz w:val="28"/>
          <w:szCs w:val="28"/>
        </w:rPr>
        <w:t>Земского собрания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2A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Свидетельство вручается одновременно с </w:t>
      </w:r>
      <w:r w:rsidR="0063634A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агрудным знаком и </w:t>
      </w:r>
      <w:r w:rsidR="0063634A">
        <w:rPr>
          <w:rFonts w:ascii="Times New Roman" w:hAnsi="Times New Roman"/>
          <w:sz w:val="28"/>
          <w:szCs w:val="28"/>
        </w:rPr>
        <w:t>Удостоверением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5. При утрате </w:t>
      </w:r>
      <w:r w:rsidR="008C61E7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видетельства дубликат не выдается.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Описание </w:t>
      </w:r>
      <w:r w:rsidR="008C61E7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видетельства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Свидетельство представляет собой лист форма </w:t>
      </w:r>
      <w:r w:rsidR="00AF62A0">
        <w:rPr>
          <w:rFonts w:ascii="Times New Roman" w:hAnsi="Times New Roman"/>
          <w:sz w:val="28"/>
          <w:szCs w:val="28"/>
        </w:rPr>
        <w:t>А</w:t>
      </w:r>
      <w:proofErr w:type="gramStart"/>
      <w:r w:rsidR="00AF62A0">
        <w:rPr>
          <w:rFonts w:ascii="Times New Roman" w:hAnsi="Times New Roman"/>
          <w:sz w:val="28"/>
          <w:szCs w:val="28"/>
        </w:rPr>
        <w:t>4</w:t>
      </w:r>
      <w:proofErr w:type="gramEnd"/>
      <w:r w:rsidRPr="003445DE">
        <w:rPr>
          <w:rFonts w:ascii="Times New Roman" w:hAnsi="Times New Roman"/>
          <w:sz w:val="28"/>
          <w:szCs w:val="28"/>
        </w:rPr>
        <w:t>, закрепленный в рамку со стеклом. По периметру листа - рамка (в орнаментном стиле).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Вверху в центре помещен герб </w:t>
      </w:r>
      <w:proofErr w:type="spellStart"/>
      <w:r w:rsidR="00AF62A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района, под которым </w:t>
      </w:r>
      <w:r w:rsidR="00AF62A0">
        <w:rPr>
          <w:rFonts w:ascii="Times New Roman" w:hAnsi="Times New Roman"/>
          <w:sz w:val="28"/>
          <w:szCs w:val="28"/>
        </w:rPr>
        <w:t>располагается</w:t>
      </w:r>
      <w:r w:rsidR="009C1BAC">
        <w:rPr>
          <w:rFonts w:ascii="Times New Roman" w:hAnsi="Times New Roman"/>
          <w:sz w:val="28"/>
          <w:szCs w:val="28"/>
        </w:rPr>
        <w:t xml:space="preserve"> надпись: </w:t>
      </w:r>
      <w:r w:rsidRPr="003445DE">
        <w:rPr>
          <w:rFonts w:ascii="Times New Roman" w:hAnsi="Times New Roman"/>
          <w:sz w:val="28"/>
          <w:szCs w:val="28"/>
        </w:rPr>
        <w:t>"СВИДЕТЕЛЬСТВО/</w:t>
      </w:r>
      <w:r w:rsidR="00AF62A0">
        <w:rPr>
          <w:rFonts w:ascii="Times New Roman" w:hAnsi="Times New Roman"/>
          <w:sz w:val="28"/>
          <w:szCs w:val="28"/>
        </w:rPr>
        <w:t>П</w:t>
      </w:r>
      <w:r w:rsidRPr="003445DE">
        <w:rPr>
          <w:rFonts w:ascii="Times New Roman" w:hAnsi="Times New Roman"/>
          <w:sz w:val="28"/>
          <w:szCs w:val="28"/>
        </w:rPr>
        <w:t>очетного гражданина/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района/выдано/(Фамилия, имя, отчество)/на основании решения Земского </w:t>
      </w:r>
      <w:r w:rsidR="009C1BAC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района/от ________ N ___/</w:t>
      </w:r>
      <w:r w:rsidR="00FF6114">
        <w:rPr>
          <w:rFonts w:ascii="Times New Roman" w:hAnsi="Times New Roman"/>
          <w:sz w:val="28"/>
          <w:szCs w:val="28"/>
        </w:rPr>
        <w:t>Председатель Земского собрания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398C" w:rsidRDefault="00A3398C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398C" w:rsidRDefault="00A3398C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398C" w:rsidRDefault="00A3398C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398C" w:rsidRDefault="00A3398C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3398C" w:rsidRDefault="00A3398C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928" w:type="dxa"/>
        <w:tblLook w:val="04A0" w:firstRow="1" w:lastRow="0" w:firstColumn="1" w:lastColumn="0" w:noHBand="0" w:noVBand="1"/>
      </w:tblPr>
      <w:tblGrid>
        <w:gridCol w:w="5351"/>
      </w:tblGrid>
      <w:tr w:rsidR="008C61E7" w:rsidTr="00094001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FF6114" w:rsidRDefault="00FF6114" w:rsidP="0009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3634A" w:rsidRDefault="0063634A" w:rsidP="0009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3634A" w:rsidRDefault="0063634A" w:rsidP="0009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94001" w:rsidRPr="00885DB5" w:rsidRDefault="00FB3666" w:rsidP="0009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94001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094001" w:rsidRPr="00885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00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94001" w:rsidRPr="001318AB" w:rsidRDefault="00094001" w:rsidP="00094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DB5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почетном </w:t>
            </w:r>
            <w:r w:rsidRPr="00885DB5">
              <w:rPr>
                <w:rFonts w:ascii="Times New Roman" w:hAnsi="Times New Roman"/>
                <w:sz w:val="28"/>
                <w:szCs w:val="28"/>
              </w:rPr>
              <w:t>звании "Почетный 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DB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85D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района"</w:t>
            </w:r>
          </w:p>
          <w:p w:rsidR="008C61E7" w:rsidRDefault="008C61E7" w:rsidP="009C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398C" w:rsidRDefault="00A3398C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345"/>
      <w:bookmarkEnd w:id="6"/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ПОЛОЖЕНИЕ</w:t>
      </w:r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 xml:space="preserve">о </w:t>
      </w:r>
      <w:r w:rsidR="009C1BAC">
        <w:rPr>
          <w:rFonts w:ascii="Times New Roman" w:hAnsi="Times New Roman"/>
          <w:b/>
          <w:sz w:val="28"/>
          <w:szCs w:val="28"/>
        </w:rPr>
        <w:t>п</w:t>
      </w:r>
      <w:r w:rsidRPr="008C61E7">
        <w:rPr>
          <w:rFonts w:ascii="Times New Roman" w:hAnsi="Times New Roman"/>
          <w:b/>
          <w:sz w:val="28"/>
          <w:szCs w:val="28"/>
        </w:rPr>
        <w:t xml:space="preserve">амятной книге "Почетные граждане </w:t>
      </w:r>
      <w:proofErr w:type="spellStart"/>
      <w:r w:rsidR="00A3398C" w:rsidRPr="008C61E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</w:p>
    <w:p w:rsidR="009C47D2" w:rsidRPr="008C61E7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муниципального района"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7D2" w:rsidRPr="003445DE" w:rsidRDefault="00885DB5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47D2" w:rsidRPr="003445DE">
        <w:rPr>
          <w:rFonts w:ascii="Times New Roman" w:hAnsi="Times New Roman"/>
          <w:sz w:val="28"/>
          <w:szCs w:val="28"/>
        </w:rPr>
        <w:t xml:space="preserve">Памятная книга "Почетные граждане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C47D2" w:rsidRPr="003445DE">
        <w:rPr>
          <w:rFonts w:ascii="Times New Roman" w:hAnsi="Times New Roman"/>
          <w:sz w:val="28"/>
          <w:szCs w:val="28"/>
        </w:rPr>
        <w:t xml:space="preserve"> муниципального района" (далее - Памятная книга) изготовляется в одном экземпляре и находится на хранении в </w:t>
      </w:r>
      <w:r w:rsidR="008C61E7">
        <w:rPr>
          <w:rFonts w:ascii="Times New Roman" w:hAnsi="Times New Roman"/>
          <w:sz w:val="28"/>
          <w:szCs w:val="28"/>
        </w:rPr>
        <w:t>Земском собрании</w:t>
      </w:r>
      <w:r w:rsidR="00A33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C47D2"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885DB5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7D2" w:rsidRPr="003445DE">
        <w:rPr>
          <w:rFonts w:ascii="Times New Roman" w:hAnsi="Times New Roman"/>
          <w:sz w:val="28"/>
          <w:szCs w:val="28"/>
        </w:rPr>
        <w:t>Имена почетных граждан заносятся в Памятную книгу в хронологическом порядке.</w:t>
      </w:r>
      <w:r w:rsidR="00A3398C">
        <w:rPr>
          <w:rFonts w:ascii="Times New Roman" w:hAnsi="Times New Roman"/>
          <w:sz w:val="28"/>
          <w:szCs w:val="28"/>
        </w:rPr>
        <w:t xml:space="preserve"> Каждая страница Памятной книги соответствует одному лицу, удостоенному Звания. </w:t>
      </w:r>
    </w:p>
    <w:p w:rsidR="009C47D2" w:rsidRDefault="00885DB5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47D2" w:rsidRPr="003445DE">
        <w:rPr>
          <w:rFonts w:ascii="Times New Roman" w:hAnsi="Times New Roman"/>
          <w:sz w:val="28"/>
          <w:szCs w:val="28"/>
        </w:rPr>
        <w:t xml:space="preserve">Внешний вид обложки и внутреннее оформление страниц Памятной книги должны соответствовать </w:t>
      </w:r>
      <w:r w:rsidR="009C1BAC">
        <w:rPr>
          <w:rFonts w:ascii="Times New Roman" w:hAnsi="Times New Roman"/>
          <w:sz w:val="28"/>
          <w:szCs w:val="28"/>
        </w:rPr>
        <w:t>ее описанию</w:t>
      </w:r>
      <w:r w:rsidR="009C47D2" w:rsidRPr="003445DE">
        <w:rPr>
          <w:rFonts w:ascii="Times New Roman" w:hAnsi="Times New Roman"/>
          <w:sz w:val="28"/>
          <w:szCs w:val="28"/>
        </w:rPr>
        <w:t>.</w:t>
      </w:r>
    </w:p>
    <w:p w:rsidR="009C47D2" w:rsidRPr="003445DE" w:rsidRDefault="00885DB5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3398C">
        <w:rPr>
          <w:rFonts w:ascii="Times New Roman" w:hAnsi="Times New Roman"/>
          <w:sz w:val="28"/>
          <w:szCs w:val="28"/>
        </w:rPr>
        <w:t xml:space="preserve">Страницы Памятной книги изготавливаются типографским способом. </w:t>
      </w:r>
      <w:r>
        <w:rPr>
          <w:rFonts w:ascii="Times New Roman" w:hAnsi="Times New Roman"/>
          <w:sz w:val="28"/>
          <w:szCs w:val="28"/>
        </w:rPr>
        <w:t>На странице размещается фотография лица,</w:t>
      </w:r>
      <w:r w:rsidR="009C47D2" w:rsidRPr="003445DE">
        <w:rPr>
          <w:rFonts w:ascii="Times New Roman" w:hAnsi="Times New Roman"/>
          <w:sz w:val="28"/>
          <w:szCs w:val="28"/>
        </w:rPr>
        <w:t xml:space="preserve"> удостоенн</w:t>
      </w:r>
      <w:r>
        <w:rPr>
          <w:rFonts w:ascii="Times New Roman" w:hAnsi="Times New Roman"/>
          <w:sz w:val="28"/>
          <w:szCs w:val="28"/>
        </w:rPr>
        <w:t>ого</w:t>
      </w:r>
      <w:r w:rsidR="009C47D2" w:rsidRPr="003445DE">
        <w:rPr>
          <w:rFonts w:ascii="Times New Roman" w:hAnsi="Times New Roman"/>
          <w:sz w:val="28"/>
          <w:szCs w:val="28"/>
        </w:rPr>
        <w:t xml:space="preserve"> </w:t>
      </w:r>
      <w:r w:rsidR="0098603B">
        <w:rPr>
          <w:rFonts w:ascii="Times New Roman" w:hAnsi="Times New Roman"/>
          <w:sz w:val="28"/>
          <w:szCs w:val="28"/>
        </w:rPr>
        <w:t>З</w:t>
      </w:r>
      <w:r w:rsidR="009C47D2" w:rsidRPr="003445DE">
        <w:rPr>
          <w:rFonts w:ascii="Times New Roman" w:hAnsi="Times New Roman"/>
          <w:sz w:val="28"/>
          <w:szCs w:val="28"/>
        </w:rPr>
        <w:t xml:space="preserve">вания, </w:t>
      </w:r>
      <w:r>
        <w:rPr>
          <w:rFonts w:ascii="Times New Roman" w:hAnsi="Times New Roman"/>
          <w:sz w:val="28"/>
          <w:szCs w:val="28"/>
        </w:rPr>
        <w:t xml:space="preserve">краткая биография, запись о присвоении Звания, которая </w:t>
      </w:r>
      <w:r w:rsidR="009C47D2" w:rsidRPr="003445DE">
        <w:rPr>
          <w:rFonts w:ascii="Times New Roman" w:hAnsi="Times New Roman"/>
          <w:sz w:val="28"/>
          <w:szCs w:val="28"/>
        </w:rPr>
        <w:t xml:space="preserve">выполняется в соответствии с текстом решения Земского </w:t>
      </w:r>
      <w:r w:rsidR="00A3398C">
        <w:rPr>
          <w:rFonts w:ascii="Times New Roman" w:hAnsi="Times New Roman"/>
          <w:sz w:val="28"/>
          <w:szCs w:val="28"/>
        </w:rPr>
        <w:t>с</w:t>
      </w:r>
      <w:r w:rsidR="009C47D2"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C47D2"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885DB5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Оформление записей в</w:t>
      </w:r>
      <w:r w:rsidR="009C47D2" w:rsidRPr="003445DE">
        <w:rPr>
          <w:rFonts w:ascii="Times New Roman" w:hAnsi="Times New Roman"/>
          <w:sz w:val="28"/>
          <w:szCs w:val="28"/>
        </w:rPr>
        <w:t xml:space="preserve"> Почетн</w:t>
      </w:r>
      <w:r>
        <w:rPr>
          <w:rFonts w:ascii="Times New Roman" w:hAnsi="Times New Roman"/>
          <w:sz w:val="28"/>
          <w:szCs w:val="28"/>
        </w:rPr>
        <w:t>ой</w:t>
      </w:r>
      <w:r w:rsidR="009C47D2" w:rsidRPr="003445DE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е</w:t>
      </w:r>
      <w:r w:rsidR="009C47D2" w:rsidRPr="003445DE">
        <w:rPr>
          <w:rFonts w:ascii="Times New Roman" w:hAnsi="Times New Roman"/>
          <w:sz w:val="28"/>
          <w:szCs w:val="28"/>
        </w:rPr>
        <w:t xml:space="preserve"> осуществляется </w:t>
      </w:r>
      <w:r w:rsidR="008C61E7">
        <w:rPr>
          <w:rFonts w:ascii="Times New Roman" w:hAnsi="Times New Roman"/>
          <w:sz w:val="28"/>
          <w:szCs w:val="28"/>
        </w:rPr>
        <w:t>Земск</w:t>
      </w:r>
      <w:r w:rsidR="0098603B">
        <w:rPr>
          <w:rFonts w:ascii="Times New Roman" w:hAnsi="Times New Roman"/>
          <w:sz w:val="28"/>
          <w:szCs w:val="28"/>
        </w:rPr>
        <w:t>им</w:t>
      </w:r>
      <w:r w:rsidR="008C61E7">
        <w:rPr>
          <w:rFonts w:ascii="Times New Roman" w:hAnsi="Times New Roman"/>
          <w:sz w:val="28"/>
          <w:szCs w:val="28"/>
        </w:rPr>
        <w:t xml:space="preserve"> собрани</w:t>
      </w:r>
      <w:r w:rsidR="0098603B">
        <w:rPr>
          <w:rFonts w:ascii="Times New Roman" w:hAnsi="Times New Roman"/>
          <w:sz w:val="28"/>
          <w:szCs w:val="28"/>
        </w:rPr>
        <w:t>ем</w:t>
      </w:r>
      <w:r w:rsidR="009C47D2"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C47D2"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Описание Памятной книги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Памятная книга </w:t>
      </w:r>
      <w:r w:rsidR="009C1BAC">
        <w:rPr>
          <w:rFonts w:ascii="Times New Roman" w:hAnsi="Times New Roman"/>
          <w:sz w:val="28"/>
          <w:szCs w:val="28"/>
        </w:rPr>
        <w:t>и</w:t>
      </w:r>
      <w:r w:rsidRPr="003445DE">
        <w:rPr>
          <w:rFonts w:ascii="Times New Roman" w:hAnsi="Times New Roman"/>
          <w:sz w:val="28"/>
          <w:szCs w:val="28"/>
        </w:rPr>
        <w:t xml:space="preserve">меет прямоугольную форму. Переплет Памятной книги обтянут багровой (темно-красной) кожей. </w:t>
      </w:r>
      <w:proofErr w:type="gramStart"/>
      <w:r w:rsidR="008C61E7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 фасаде </w:t>
      </w:r>
      <w:r w:rsidR="008C61E7">
        <w:rPr>
          <w:rFonts w:ascii="Times New Roman" w:hAnsi="Times New Roman"/>
          <w:sz w:val="28"/>
          <w:szCs w:val="28"/>
        </w:rPr>
        <w:t xml:space="preserve">Памятной книги </w:t>
      </w:r>
      <w:r w:rsidRPr="003445DE">
        <w:rPr>
          <w:rFonts w:ascii="Times New Roman" w:hAnsi="Times New Roman"/>
          <w:sz w:val="28"/>
          <w:szCs w:val="28"/>
        </w:rPr>
        <w:t xml:space="preserve">расположены: изображение </w:t>
      </w:r>
      <w:r w:rsidR="009C1BAC"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знака, ниже надпись:</w:t>
      </w:r>
      <w:proofErr w:type="gramEnd"/>
      <w:r w:rsidRPr="003445DE">
        <w:rPr>
          <w:rFonts w:ascii="Times New Roman" w:hAnsi="Times New Roman"/>
          <w:sz w:val="28"/>
          <w:szCs w:val="28"/>
        </w:rPr>
        <w:t xml:space="preserve"> "Почетные граждане </w:t>
      </w:r>
      <w:proofErr w:type="spellStart"/>
      <w:r w:rsidR="00A339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5D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445DE">
        <w:rPr>
          <w:rFonts w:ascii="Times New Roman" w:hAnsi="Times New Roman"/>
          <w:sz w:val="28"/>
          <w:szCs w:val="28"/>
        </w:rPr>
        <w:t xml:space="preserve"> района".</w:t>
      </w:r>
    </w:p>
    <w:p w:rsidR="009C47D2" w:rsidRPr="003445DE" w:rsidRDefault="009C47D2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Страницы Памятной книги предназначаются для внесения имен почетных граждан </w:t>
      </w:r>
      <w:proofErr w:type="spellStart"/>
      <w:r w:rsidR="00885D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 и выписок из решений Земского </w:t>
      </w:r>
      <w:r w:rsidR="00885DB5"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885D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 о присвоении звания. </w:t>
      </w: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9C47D2">
      <w:pPr>
        <w:rPr>
          <w:rFonts w:ascii="Times New Roman" w:hAnsi="Times New Roman"/>
          <w:sz w:val="28"/>
          <w:szCs w:val="28"/>
        </w:rPr>
      </w:pPr>
    </w:p>
    <w:p w:rsidR="009C47D2" w:rsidRPr="003445DE" w:rsidRDefault="009C47D2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D50BC" w:rsidRPr="00615BDF" w:rsidRDefault="000D50BC" w:rsidP="00615B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0D50BC" w:rsidRPr="00615BDF" w:rsidSect="00704F6A">
      <w:headerReference w:type="default" r:id="rId9"/>
      <w:pgSz w:w="11906" w:h="16838"/>
      <w:pgMar w:top="993" w:right="567" w:bottom="426" w:left="1276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B5" w:rsidRDefault="003553B5" w:rsidP="00C22025">
      <w:pPr>
        <w:spacing w:after="0" w:line="240" w:lineRule="auto"/>
      </w:pPr>
      <w:r>
        <w:separator/>
      </w:r>
    </w:p>
  </w:endnote>
  <w:endnote w:type="continuationSeparator" w:id="0">
    <w:p w:rsidR="003553B5" w:rsidRDefault="003553B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B5" w:rsidRDefault="003553B5" w:rsidP="00C22025">
      <w:pPr>
        <w:spacing w:after="0" w:line="240" w:lineRule="auto"/>
      </w:pPr>
      <w:r>
        <w:separator/>
      </w:r>
    </w:p>
  </w:footnote>
  <w:footnote w:type="continuationSeparator" w:id="0">
    <w:p w:rsidR="003553B5" w:rsidRDefault="003553B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72761"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419"/>
    <w:multiLevelType w:val="hybridMultilevel"/>
    <w:tmpl w:val="449A3BF0"/>
    <w:lvl w:ilvl="0" w:tplc="232CA82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D53D16"/>
    <w:multiLevelType w:val="hybridMultilevel"/>
    <w:tmpl w:val="BFEC4ACA"/>
    <w:lvl w:ilvl="0" w:tplc="39AA8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555BD"/>
    <w:multiLevelType w:val="multilevel"/>
    <w:tmpl w:val="AC62A4FA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88462C2"/>
    <w:multiLevelType w:val="multilevel"/>
    <w:tmpl w:val="269C94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D"/>
    <w:rsid w:val="00002DF4"/>
    <w:rsid w:val="00020EC5"/>
    <w:rsid w:val="000348DD"/>
    <w:rsid w:val="00040043"/>
    <w:rsid w:val="00042430"/>
    <w:rsid w:val="0004417A"/>
    <w:rsid w:val="00087B75"/>
    <w:rsid w:val="00094001"/>
    <w:rsid w:val="00094701"/>
    <w:rsid w:val="000D50BC"/>
    <w:rsid w:val="00107B14"/>
    <w:rsid w:val="00116A77"/>
    <w:rsid w:val="00122780"/>
    <w:rsid w:val="001318AB"/>
    <w:rsid w:val="00140B00"/>
    <w:rsid w:val="001A7E7E"/>
    <w:rsid w:val="002D4C3E"/>
    <w:rsid w:val="002D55D2"/>
    <w:rsid w:val="002E66AF"/>
    <w:rsid w:val="003306A1"/>
    <w:rsid w:val="003360D4"/>
    <w:rsid w:val="003445DE"/>
    <w:rsid w:val="003553B5"/>
    <w:rsid w:val="00366CA1"/>
    <w:rsid w:val="0038429D"/>
    <w:rsid w:val="00385821"/>
    <w:rsid w:val="00386E4A"/>
    <w:rsid w:val="003A0F98"/>
    <w:rsid w:val="003B0E5D"/>
    <w:rsid w:val="003C32B5"/>
    <w:rsid w:val="003D0FEC"/>
    <w:rsid w:val="003F1DB2"/>
    <w:rsid w:val="004037B9"/>
    <w:rsid w:val="00411109"/>
    <w:rsid w:val="00422327"/>
    <w:rsid w:val="00426EF8"/>
    <w:rsid w:val="00427043"/>
    <w:rsid w:val="00447710"/>
    <w:rsid w:val="00490BDE"/>
    <w:rsid w:val="004A692B"/>
    <w:rsid w:val="004D6411"/>
    <w:rsid w:val="0054149A"/>
    <w:rsid w:val="00583DD3"/>
    <w:rsid w:val="005D35AC"/>
    <w:rsid w:val="00615BDF"/>
    <w:rsid w:val="00620311"/>
    <w:rsid w:val="0062526F"/>
    <w:rsid w:val="0063634A"/>
    <w:rsid w:val="00644183"/>
    <w:rsid w:val="00662786"/>
    <w:rsid w:val="00674775"/>
    <w:rsid w:val="006848E8"/>
    <w:rsid w:val="006861B7"/>
    <w:rsid w:val="00694D31"/>
    <w:rsid w:val="006B672C"/>
    <w:rsid w:val="006C5C9B"/>
    <w:rsid w:val="006C7126"/>
    <w:rsid w:val="006D1B8C"/>
    <w:rsid w:val="00704F6A"/>
    <w:rsid w:val="00713C22"/>
    <w:rsid w:val="007806FB"/>
    <w:rsid w:val="0078619F"/>
    <w:rsid w:val="007B1FBA"/>
    <w:rsid w:val="007D3328"/>
    <w:rsid w:val="007D471E"/>
    <w:rsid w:val="007E7E3E"/>
    <w:rsid w:val="00852543"/>
    <w:rsid w:val="00870BB8"/>
    <w:rsid w:val="0087662E"/>
    <w:rsid w:val="00884AF7"/>
    <w:rsid w:val="00885DB5"/>
    <w:rsid w:val="00897D68"/>
    <w:rsid w:val="008C012B"/>
    <w:rsid w:val="008C61E7"/>
    <w:rsid w:val="008E3791"/>
    <w:rsid w:val="008F00C3"/>
    <w:rsid w:val="00932AD3"/>
    <w:rsid w:val="00932FE6"/>
    <w:rsid w:val="00952ADE"/>
    <w:rsid w:val="00965CD6"/>
    <w:rsid w:val="0098603B"/>
    <w:rsid w:val="0099148F"/>
    <w:rsid w:val="0099479E"/>
    <w:rsid w:val="009C1BAC"/>
    <w:rsid w:val="009C47D2"/>
    <w:rsid w:val="009D4C17"/>
    <w:rsid w:val="009E60E2"/>
    <w:rsid w:val="009F0C21"/>
    <w:rsid w:val="009F47B3"/>
    <w:rsid w:val="009F5B35"/>
    <w:rsid w:val="00A3398C"/>
    <w:rsid w:val="00A60106"/>
    <w:rsid w:val="00A65525"/>
    <w:rsid w:val="00A72761"/>
    <w:rsid w:val="00AC6F8C"/>
    <w:rsid w:val="00AE5AC2"/>
    <w:rsid w:val="00AF62A0"/>
    <w:rsid w:val="00B22C23"/>
    <w:rsid w:val="00B25ABF"/>
    <w:rsid w:val="00B27F5B"/>
    <w:rsid w:val="00B30598"/>
    <w:rsid w:val="00B41A3C"/>
    <w:rsid w:val="00B4243D"/>
    <w:rsid w:val="00B64FA8"/>
    <w:rsid w:val="00B96C6E"/>
    <w:rsid w:val="00BA10A9"/>
    <w:rsid w:val="00BD31A5"/>
    <w:rsid w:val="00BE1059"/>
    <w:rsid w:val="00C163F0"/>
    <w:rsid w:val="00C22025"/>
    <w:rsid w:val="00C22FA8"/>
    <w:rsid w:val="00C25A69"/>
    <w:rsid w:val="00C44DCD"/>
    <w:rsid w:val="00C62D34"/>
    <w:rsid w:val="00C75882"/>
    <w:rsid w:val="00CA14FA"/>
    <w:rsid w:val="00CA1B53"/>
    <w:rsid w:val="00CD487A"/>
    <w:rsid w:val="00CF248D"/>
    <w:rsid w:val="00CF447E"/>
    <w:rsid w:val="00D26B1B"/>
    <w:rsid w:val="00D76BA4"/>
    <w:rsid w:val="00D854E4"/>
    <w:rsid w:val="00D93A49"/>
    <w:rsid w:val="00D94FC7"/>
    <w:rsid w:val="00D97840"/>
    <w:rsid w:val="00DD6405"/>
    <w:rsid w:val="00DD6F63"/>
    <w:rsid w:val="00E14A01"/>
    <w:rsid w:val="00E708C4"/>
    <w:rsid w:val="00E7583D"/>
    <w:rsid w:val="00EC129C"/>
    <w:rsid w:val="00EE1772"/>
    <w:rsid w:val="00F17D00"/>
    <w:rsid w:val="00F25C99"/>
    <w:rsid w:val="00F67E9D"/>
    <w:rsid w:val="00FA3C8B"/>
    <w:rsid w:val="00FA4185"/>
    <w:rsid w:val="00FA6FF9"/>
    <w:rsid w:val="00FB3666"/>
    <w:rsid w:val="00FC004F"/>
    <w:rsid w:val="00FD3EA2"/>
    <w:rsid w:val="00FE4F50"/>
    <w:rsid w:val="00FF1F04"/>
    <w:rsid w:val="00FF28DF"/>
    <w:rsid w:val="00FF611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4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6405"/>
    <w:pPr>
      <w:ind w:left="720"/>
      <w:contextualSpacing/>
    </w:pPr>
  </w:style>
  <w:style w:type="paragraph" w:customStyle="1" w:styleId="ConsPlusNonformat">
    <w:name w:val="ConsPlusNonformat"/>
    <w:uiPriority w:val="99"/>
    <w:rsid w:val="009C47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9C47D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4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6405"/>
    <w:pPr>
      <w:ind w:left="720"/>
      <w:contextualSpacing/>
    </w:pPr>
  </w:style>
  <w:style w:type="paragraph" w:customStyle="1" w:styleId="ConsPlusNonformat">
    <w:name w:val="ConsPlusNonformat"/>
    <w:uiPriority w:val="99"/>
    <w:rsid w:val="009C47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9C47D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F973-CC1A-47FB-BA5A-C512CCE7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706</TotalTime>
  <Pages>13</Pages>
  <Words>3977</Words>
  <Characters>22675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    Описание Нагрудного знака</vt:lpstr>
      <vt:lpstr>        Описание удостоверения к нагрудному знаку</vt:lpstr>
      <vt:lpstr>        Описание Свидетельства</vt:lpstr>
      <vt:lpstr>    </vt:lpstr>
      <vt:lpstr>    </vt:lpstr>
      <vt:lpstr>    </vt:lpstr>
      <vt:lpstr>    </vt:lpstr>
      <vt:lpstr>    </vt:lpstr>
      <vt:lpstr>        Описание Памятной книги</vt:lpstr>
    </vt:vector>
  </TitlesOfParts>
  <Company>Reanimator Extreme Edition</Company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1</cp:lastModifiedBy>
  <cp:revision>21</cp:revision>
  <cp:lastPrinted>2013-05-21T02:24:00Z</cp:lastPrinted>
  <dcterms:created xsi:type="dcterms:W3CDTF">2013-04-04T08:13:00Z</dcterms:created>
  <dcterms:modified xsi:type="dcterms:W3CDTF">2013-05-22T05:33:00Z</dcterms:modified>
</cp:coreProperties>
</file>