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6B" w:rsidRPr="0055106B" w:rsidRDefault="0055106B" w:rsidP="00C55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106B">
        <w:rPr>
          <w:rFonts w:ascii="Times New Roman" w:hAnsi="Times New Roman" w:cs="Times New Roman"/>
          <w:sz w:val="28"/>
          <w:szCs w:val="28"/>
        </w:rPr>
        <w:t>Ежегодное инвестиционное послание</w:t>
      </w:r>
    </w:p>
    <w:p w:rsidR="0055106B" w:rsidRPr="0055106B" w:rsidRDefault="0055106B" w:rsidP="00C55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06B">
        <w:rPr>
          <w:rFonts w:ascii="Times New Roman" w:hAnsi="Times New Roman" w:cs="Times New Roman"/>
          <w:sz w:val="28"/>
          <w:szCs w:val="28"/>
        </w:rPr>
        <w:t>главы Краснокамского муниципального района</w:t>
      </w:r>
      <w:r w:rsidR="001A1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49E">
        <w:rPr>
          <w:rFonts w:ascii="Times New Roman" w:hAnsi="Times New Roman" w:cs="Times New Roman"/>
          <w:sz w:val="28"/>
          <w:szCs w:val="28"/>
        </w:rPr>
        <w:t>Ю.Ю.Крестьянникова</w:t>
      </w:r>
      <w:proofErr w:type="spellEnd"/>
      <w:r w:rsidR="001A1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06B" w:rsidRPr="0055106B" w:rsidRDefault="0055106B" w:rsidP="00C55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06B">
        <w:rPr>
          <w:rFonts w:ascii="Times New Roman" w:hAnsi="Times New Roman" w:cs="Times New Roman"/>
          <w:sz w:val="28"/>
          <w:szCs w:val="28"/>
        </w:rPr>
        <w:t>«Инвестиционный климат и инвестиционная политика</w:t>
      </w:r>
    </w:p>
    <w:p w:rsidR="00BC29FB" w:rsidRDefault="0055106B" w:rsidP="00C55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06B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="00836CE7">
        <w:rPr>
          <w:rFonts w:ascii="Times New Roman" w:hAnsi="Times New Roman" w:cs="Times New Roman"/>
          <w:sz w:val="28"/>
          <w:szCs w:val="28"/>
        </w:rPr>
        <w:t xml:space="preserve"> на 2016 год»</w:t>
      </w:r>
    </w:p>
    <w:p w:rsidR="005A5622" w:rsidRDefault="005A5622" w:rsidP="00EA776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DD3" w:rsidRDefault="006A4DD3" w:rsidP="00EA776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A149E" w:rsidRDefault="001A149E" w:rsidP="00EA7765">
      <w:pPr>
        <w:keepNext/>
        <w:shd w:val="clear" w:color="auto" w:fill="FFFFFF"/>
        <w:tabs>
          <w:tab w:val="left" w:pos="560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E7" w:rsidRPr="00836CE7" w:rsidRDefault="00C5531A" w:rsidP="00EA7765">
      <w:pPr>
        <w:keepNext/>
        <w:shd w:val="clear" w:color="auto" w:fill="FFFFFF"/>
        <w:tabs>
          <w:tab w:val="left" w:pos="560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Краснокамский муниципальный район - </w:t>
      </w:r>
      <w:r w:rsidR="00836CE7" w:rsidRPr="00836CE7">
        <w:rPr>
          <w:rFonts w:ascii="Times New Roman" w:hAnsi="Times New Roman" w:cs="Times New Roman"/>
          <w:sz w:val="28"/>
          <w:szCs w:val="28"/>
        </w:rPr>
        <w:t>динамично развивающ</w:t>
      </w:r>
      <w:r w:rsidR="003F24CC">
        <w:rPr>
          <w:rFonts w:ascii="Times New Roman" w:hAnsi="Times New Roman" w:cs="Times New Roman"/>
          <w:sz w:val="28"/>
          <w:szCs w:val="28"/>
        </w:rPr>
        <w:t xml:space="preserve">аяся </w:t>
      </w:r>
      <w:r w:rsidR="00836CE7" w:rsidRPr="00836CE7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36CE7" w:rsidRPr="00836CE7">
        <w:rPr>
          <w:rFonts w:ascii="Times New Roman" w:hAnsi="Times New Roman" w:cs="Times New Roman"/>
          <w:sz w:val="28"/>
          <w:szCs w:val="28"/>
        </w:rPr>
        <w:t xml:space="preserve"> с высоким потенциалом, широкими возможностями и благоприятной социальной обстановкой.</w:t>
      </w:r>
    </w:p>
    <w:p w:rsidR="00836CE7" w:rsidRPr="00836CE7" w:rsidRDefault="00836CE7" w:rsidP="00EA7765">
      <w:pPr>
        <w:keepNext/>
        <w:shd w:val="clear" w:color="auto" w:fill="FFFFFF"/>
        <w:tabs>
          <w:tab w:val="left" w:pos="560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CE7">
        <w:rPr>
          <w:rFonts w:ascii="Times New Roman" w:hAnsi="Times New Roman" w:cs="Times New Roman"/>
          <w:sz w:val="28"/>
          <w:szCs w:val="28"/>
        </w:rPr>
        <w:t>Сегодня р</w:t>
      </w:r>
      <w:r w:rsidR="00C5531A">
        <w:rPr>
          <w:rFonts w:ascii="Times New Roman" w:hAnsi="Times New Roman" w:cs="Times New Roman"/>
          <w:sz w:val="28"/>
          <w:szCs w:val="28"/>
        </w:rPr>
        <w:t xml:space="preserve">айон </w:t>
      </w:r>
      <w:r w:rsidRPr="00836CE7">
        <w:rPr>
          <w:rFonts w:ascii="Times New Roman" w:hAnsi="Times New Roman" w:cs="Times New Roman"/>
          <w:sz w:val="28"/>
          <w:szCs w:val="28"/>
        </w:rPr>
        <w:t>успешно развивается не только в сфере промышленности и сельского хозяйства, но также в сфере культуры, образования</w:t>
      </w:r>
      <w:r w:rsidR="001E67B7">
        <w:rPr>
          <w:rFonts w:ascii="Times New Roman" w:hAnsi="Times New Roman" w:cs="Times New Roman"/>
          <w:sz w:val="28"/>
          <w:szCs w:val="28"/>
        </w:rPr>
        <w:t>, спорта</w:t>
      </w:r>
      <w:r w:rsidRPr="00836CE7">
        <w:rPr>
          <w:rFonts w:ascii="Times New Roman" w:hAnsi="Times New Roman" w:cs="Times New Roman"/>
          <w:sz w:val="28"/>
          <w:szCs w:val="28"/>
        </w:rPr>
        <w:t xml:space="preserve">, повышается уровень благоустройства. Но в условиях динамично изменяющегося мира останавливаться на </w:t>
      </w:r>
      <w:proofErr w:type="gramStart"/>
      <w:r w:rsidRPr="00836CE7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836CE7">
        <w:rPr>
          <w:rFonts w:ascii="Times New Roman" w:hAnsi="Times New Roman" w:cs="Times New Roman"/>
          <w:sz w:val="28"/>
          <w:szCs w:val="28"/>
        </w:rPr>
        <w:t xml:space="preserve"> нельзя. Все больше жителей хотят реализовать свой потенциал, повысить качество своей жизни. Для успешного решения этих вопросов необходимо </w:t>
      </w:r>
      <w:r w:rsidR="00C5531A">
        <w:rPr>
          <w:rFonts w:ascii="Times New Roman" w:hAnsi="Times New Roman" w:cs="Times New Roman"/>
          <w:sz w:val="28"/>
          <w:szCs w:val="28"/>
        </w:rPr>
        <w:t>раскрытие новых возможностей</w:t>
      </w:r>
      <w:r w:rsidRPr="00836CE7">
        <w:rPr>
          <w:rFonts w:ascii="Times New Roman" w:hAnsi="Times New Roman" w:cs="Times New Roman"/>
          <w:sz w:val="28"/>
          <w:szCs w:val="28"/>
        </w:rPr>
        <w:t xml:space="preserve">, развитие общественной инфраструктуры с максимальным использованием инициативы </w:t>
      </w:r>
      <w:proofErr w:type="gramStart"/>
      <w:r w:rsidR="003F24CC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3F24CC">
        <w:rPr>
          <w:rFonts w:ascii="Times New Roman" w:hAnsi="Times New Roman" w:cs="Times New Roman"/>
          <w:sz w:val="28"/>
          <w:szCs w:val="28"/>
        </w:rPr>
        <w:t xml:space="preserve">, предпринимателей </w:t>
      </w:r>
      <w:r w:rsidRPr="00836CE7">
        <w:rPr>
          <w:rFonts w:ascii="Times New Roman" w:hAnsi="Times New Roman" w:cs="Times New Roman"/>
          <w:sz w:val="28"/>
          <w:szCs w:val="28"/>
        </w:rPr>
        <w:t xml:space="preserve">и механизмов государственно-частного партнерства. </w:t>
      </w:r>
    </w:p>
    <w:p w:rsidR="0055106B" w:rsidRPr="00836CE7" w:rsidRDefault="00D02D4A" w:rsidP="00EA77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CE7">
        <w:rPr>
          <w:rFonts w:ascii="Times New Roman" w:hAnsi="Times New Roman" w:cs="Times New Roman"/>
          <w:sz w:val="28"/>
          <w:szCs w:val="28"/>
        </w:rPr>
        <w:t xml:space="preserve">Краснокамский муниципальный район </w:t>
      </w:r>
      <w:r w:rsidR="004D5EC1" w:rsidRPr="00836CE7">
        <w:rPr>
          <w:rFonts w:ascii="Times New Roman" w:hAnsi="Times New Roman" w:cs="Times New Roman"/>
          <w:sz w:val="28"/>
          <w:szCs w:val="28"/>
        </w:rPr>
        <w:t xml:space="preserve">занимает достойное место среди муниципальных районов и городских округов Пермского края, о чем свидетельствуют данные государственной статистики. </w:t>
      </w:r>
      <w:r w:rsidR="005A5622" w:rsidRPr="00836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2015 году мы сумели обеспечить рост основных экономических показателей. </w:t>
      </w:r>
      <w:r w:rsidR="004D5EC1" w:rsidRPr="00836CE7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 в 2015 году вырос на 38,5%. Введено в действие 37,8 тысяч </w:t>
      </w:r>
      <w:proofErr w:type="spellStart"/>
      <w:r w:rsidR="004D5EC1" w:rsidRPr="00836CE7">
        <w:rPr>
          <w:rFonts w:ascii="Times New Roman" w:hAnsi="Times New Roman" w:cs="Times New Roman"/>
          <w:sz w:val="28"/>
          <w:szCs w:val="28"/>
        </w:rPr>
        <w:t>к</w:t>
      </w:r>
      <w:r w:rsidR="001E67B7">
        <w:rPr>
          <w:rFonts w:ascii="Times New Roman" w:hAnsi="Times New Roman" w:cs="Times New Roman"/>
          <w:sz w:val="28"/>
          <w:szCs w:val="28"/>
        </w:rPr>
        <w:t>в</w:t>
      </w:r>
      <w:r w:rsidR="004D5EC1" w:rsidRPr="00836CE7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="004D5EC1" w:rsidRPr="00836CE7">
        <w:rPr>
          <w:rFonts w:ascii="Times New Roman" w:hAnsi="Times New Roman" w:cs="Times New Roman"/>
          <w:sz w:val="28"/>
          <w:szCs w:val="28"/>
        </w:rPr>
        <w:t>. жилья – это 4 место в крае. Среднемесячная заработная плата работающих района составила 27,5 тысяч рублей, по сравнению с прошлым годом она выросла на 2,3%.</w:t>
      </w:r>
    </w:p>
    <w:p w:rsidR="004D5EC1" w:rsidRPr="00836CE7" w:rsidRDefault="004D5EC1" w:rsidP="00EA77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CE7">
        <w:rPr>
          <w:rFonts w:ascii="Times New Roman" w:hAnsi="Times New Roman" w:cs="Times New Roman"/>
          <w:sz w:val="28"/>
          <w:szCs w:val="28"/>
        </w:rPr>
        <w:t>Наблюдаются высокие темпы роста объемов инвестиций в основной капитал.</w:t>
      </w:r>
      <w:r w:rsidR="005A5622" w:rsidRPr="00836CE7">
        <w:rPr>
          <w:rFonts w:ascii="Times New Roman" w:hAnsi="Times New Roman" w:cs="Times New Roman"/>
          <w:sz w:val="28"/>
          <w:szCs w:val="28"/>
        </w:rPr>
        <w:t xml:space="preserve"> </w:t>
      </w:r>
      <w:r w:rsidRPr="00836CE7">
        <w:rPr>
          <w:rFonts w:ascii="Times New Roman" w:hAnsi="Times New Roman" w:cs="Times New Roman"/>
          <w:sz w:val="28"/>
          <w:szCs w:val="28"/>
        </w:rPr>
        <w:t>За 2015 год объем инвестиций в основной капитал составил 4 млрд</w:t>
      </w:r>
      <w:proofErr w:type="gramStart"/>
      <w:r w:rsidRPr="00836C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36CE7">
        <w:rPr>
          <w:rFonts w:ascii="Times New Roman" w:hAnsi="Times New Roman" w:cs="Times New Roman"/>
          <w:sz w:val="28"/>
          <w:szCs w:val="28"/>
        </w:rPr>
        <w:t>уб., что на 10% больше, чем в соответствующем периоде прошлого года. По объему инвестиций  муниципальный район находится на 6 месте среди 48 муниципальных районов и городских округов Пермского края.</w:t>
      </w:r>
    </w:p>
    <w:p w:rsidR="00604C92" w:rsidRDefault="004D5EC1" w:rsidP="00EA77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Проделана большая работа по улучшению инвестиционного климата.</w:t>
      </w:r>
      <w:r w:rsidRPr="008A6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C8B" w:rsidRPr="008A6355">
        <w:rPr>
          <w:rFonts w:ascii="Times New Roman" w:hAnsi="Times New Roman" w:cs="Times New Roman"/>
          <w:sz w:val="28"/>
          <w:szCs w:val="28"/>
        </w:rPr>
        <w:t>В 2015 году на территории района  внедрен Стандарт</w:t>
      </w:r>
      <w:r w:rsidRPr="008A635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70C8B" w:rsidRPr="008A6355">
        <w:rPr>
          <w:rFonts w:ascii="Times New Roman" w:hAnsi="Times New Roman" w:cs="Times New Roman"/>
          <w:sz w:val="28"/>
          <w:szCs w:val="28"/>
        </w:rPr>
        <w:t xml:space="preserve"> </w:t>
      </w:r>
      <w:r w:rsidRPr="008A6355">
        <w:rPr>
          <w:rFonts w:ascii="Times New Roman" w:hAnsi="Times New Roman" w:cs="Times New Roman"/>
          <w:sz w:val="28"/>
          <w:szCs w:val="28"/>
        </w:rPr>
        <w:t>органов местного самоуправления по обеспечению благоприятного инвестиционного климата</w:t>
      </w:r>
      <w:r w:rsidR="001E67B7">
        <w:rPr>
          <w:rFonts w:ascii="Times New Roman" w:hAnsi="Times New Roman" w:cs="Times New Roman"/>
          <w:sz w:val="28"/>
          <w:szCs w:val="28"/>
        </w:rPr>
        <w:t xml:space="preserve">, </w:t>
      </w:r>
      <w:r w:rsidR="001E67B7" w:rsidRPr="008A6355">
        <w:rPr>
          <w:rFonts w:ascii="Times New Roman" w:hAnsi="Times New Roman" w:cs="Times New Roman"/>
          <w:sz w:val="28"/>
          <w:szCs w:val="28"/>
        </w:rPr>
        <w:t>внедрен регламент сопровождения инвестиционных проектов по принципу «одного окна», создан раздел «Инвестиции» на официальном сайте района.</w:t>
      </w:r>
      <w:r w:rsidRPr="008A6355">
        <w:rPr>
          <w:rFonts w:ascii="Times New Roman" w:hAnsi="Times New Roman" w:cs="Times New Roman"/>
          <w:sz w:val="28"/>
          <w:szCs w:val="28"/>
        </w:rPr>
        <w:t xml:space="preserve"> П</w:t>
      </w:r>
      <w:r w:rsidR="001E67B7">
        <w:rPr>
          <w:rFonts w:ascii="Times New Roman" w:hAnsi="Times New Roman" w:cs="Times New Roman"/>
          <w:sz w:val="28"/>
          <w:szCs w:val="28"/>
        </w:rPr>
        <w:t>ри г</w:t>
      </w:r>
      <w:r w:rsidR="00F70C8B" w:rsidRPr="008A6355">
        <w:rPr>
          <w:rFonts w:ascii="Times New Roman" w:hAnsi="Times New Roman" w:cs="Times New Roman"/>
          <w:sz w:val="28"/>
          <w:szCs w:val="28"/>
        </w:rPr>
        <w:t xml:space="preserve">лаве </w:t>
      </w:r>
      <w:r w:rsidR="001E67B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70C8B" w:rsidRPr="008A6355">
        <w:rPr>
          <w:rFonts w:ascii="Times New Roman" w:hAnsi="Times New Roman" w:cs="Times New Roman"/>
          <w:sz w:val="28"/>
          <w:szCs w:val="28"/>
        </w:rPr>
        <w:t>действует консультативный орган – Экономический совет, в котор</w:t>
      </w:r>
      <w:r w:rsidR="001E67B7">
        <w:rPr>
          <w:rFonts w:ascii="Times New Roman" w:hAnsi="Times New Roman" w:cs="Times New Roman"/>
          <w:sz w:val="28"/>
          <w:szCs w:val="28"/>
        </w:rPr>
        <w:t xml:space="preserve">ый входят руководители </w:t>
      </w:r>
      <w:r w:rsidR="003F24CC">
        <w:rPr>
          <w:rFonts w:ascii="Times New Roman" w:hAnsi="Times New Roman" w:cs="Times New Roman"/>
          <w:sz w:val="28"/>
          <w:szCs w:val="28"/>
        </w:rPr>
        <w:t xml:space="preserve">крупного и среднего </w:t>
      </w:r>
      <w:r w:rsidR="001E67B7">
        <w:rPr>
          <w:rFonts w:ascii="Times New Roman" w:hAnsi="Times New Roman" w:cs="Times New Roman"/>
          <w:sz w:val="28"/>
          <w:szCs w:val="28"/>
        </w:rPr>
        <w:t>бизнеса. М</w:t>
      </w:r>
      <w:r w:rsidR="00755E16">
        <w:rPr>
          <w:rFonts w:ascii="Times New Roman" w:hAnsi="Times New Roman" w:cs="Times New Roman"/>
          <w:sz w:val="28"/>
          <w:szCs w:val="28"/>
        </w:rPr>
        <w:t xml:space="preserve">ежду администрацией Краснокамского муниципального района и представителями </w:t>
      </w:r>
      <w:proofErr w:type="gramStart"/>
      <w:r w:rsidR="00755E16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755E16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 при проведении оценки регулирующего воздействия. </w:t>
      </w:r>
    </w:p>
    <w:p w:rsidR="00F70C8B" w:rsidRPr="008A6355" w:rsidRDefault="00F70C8B" w:rsidP="00EA77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355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на территории района реализуются </w:t>
      </w:r>
      <w:r w:rsidR="0090617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A6355">
        <w:rPr>
          <w:rFonts w:ascii="Times New Roman" w:hAnsi="Times New Roman" w:cs="Times New Roman"/>
          <w:sz w:val="28"/>
          <w:szCs w:val="28"/>
        </w:rPr>
        <w:t>инвестиционные проекты:</w:t>
      </w:r>
    </w:p>
    <w:p w:rsidR="00F70C8B" w:rsidRPr="00604C92" w:rsidRDefault="00F70C8B" w:rsidP="00EA7765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C9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04C92">
        <w:rPr>
          <w:rFonts w:ascii="Times New Roman" w:hAnsi="Times New Roman" w:cs="Times New Roman"/>
          <w:sz w:val="28"/>
          <w:szCs w:val="28"/>
        </w:rPr>
        <w:t>Буматика</w:t>
      </w:r>
      <w:proofErr w:type="spellEnd"/>
      <w:r w:rsidRPr="00604C92">
        <w:rPr>
          <w:rFonts w:ascii="Times New Roman" w:hAnsi="Times New Roman" w:cs="Times New Roman"/>
          <w:sz w:val="28"/>
          <w:szCs w:val="28"/>
        </w:rPr>
        <w:t>» реализует инвестиционны</w:t>
      </w:r>
      <w:r w:rsidR="00906171">
        <w:rPr>
          <w:rFonts w:ascii="Times New Roman" w:hAnsi="Times New Roman" w:cs="Times New Roman"/>
          <w:sz w:val="28"/>
          <w:szCs w:val="28"/>
        </w:rPr>
        <w:t>й проект по переработке отходов;</w:t>
      </w:r>
      <w:r w:rsidRPr="00604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C8B" w:rsidRPr="008A6355" w:rsidRDefault="00F70C8B" w:rsidP="00EA7765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C92">
        <w:rPr>
          <w:rFonts w:ascii="Times New Roman" w:hAnsi="Times New Roman" w:cs="Times New Roman"/>
          <w:sz w:val="28"/>
          <w:szCs w:val="28"/>
        </w:rPr>
        <w:t xml:space="preserve">ЗАО «ОЛДАНС» реализует инвестиционный </w:t>
      </w:r>
      <w:proofErr w:type="gramStart"/>
      <w:r w:rsidRPr="00604C92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604C92">
        <w:rPr>
          <w:rFonts w:ascii="Times New Roman" w:hAnsi="Times New Roman" w:cs="Times New Roman"/>
          <w:sz w:val="28"/>
          <w:szCs w:val="28"/>
        </w:rPr>
        <w:t xml:space="preserve"> направленный на расширение существующего производства контейнеров для биоматериалов и ввод в серийное производство новых видов п</w:t>
      </w:r>
      <w:r w:rsidR="00906171">
        <w:rPr>
          <w:rFonts w:ascii="Times New Roman" w:hAnsi="Times New Roman" w:cs="Times New Roman"/>
          <w:sz w:val="28"/>
          <w:szCs w:val="28"/>
        </w:rPr>
        <w:t>родукции лабораторного пластика;</w:t>
      </w:r>
    </w:p>
    <w:p w:rsidR="00F70C8B" w:rsidRPr="008A6355" w:rsidRDefault="005A5622" w:rsidP="00EA7765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355">
        <w:rPr>
          <w:rFonts w:ascii="Times New Roman" w:hAnsi="Times New Roman" w:cs="Times New Roman"/>
          <w:sz w:val="28"/>
          <w:szCs w:val="28"/>
        </w:rPr>
        <w:t xml:space="preserve">ООО «Уральский завод </w:t>
      </w:r>
      <w:proofErr w:type="spellStart"/>
      <w:r w:rsidRPr="008A6355">
        <w:rPr>
          <w:rFonts w:ascii="Times New Roman" w:hAnsi="Times New Roman" w:cs="Times New Roman"/>
          <w:sz w:val="28"/>
          <w:szCs w:val="28"/>
        </w:rPr>
        <w:t>про</w:t>
      </w:r>
      <w:r w:rsidR="00F70C8B" w:rsidRPr="008A6355">
        <w:rPr>
          <w:rFonts w:ascii="Times New Roman" w:hAnsi="Times New Roman" w:cs="Times New Roman"/>
          <w:sz w:val="28"/>
          <w:szCs w:val="28"/>
        </w:rPr>
        <w:t>тивогололедных</w:t>
      </w:r>
      <w:proofErr w:type="spellEnd"/>
      <w:r w:rsidR="00F70C8B" w:rsidRPr="008A6355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8A6355">
        <w:rPr>
          <w:rFonts w:ascii="Times New Roman" w:hAnsi="Times New Roman" w:cs="Times New Roman"/>
          <w:sz w:val="28"/>
          <w:szCs w:val="28"/>
        </w:rPr>
        <w:t>»</w:t>
      </w:r>
      <w:r w:rsidR="00F70C8B" w:rsidRPr="008A6355">
        <w:rPr>
          <w:rFonts w:ascii="Times New Roman" w:hAnsi="Times New Roman" w:cs="Times New Roman"/>
          <w:sz w:val="28"/>
          <w:szCs w:val="28"/>
        </w:rPr>
        <w:t xml:space="preserve"> </w:t>
      </w:r>
      <w:r w:rsidR="00604C92">
        <w:rPr>
          <w:rFonts w:ascii="Times New Roman" w:hAnsi="Times New Roman" w:cs="Times New Roman"/>
          <w:sz w:val="28"/>
          <w:szCs w:val="28"/>
        </w:rPr>
        <w:t xml:space="preserve">модернизирует производство </w:t>
      </w:r>
      <w:r w:rsidR="00F70C8B" w:rsidRPr="008A6355">
        <w:rPr>
          <w:rFonts w:ascii="Times New Roman" w:hAnsi="Times New Roman" w:cs="Times New Roman"/>
          <w:sz w:val="28"/>
          <w:szCs w:val="28"/>
        </w:rPr>
        <w:t>для расширения ас</w:t>
      </w:r>
      <w:r w:rsidR="00906171">
        <w:rPr>
          <w:rFonts w:ascii="Times New Roman" w:hAnsi="Times New Roman" w:cs="Times New Roman"/>
          <w:sz w:val="28"/>
          <w:szCs w:val="28"/>
        </w:rPr>
        <w:t>сортимента продукции;</w:t>
      </w:r>
    </w:p>
    <w:p w:rsidR="00F70C8B" w:rsidRPr="008A6355" w:rsidRDefault="003A74A6" w:rsidP="00EA7765">
      <w:pPr>
        <w:pStyle w:val="a4"/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Краснокамская бумажная фабрика – филиал акционерного общества «Гознак»</w:t>
      </w:r>
      <w:r w:rsidR="00F70C8B" w:rsidRPr="008A6355">
        <w:rPr>
          <w:sz w:val="28"/>
          <w:szCs w:val="28"/>
        </w:rPr>
        <w:t xml:space="preserve"> реализует инвестиционный проект по строительству предприятия по в</w:t>
      </w:r>
      <w:r w:rsidR="00906171">
        <w:rPr>
          <w:sz w:val="28"/>
          <w:szCs w:val="28"/>
        </w:rPr>
        <w:t>ыпуску продукции строгого учета;</w:t>
      </w:r>
    </w:p>
    <w:p w:rsidR="0048029F" w:rsidRPr="008A6355" w:rsidRDefault="0048029F" w:rsidP="00EA7765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355">
        <w:rPr>
          <w:rFonts w:ascii="Times New Roman" w:hAnsi="Times New Roman" w:cs="Times New Roman"/>
          <w:sz w:val="28"/>
          <w:szCs w:val="28"/>
        </w:rPr>
        <w:t>Завершается строительство многофункционального</w:t>
      </w:r>
      <w:r w:rsidR="00604C92">
        <w:rPr>
          <w:rFonts w:ascii="Times New Roman" w:hAnsi="Times New Roman" w:cs="Times New Roman"/>
          <w:sz w:val="28"/>
          <w:szCs w:val="28"/>
        </w:rPr>
        <w:t xml:space="preserve"> </w:t>
      </w:r>
      <w:r w:rsidRPr="008A6355">
        <w:rPr>
          <w:rFonts w:ascii="Times New Roman" w:hAnsi="Times New Roman" w:cs="Times New Roman"/>
          <w:sz w:val="28"/>
          <w:szCs w:val="28"/>
        </w:rPr>
        <w:t>производственно-логистического комплекса «А Плюс Парк Пермь»</w:t>
      </w:r>
      <w:r w:rsidR="00604C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EC9" w:rsidRDefault="007E008E" w:rsidP="00EA77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предложений для потенциальных инвесторов в</w:t>
      </w:r>
      <w:r w:rsidR="00730286">
        <w:rPr>
          <w:rFonts w:ascii="Times New Roman" w:hAnsi="Times New Roman" w:cs="Times New Roman"/>
          <w:sz w:val="28"/>
          <w:szCs w:val="28"/>
        </w:rPr>
        <w:t xml:space="preserve"> Краснокамском муниципальном районе сформировано 8 инвестиционных площадок: </w:t>
      </w:r>
      <w:r w:rsidR="00E17871">
        <w:rPr>
          <w:rFonts w:ascii="Times New Roman" w:hAnsi="Times New Roman" w:cs="Times New Roman"/>
          <w:sz w:val="28"/>
          <w:szCs w:val="28"/>
        </w:rPr>
        <w:t>5</w:t>
      </w:r>
      <w:r w:rsidR="00730286">
        <w:rPr>
          <w:rFonts w:ascii="Times New Roman" w:hAnsi="Times New Roman" w:cs="Times New Roman"/>
          <w:sz w:val="28"/>
          <w:szCs w:val="28"/>
        </w:rPr>
        <w:t xml:space="preserve"> промышленного назначения, </w:t>
      </w:r>
      <w:r>
        <w:rPr>
          <w:rFonts w:ascii="Times New Roman" w:hAnsi="Times New Roman" w:cs="Times New Roman"/>
          <w:sz w:val="28"/>
          <w:szCs w:val="28"/>
        </w:rPr>
        <w:t>2 сел</w:t>
      </w:r>
      <w:r w:rsidR="0073125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скохозяйственные и 1 </w:t>
      </w:r>
      <w:r w:rsidR="003F24CC">
        <w:rPr>
          <w:rFonts w:ascii="Times New Roman" w:hAnsi="Times New Roman" w:cs="Times New Roman"/>
          <w:sz w:val="28"/>
          <w:szCs w:val="28"/>
        </w:rPr>
        <w:t>для комплексного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6171">
        <w:rPr>
          <w:rFonts w:ascii="Times New Roman" w:hAnsi="Times New Roman" w:cs="Times New Roman"/>
          <w:sz w:val="28"/>
          <w:szCs w:val="28"/>
        </w:rPr>
        <w:t xml:space="preserve"> </w:t>
      </w:r>
      <w:r w:rsidR="00B44836">
        <w:rPr>
          <w:rFonts w:ascii="Times New Roman" w:hAnsi="Times New Roman" w:cs="Times New Roman"/>
          <w:sz w:val="28"/>
          <w:szCs w:val="28"/>
        </w:rPr>
        <w:t>Одно из основных преимуществ города</w:t>
      </w:r>
      <w:r w:rsidR="00906171">
        <w:rPr>
          <w:rFonts w:ascii="Times New Roman" w:hAnsi="Times New Roman" w:cs="Times New Roman"/>
          <w:sz w:val="28"/>
          <w:szCs w:val="28"/>
        </w:rPr>
        <w:t xml:space="preserve"> Краснокамска</w:t>
      </w:r>
      <w:r w:rsidR="00B44836">
        <w:rPr>
          <w:rFonts w:ascii="Times New Roman" w:hAnsi="Times New Roman" w:cs="Times New Roman"/>
          <w:sz w:val="28"/>
          <w:szCs w:val="28"/>
        </w:rPr>
        <w:t xml:space="preserve"> – </w:t>
      </w:r>
      <w:r w:rsidR="00116B45">
        <w:rPr>
          <w:rFonts w:ascii="Times New Roman" w:hAnsi="Times New Roman" w:cs="Times New Roman"/>
          <w:sz w:val="28"/>
          <w:szCs w:val="28"/>
        </w:rPr>
        <w:t>близость к важным транспортным артериям</w:t>
      </w:r>
      <w:r w:rsidR="00906171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116B45">
        <w:rPr>
          <w:rFonts w:ascii="Times New Roman" w:hAnsi="Times New Roman" w:cs="Times New Roman"/>
          <w:sz w:val="28"/>
          <w:szCs w:val="28"/>
        </w:rPr>
        <w:t>позвол</w:t>
      </w:r>
      <w:r w:rsidR="00906171">
        <w:rPr>
          <w:rFonts w:ascii="Times New Roman" w:hAnsi="Times New Roman" w:cs="Times New Roman"/>
          <w:sz w:val="28"/>
          <w:szCs w:val="28"/>
        </w:rPr>
        <w:t>и</w:t>
      </w:r>
      <w:r w:rsidR="00116B45">
        <w:rPr>
          <w:rFonts w:ascii="Times New Roman" w:hAnsi="Times New Roman" w:cs="Times New Roman"/>
          <w:sz w:val="28"/>
          <w:szCs w:val="28"/>
        </w:rPr>
        <w:t>т потенциальным инвесторам решать вопросы со сбытом производимой ими продукции.</w:t>
      </w:r>
      <w:r w:rsidR="00B44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45" w:rsidRPr="001A149E" w:rsidRDefault="006A4DD3" w:rsidP="00E17871">
      <w:pPr>
        <w:keepNext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6355">
        <w:rPr>
          <w:rFonts w:ascii="Times New Roman" w:hAnsi="Times New Roman" w:cs="Times New Roman"/>
          <w:sz w:val="28"/>
          <w:szCs w:val="28"/>
        </w:rPr>
        <w:t xml:space="preserve">В ноябре 2015 года утверждена Стратегия социально-экономического развития Краснокамского муниципального района на 2016-2030 годы, одним из </w:t>
      </w:r>
      <w:r w:rsidRPr="00E17871">
        <w:rPr>
          <w:rFonts w:ascii="Times New Roman" w:hAnsi="Times New Roman" w:cs="Times New Roman"/>
          <w:sz w:val="28"/>
          <w:szCs w:val="28"/>
        </w:rPr>
        <w:t>основных разделов которой является Инвестиционная стратегия района</w:t>
      </w:r>
      <w:r w:rsidR="007E008E" w:rsidRPr="00E17871">
        <w:rPr>
          <w:rFonts w:ascii="Times New Roman" w:hAnsi="Times New Roman" w:cs="Times New Roman"/>
          <w:sz w:val="28"/>
          <w:szCs w:val="28"/>
        </w:rPr>
        <w:t>.</w:t>
      </w:r>
      <w:r w:rsidR="00B44836" w:rsidRPr="00E17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871" w:rsidRPr="001A149E">
        <w:rPr>
          <w:rFonts w:ascii="Times New Roman" w:hAnsi="Times New Roman" w:cs="Times New Roman"/>
          <w:sz w:val="28"/>
          <w:szCs w:val="28"/>
        </w:rPr>
        <w:t>Основным направлением и приоритетом инвестиционной политики на ближайшие 5 лет выбрано «промышленное развитие</w:t>
      </w:r>
      <w:r w:rsidR="001E67B7" w:rsidRPr="001A14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17871" w:rsidRPr="001A149E">
        <w:rPr>
          <w:rFonts w:ascii="Times New Roman" w:hAnsi="Times New Roman" w:cs="Times New Roman"/>
          <w:sz w:val="28"/>
          <w:szCs w:val="28"/>
        </w:rPr>
        <w:t>»</w:t>
      </w:r>
      <w:r w:rsidR="001064AF" w:rsidRPr="001A14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1C2C" w:rsidRPr="001A149E" w:rsidRDefault="006A4DD3" w:rsidP="00EA7765">
      <w:pPr>
        <w:pStyle w:val="1"/>
        <w:shd w:val="clear" w:color="auto" w:fill="auto"/>
        <w:spacing w:before="0" w:after="120" w:line="240" w:lineRule="auto"/>
        <w:ind w:firstLine="567"/>
        <w:rPr>
          <w:sz w:val="28"/>
          <w:szCs w:val="28"/>
        </w:rPr>
      </w:pPr>
      <w:r w:rsidRPr="001A149E">
        <w:rPr>
          <w:sz w:val="28"/>
          <w:szCs w:val="28"/>
        </w:rPr>
        <w:t xml:space="preserve"> </w:t>
      </w:r>
      <w:r w:rsidR="00604C92" w:rsidRPr="001A149E">
        <w:rPr>
          <w:sz w:val="28"/>
          <w:szCs w:val="28"/>
        </w:rPr>
        <w:t>Администрация</w:t>
      </w:r>
      <w:r w:rsidR="00671C2C" w:rsidRPr="001A149E">
        <w:rPr>
          <w:sz w:val="28"/>
          <w:szCs w:val="28"/>
        </w:rPr>
        <w:t xml:space="preserve"> Краснокамского муниципального района </w:t>
      </w:r>
      <w:r w:rsidR="00604C92" w:rsidRPr="001A149E">
        <w:rPr>
          <w:sz w:val="28"/>
          <w:szCs w:val="28"/>
        </w:rPr>
        <w:t xml:space="preserve">ставит перед собой </w:t>
      </w:r>
      <w:r w:rsidR="00671C2C" w:rsidRPr="001A149E">
        <w:rPr>
          <w:sz w:val="28"/>
          <w:szCs w:val="28"/>
        </w:rPr>
        <w:t>конкретные задачи</w:t>
      </w:r>
      <w:r w:rsidR="00604C92" w:rsidRPr="001A149E">
        <w:rPr>
          <w:sz w:val="28"/>
          <w:szCs w:val="28"/>
        </w:rPr>
        <w:t>:</w:t>
      </w:r>
      <w:r w:rsidR="00671C2C" w:rsidRPr="001A149E">
        <w:rPr>
          <w:sz w:val="28"/>
          <w:szCs w:val="28"/>
        </w:rPr>
        <w:t xml:space="preserve"> </w:t>
      </w:r>
    </w:p>
    <w:p w:rsidR="00593FD6" w:rsidRPr="001A149E" w:rsidRDefault="00593FD6" w:rsidP="00593FD6">
      <w:pPr>
        <w:keepNext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149E">
        <w:rPr>
          <w:rFonts w:ascii="Times New Roman" w:hAnsi="Times New Roman" w:cs="Times New Roman"/>
          <w:sz w:val="28"/>
          <w:szCs w:val="28"/>
        </w:rPr>
        <w:t>- с целью привлечения потенциальных инвесторов на имеющиеся свободные производственные площади, земельные участки и объекты инженерной инфраструктуры на территориях существующих промпредприятий необходимо рассмотреть возможность  создания промышленных (индустриальных) парков</w:t>
      </w:r>
      <w:r w:rsidR="003F24CC">
        <w:rPr>
          <w:rFonts w:ascii="Times New Roman" w:hAnsi="Times New Roman" w:cs="Times New Roman"/>
          <w:sz w:val="28"/>
          <w:szCs w:val="28"/>
        </w:rPr>
        <w:t>;</w:t>
      </w:r>
    </w:p>
    <w:p w:rsidR="00593FD6" w:rsidRPr="003F24CC" w:rsidRDefault="00593FD6" w:rsidP="001A14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4CC">
        <w:rPr>
          <w:rFonts w:ascii="Times New Roman" w:hAnsi="Times New Roman" w:cs="Times New Roman"/>
          <w:sz w:val="28"/>
          <w:szCs w:val="28"/>
        </w:rPr>
        <w:t>- главам городских и сельских поселений необходимо определиться с приоритетными направлениями развития</w:t>
      </w:r>
      <w:r w:rsidR="001A149E" w:rsidRPr="003F24CC">
        <w:rPr>
          <w:rFonts w:ascii="Times New Roman" w:hAnsi="Times New Roman" w:cs="Times New Roman"/>
          <w:sz w:val="28"/>
          <w:szCs w:val="28"/>
        </w:rPr>
        <w:t xml:space="preserve">. </w:t>
      </w:r>
      <w:r w:rsidRPr="003F24CC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1A149E" w:rsidRPr="003F24C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3F24CC">
        <w:rPr>
          <w:rFonts w:ascii="Times New Roman" w:hAnsi="Times New Roman" w:cs="Times New Roman"/>
          <w:sz w:val="28"/>
          <w:szCs w:val="28"/>
        </w:rPr>
        <w:t xml:space="preserve">должна появиться своя </w:t>
      </w:r>
      <w:r w:rsidR="001A149E" w:rsidRPr="003F24CC">
        <w:rPr>
          <w:rFonts w:ascii="Times New Roman" w:hAnsi="Times New Roman" w:cs="Times New Roman"/>
          <w:sz w:val="28"/>
          <w:szCs w:val="28"/>
        </w:rPr>
        <w:t>«</w:t>
      </w:r>
      <w:r w:rsidRPr="003F24CC">
        <w:rPr>
          <w:rFonts w:ascii="Times New Roman" w:hAnsi="Times New Roman" w:cs="Times New Roman"/>
          <w:sz w:val="28"/>
          <w:szCs w:val="28"/>
        </w:rPr>
        <w:t>точка роста</w:t>
      </w:r>
      <w:r w:rsidR="001A149E" w:rsidRPr="003F24CC">
        <w:rPr>
          <w:rFonts w:ascii="Times New Roman" w:hAnsi="Times New Roman" w:cs="Times New Roman"/>
          <w:sz w:val="28"/>
          <w:szCs w:val="28"/>
        </w:rPr>
        <w:t>»</w:t>
      </w:r>
      <w:r w:rsidRPr="003F24CC">
        <w:rPr>
          <w:rFonts w:ascii="Times New Roman" w:hAnsi="Times New Roman" w:cs="Times New Roman"/>
          <w:sz w:val="28"/>
          <w:szCs w:val="28"/>
        </w:rPr>
        <w:t>. Там, где главы лично ведут инвестиционные проекты, налицо изменения. Обращаю внимание, это задача для всех без исключения, и задача долгосрочная.</w:t>
      </w:r>
    </w:p>
    <w:p w:rsidR="00604C92" w:rsidRPr="003F24CC" w:rsidRDefault="001A149E" w:rsidP="001A149E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4CC">
        <w:rPr>
          <w:rFonts w:ascii="Times New Roman" w:hAnsi="Times New Roman" w:cs="Times New Roman"/>
          <w:sz w:val="28"/>
          <w:szCs w:val="28"/>
        </w:rPr>
        <w:t xml:space="preserve">- </w:t>
      </w:r>
      <w:r w:rsidR="003F24CC">
        <w:rPr>
          <w:rFonts w:ascii="Times New Roman" w:hAnsi="Times New Roman" w:cs="Times New Roman"/>
          <w:sz w:val="28"/>
          <w:szCs w:val="28"/>
        </w:rPr>
        <w:t>в</w:t>
      </w:r>
      <w:r w:rsidR="003F24CC" w:rsidRPr="003F24CC">
        <w:rPr>
          <w:rFonts w:ascii="Times New Roman" w:hAnsi="Times New Roman" w:cs="Times New Roman"/>
          <w:sz w:val="28"/>
          <w:szCs w:val="28"/>
        </w:rPr>
        <w:t xml:space="preserve">ажным инструментом экономии бюджетных средств является государственно-частное партнерство. Оно позволяет нам за счет средств </w:t>
      </w:r>
      <w:r w:rsidR="003F24CC" w:rsidRPr="003F24CC">
        <w:rPr>
          <w:rFonts w:ascii="Times New Roman" w:hAnsi="Times New Roman" w:cs="Times New Roman"/>
          <w:sz w:val="28"/>
          <w:szCs w:val="28"/>
        </w:rPr>
        <w:lastRenderedPageBreak/>
        <w:t>инвестора быстрее решать многие острые проблемы. Количество успешных пр</w:t>
      </w:r>
      <w:r w:rsidR="003F24CC">
        <w:rPr>
          <w:rFonts w:ascii="Times New Roman" w:hAnsi="Times New Roman" w:cs="Times New Roman"/>
          <w:sz w:val="28"/>
          <w:szCs w:val="28"/>
        </w:rPr>
        <w:t xml:space="preserve">оектов </w:t>
      </w:r>
      <w:r w:rsidR="003F24CC" w:rsidRPr="003F24CC">
        <w:rPr>
          <w:rFonts w:ascii="Times New Roman" w:hAnsi="Times New Roman" w:cs="Times New Roman"/>
          <w:sz w:val="28"/>
          <w:szCs w:val="28"/>
        </w:rPr>
        <w:t>растет, нужно постоянно этот механизм задействовать</w:t>
      </w:r>
      <w:r w:rsidR="003F24CC">
        <w:rPr>
          <w:rFonts w:ascii="Times New Roman" w:hAnsi="Times New Roman" w:cs="Times New Roman"/>
          <w:sz w:val="28"/>
          <w:szCs w:val="28"/>
        </w:rPr>
        <w:t>. Н</w:t>
      </w:r>
      <w:r w:rsidRPr="003F24CC">
        <w:rPr>
          <w:rFonts w:ascii="Times New Roman" w:hAnsi="Times New Roman" w:cs="Times New Roman"/>
          <w:sz w:val="28"/>
          <w:szCs w:val="28"/>
        </w:rPr>
        <w:t xml:space="preserve">еобходимо активизировать внедрение механизма </w:t>
      </w:r>
      <w:proofErr w:type="spellStart"/>
      <w:r w:rsidRPr="003F24C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F24CC">
        <w:rPr>
          <w:rFonts w:ascii="Times New Roman" w:hAnsi="Times New Roman" w:cs="Times New Roman"/>
          <w:sz w:val="28"/>
          <w:szCs w:val="28"/>
        </w:rPr>
        <w:t xml:space="preserve">-частного партнерства в инфраструктурные проекты, </w:t>
      </w:r>
      <w:r w:rsidR="003F24CC">
        <w:rPr>
          <w:rFonts w:ascii="Times New Roman" w:hAnsi="Times New Roman" w:cs="Times New Roman"/>
          <w:sz w:val="28"/>
          <w:szCs w:val="28"/>
        </w:rPr>
        <w:t xml:space="preserve">благоустройство, </w:t>
      </w:r>
      <w:r w:rsidR="00604C92" w:rsidRPr="003F24CC">
        <w:rPr>
          <w:rFonts w:ascii="Times New Roman" w:hAnsi="Times New Roman" w:cs="Times New Roman"/>
          <w:sz w:val="28"/>
          <w:szCs w:val="28"/>
        </w:rPr>
        <w:t>жилищно</w:t>
      </w:r>
      <w:r w:rsidRPr="003F24CC">
        <w:rPr>
          <w:rFonts w:ascii="Times New Roman" w:hAnsi="Times New Roman" w:cs="Times New Roman"/>
          <w:sz w:val="28"/>
          <w:szCs w:val="28"/>
        </w:rPr>
        <w:t xml:space="preserve">е строительство </w:t>
      </w:r>
      <w:r w:rsidR="003F24CC">
        <w:rPr>
          <w:rFonts w:ascii="Times New Roman" w:hAnsi="Times New Roman" w:cs="Times New Roman"/>
          <w:sz w:val="28"/>
          <w:szCs w:val="28"/>
        </w:rPr>
        <w:t xml:space="preserve">и </w:t>
      </w:r>
      <w:r w:rsidRPr="003F24CC">
        <w:rPr>
          <w:rFonts w:ascii="Times New Roman" w:hAnsi="Times New Roman" w:cs="Times New Roman"/>
          <w:sz w:val="28"/>
          <w:szCs w:val="28"/>
        </w:rPr>
        <w:t>социальную сферу</w:t>
      </w:r>
      <w:r w:rsidR="00604C92" w:rsidRPr="003F24CC">
        <w:rPr>
          <w:rFonts w:ascii="Times New Roman" w:hAnsi="Times New Roman" w:cs="Times New Roman"/>
          <w:sz w:val="28"/>
          <w:szCs w:val="28"/>
        </w:rPr>
        <w:t>;</w:t>
      </w:r>
    </w:p>
    <w:p w:rsidR="00593FD6" w:rsidRPr="003F24CC" w:rsidRDefault="001A149E" w:rsidP="00593FD6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4CC">
        <w:rPr>
          <w:rFonts w:ascii="Times New Roman" w:hAnsi="Times New Roman" w:cs="Times New Roman"/>
          <w:sz w:val="28"/>
          <w:szCs w:val="28"/>
        </w:rPr>
        <w:t>- д</w:t>
      </w:r>
      <w:r w:rsidR="00593FD6" w:rsidRPr="003F24CC">
        <w:rPr>
          <w:rFonts w:ascii="Times New Roman" w:hAnsi="Times New Roman" w:cs="Times New Roman"/>
          <w:sz w:val="28"/>
          <w:szCs w:val="28"/>
        </w:rPr>
        <w:t xml:space="preserve">ля субъектов малого и среднего бизнеса, занятых в сфере обрабатывающих производств, необходимо разработать дополнительные меры экономического стимулирования. </w:t>
      </w:r>
    </w:p>
    <w:p w:rsidR="003F24CC" w:rsidRDefault="00593FD6" w:rsidP="001A149E">
      <w:pPr>
        <w:pStyle w:val="a6"/>
        <w:keepNext/>
        <w:keepLines/>
        <w:ind w:left="0" w:firstLine="567"/>
        <w:jc w:val="both"/>
        <w:rPr>
          <w:color w:val="000000"/>
          <w:szCs w:val="28"/>
        </w:rPr>
      </w:pPr>
      <w:r w:rsidRPr="003F24CC">
        <w:rPr>
          <w:color w:val="000000"/>
          <w:szCs w:val="28"/>
        </w:rPr>
        <w:t xml:space="preserve">Максимально комфортные условия для ведения бизнеса на территории </w:t>
      </w:r>
      <w:r w:rsidR="001A149E" w:rsidRPr="003F24CC">
        <w:rPr>
          <w:color w:val="000000"/>
          <w:szCs w:val="28"/>
        </w:rPr>
        <w:t xml:space="preserve">района </w:t>
      </w:r>
      <w:r w:rsidRPr="003F24CC">
        <w:rPr>
          <w:color w:val="000000"/>
          <w:szCs w:val="28"/>
        </w:rPr>
        <w:t>–</w:t>
      </w:r>
      <w:r w:rsidRPr="001A149E">
        <w:rPr>
          <w:color w:val="000000"/>
          <w:szCs w:val="28"/>
        </w:rPr>
        <w:t xml:space="preserve"> таким должен быть результат реализации нашей инвестиционной политики.</w:t>
      </w:r>
      <w:r w:rsidR="001A149E" w:rsidRPr="001A149E">
        <w:rPr>
          <w:color w:val="000000"/>
          <w:szCs w:val="28"/>
        </w:rPr>
        <w:t xml:space="preserve"> </w:t>
      </w:r>
    </w:p>
    <w:p w:rsidR="0073125F" w:rsidRDefault="001A149E" w:rsidP="001A149E">
      <w:pPr>
        <w:pStyle w:val="a6"/>
        <w:keepNext/>
        <w:keepLines/>
        <w:ind w:left="0" w:firstLine="567"/>
        <w:jc w:val="both"/>
        <w:rPr>
          <w:szCs w:val="28"/>
        </w:rPr>
      </w:pPr>
      <w:r w:rsidRPr="001A149E">
        <w:rPr>
          <w:color w:val="000000"/>
          <w:szCs w:val="28"/>
        </w:rPr>
        <w:t>Н</w:t>
      </w:r>
      <w:r w:rsidR="0073125F" w:rsidRPr="001A149E">
        <w:rPr>
          <w:szCs w:val="28"/>
        </w:rPr>
        <w:t xml:space="preserve">еобходимо отработать эффективную модель сопровождения инвестиционных проектов: от замысла до выхода на производственный уровень, сократить сроки выдачи разрешений на строительство и предоставления земельных участков, а также сокращение сроков технологического присоединения к объектам электросетевого хозяйства, к сетям </w:t>
      </w:r>
      <w:proofErr w:type="gramStart"/>
      <w:r w:rsidR="0073125F" w:rsidRPr="001A149E">
        <w:rPr>
          <w:szCs w:val="28"/>
        </w:rPr>
        <w:t>газо</w:t>
      </w:r>
      <w:r w:rsidRPr="001A149E">
        <w:rPr>
          <w:szCs w:val="28"/>
        </w:rPr>
        <w:t>-</w:t>
      </w:r>
      <w:r w:rsidR="0073125F" w:rsidRPr="001A149E">
        <w:rPr>
          <w:szCs w:val="28"/>
        </w:rPr>
        <w:t>и</w:t>
      </w:r>
      <w:proofErr w:type="gramEnd"/>
      <w:r w:rsidR="0073125F" w:rsidRPr="001A149E">
        <w:rPr>
          <w:szCs w:val="28"/>
        </w:rPr>
        <w:t xml:space="preserve"> </w:t>
      </w:r>
      <w:proofErr w:type="spellStart"/>
      <w:r w:rsidR="0073125F" w:rsidRPr="001A149E">
        <w:rPr>
          <w:szCs w:val="28"/>
        </w:rPr>
        <w:t>водораспределения</w:t>
      </w:r>
      <w:proofErr w:type="spellEnd"/>
      <w:r w:rsidR="0073125F" w:rsidRPr="001A149E">
        <w:rPr>
          <w:szCs w:val="28"/>
        </w:rPr>
        <w:t>.</w:t>
      </w:r>
    </w:p>
    <w:p w:rsidR="001A149E" w:rsidRPr="001A149E" w:rsidRDefault="001A149E" w:rsidP="001A149E">
      <w:pPr>
        <w:pStyle w:val="a6"/>
        <w:keepNext/>
        <w:keepLines/>
        <w:ind w:left="0" w:firstLine="567"/>
        <w:jc w:val="both"/>
        <w:rPr>
          <w:szCs w:val="28"/>
        </w:rPr>
      </w:pPr>
    </w:p>
    <w:p w:rsidR="003F24CC" w:rsidRDefault="003F24CC" w:rsidP="00EA77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A6355" w:rsidRPr="001A149E">
        <w:rPr>
          <w:rFonts w:ascii="Times New Roman" w:hAnsi="Times New Roman" w:cs="Times New Roman"/>
          <w:sz w:val="28"/>
          <w:szCs w:val="28"/>
        </w:rPr>
        <w:t xml:space="preserve">тратегической задачей </w:t>
      </w:r>
      <w:r w:rsidR="001A149E">
        <w:rPr>
          <w:rFonts w:ascii="Times New Roman" w:hAnsi="Times New Roman" w:cs="Times New Roman"/>
          <w:sz w:val="28"/>
          <w:szCs w:val="28"/>
        </w:rPr>
        <w:t xml:space="preserve">считаю также </w:t>
      </w:r>
      <w:r w:rsidR="008A6355" w:rsidRPr="001A149E">
        <w:rPr>
          <w:rFonts w:ascii="Times New Roman" w:hAnsi="Times New Roman" w:cs="Times New Roman"/>
          <w:sz w:val="28"/>
          <w:szCs w:val="28"/>
        </w:rPr>
        <w:t xml:space="preserve">взаимодействие с региональными органами власти,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8A6355" w:rsidRPr="001A149E">
        <w:rPr>
          <w:rFonts w:ascii="Times New Roman" w:hAnsi="Times New Roman" w:cs="Times New Roman"/>
          <w:sz w:val="28"/>
          <w:szCs w:val="28"/>
        </w:rPr>
        <w:t xml:space="preserve">участие в федеральных и региональных программах. </w:t>
      </w:r>
      <w:r w:rsidR="003A74A6" w:rsidRPr="001A1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C2C" w:rsidRPr="001A149E" w:rsidRDefault="003A74A6" w:rsidP="00EA77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E">
        <w:rPr>
          <w:rFonts w:ascii="Times New Roman" w:hAnsi="Times New Roman" w:cs="Times New Roman"/>
          <w:sz w:val="28"/>
          <w:szCs w:val="28"/>
        </w:rPr>
        <w:t>С</w:t>
      </w:r>
      <w:r w:rsidR="008A6355" w:rsidRPr="001A149E">
        <w:rPr>
          <w:rFonts w:ascii="Times New Roman" w:hAnsi="Times New Roman" w:cs="Times New Roman"/>
          <w:sz w:val="28"/>
          <w:szCs w:val="28"/>
        </w:rPr>
        <w:t xml:space="preserve">егодня от нас требуется высокоэффективная работа для обеспечения </w:t>
      </w:r>
      <w:r w:rsidR="006A4DD3" w:rsidRPr="001A149E">
        <w:rPr>
          <w:rFonts w:ascii="Times New Roman" w:hAnsi="Times New Roman" w:cs="Times New Roman"/>
          <w:sz w:val="28"/>
          <w:szCs w:val="28"/>
        </w:rPr>
        <w:t>главной цели</w:t>
      </w:r>
      <w:r w:rsidR="00671C2C" w:rsidRPr="001A149E">
        <w:rPr>
          <w:rFonts w:ascii="Times New Roman" w:hAnsi="Times New Roman" w:cs="Times New Roman"/>
          <w:sz w:val="28"/>
          <w:szCs w:val="28"/>
        </w:rPr>
        <w:t xml:space="preserve"> – улучшение качества жизни жителей Краснокамского муниципального района. </w:t>
      </w:r>
      <w:r w:rsidR="0073125F" w:rsidRPr="001A149E">
        <w:rPr>
          <w:rFonts w:ascii="Times New Roman" w:hAnsi="Times New Roman" w:cs="Times New Roman"/>
          <w:sz w:val="28"/>
          <w:szCs w:val="28"/>
        </w:rPr>
        <w:t>Призываю бизнес-сообщество к широкому сотрудничеству</w:t>
      </w:r>
      <w:r w:rsidR="004262BD" w:rsidRPr="001A149E">
        <w:rPr>
          <w:rFonts w:ascii="Times New Roman" w:hAnsi="Times New Roman" w:cs="Times New Roman"/>
          <w:sz w:val="28"/>
          <w:szCs w:val="28"/>
        </w:rPr>
        <w:t>,</w:t>
      </w:r>
      <w:r w:rsidR="0073125F" w:rsidRPr="001A149E">
        <w:rPr>
          <w:rFonts w:ascii="Times New Roman" w:hAnsi="Times New Roman" w:cs="Times New Roman"/>
          <w:sz w:val="28"/>
          <w:szCs w:val="28"/>
        </w:rPr>
        <w:t xml:space="preserve"> </w:t>
      </w:r>
      <w:r w:rsidR="004262BD" w:rsidRPr="001A149E">
        <w:rPr>
          <w:rFonts w:ascii="Times New Roman" w:hAnsi="Times New Roman" w:cs="Times New Roman"/>
          <w:sz w:val="28"/>
          <w:szCs w:val="28"/>
        </w:rPr>
        <w:t xml:space="preserve">удачной </w:t>
      </w:r>
      <w:r w:rsidR="0073125F" w:rsidRPr="001A149E">
        <w:rPr>
          <w:rFonts w:ascii="Times New Roman" w:hAnsi="Times New Roman" w:cs="Times New Roman"/>
          <w:sz w:val="28"/>
          <w:szCs w:val="28"/>
        </w:rPr>
        <w:t>реализаци</w:t>
      </w:r>
      <w:r w:rsidR="004262BD" w:rsidRPr="001A149E">
        <w:rPr>
          <w:rFonts w:ascii="Times New Roman" w:hAnsi="Times New Roman" w:cs="Times New Roman"/>
          <w:sz w:val="28"/>
          <w:szCs w:val="28"/>
        </w:rPr>
        <w:t>и</w:t>
      </w:r>
      <w:r w:rsidR="0073125F" w:rsidRPr="001A149E">
        <w:rPr>
          <w:rFonts w:ascii="Times New Roman" w:hAnsi="Times New Roman" w:cs="Times New Roman"/>
          <w:sz w:val="28"/>
          <w:szCs w:val="28"/>
        </w:rPr>
        <w:t xml:space="preserve"> существующих и запуск</w:t>
      </w:r>
      <w:r w:rsidR="004262BD" w:rsidRPr="001A149E">
        <w:rPr>
          <w:rFonts w:ascii="Times New Roman" w:hAnsi="Times New Roman" w:cs="Times New Roman"/>
          <w:sz w:val="28"/>
          <w:szCs w:val="28"/>
        </w:rPr>
        <w:t>у</w:t>
      </w:r>
      <w:r w:rsidR="0073125F" w:rsidRPr="001A149E">
        <w:rPr>
          <w:rFonts w:ascii="Times New Roman" w:hAnsi="Times New Roman" w:cs="Times New Roman"/>
          <w:sz w:val="28"/>
          <w:szCs w:val="28"/>
        </w:rPr>
        <w:t xml:space="preserve"> новых проектов.</w:t>
      </w:r>
    </w:p>
    <w:p w:rsidR="00671C2C" w:rsidRPr="001A149E" w:rsidRDefault="00671C2C" w:rsidP="00EA77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E">
        <w:rPr>
          <w:rFonts w:ascii="Times New Roman" w:hAnsi="Times New Roman" w:cs="Times New Roman"/>
          <w:sz w:val="28"/>
          <w:szCs w:val="28"/>
        </w:rPr>
        <w:t>Уверен, что четкое понимание обозначенных вопросов, персональная ответственность, творческий подход и успешное использование накопленного опыта позволят нам всем вместе добиться успеха.</w:t>
      </w:r>
    </w:p>
    <w:p w:rsidR="008A6355" w:rsidRPr="001A149E" w:rsidRDefault="008A6355" w:rsidP="00EA776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6355" w:rsidRPr="001A149E" w:rsidSect="00836CE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303"/>
    <w:multiLevelType w:val="hybridMultilevel"/>
    <w:tmpl w:val="B244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6B"/>
    <w:rsid w:val="001064AF"/>
    <w:rsid w:val="00116B45"/>
    <w:rsid w:val="0014237E"/>
    <w:rsid w:val="001A149E"/>
    <w:rsid w:val="001E67B7"/>
    <w:rsid w:val="00343E51"/>
    <w:rsid w:val="003A74A6"/>
    <w:rsid w:val="003B2D60"/>
    <w:rsid w:val="003F24CC"/>
    <w:rsid w:val="004108DD"/>
    <w:rsid w:val="004262BD"/>
    <w:rsid w:val="00437920"/>
    <w:rsid w:val="0048029F"/>
    <w:rsid w:val="00494BFA"/>
    <w:rsid w:val="004D5EC1"/>
    <w:rsid w:val="0055106B"/>
    <w:rsid w:val="00593FD6"/>
    <w:rsid w:val="005A5622"/>
    <w:rsid w:val="00604C92"/>
    <w:rsid w:val="00640845"/>
    <w:rsid w:val="00671C2C"/>
    <w:rsid w:val="006A4DD3"/>
    <w:rsid w:val="006C6BBE"/>
    <w:rsid w:val="00730286"/>
    <w:rsid w:val="0073125F"/>
    <w:rsid w:val="00755E16"/>
    <w:rsid w:val="007E008E"/>
    <w:rsid w:val="007E09BB"/>
    <w:rsid w:val="00836CE7"/>
    <w:rsid w:val="00843174"/>
    <w:rsid w:val="008A6355"/>
    <w:rsid w:val="008A6B22"/>
    <w:rsid w:val="00906171"/>
    <w:rsid w:val="00981EED"/>
    <w:rsid w:val="00A32EC9"/>
    <w:rsid w:val="00A748C4"/>
    <w:rsid w:val="00B44836"/>
    <w:rsid w:val="00BC29FB"/>
    <w:rsid w:val="00C5531A"/>
    <w:rsid w:val="00D02D4A"/>
    <w:rsid w:val="00E17871"/>
    <w:rsid w:val="00E2111F"/>
    <w:rsid w:val="00EA7765"/>
    <w:rsid w:val="00EB4A94"/>
    <w:rsid w:val="00F70C8B"/>
    <w:rsid w:val="00F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4A94"/>
  </w:style>
  <w:style w:type="paragraph" w:styleId="a4">
    <w:name w:val="List Paragraph"/>
    <w:basedOn w:val="a"/>
    <w:uiPriority w:val="99"/>
    <w:qFormat/>
    <w:rsid w:val="00F70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4108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4108DD"/>
    <w:pPr>
      <w:widowControl w:val="0"/>
      <w:shd w:val="clear" w:color="auto" w:fill="FFFFFF"/>
      <w:spacing w:before="360"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rsid w:val="00B4483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4836"/>
    <w:pPr>
      <w:widowControl w:val="0"/>
      <w:shd w:val="clear" w:color="auto" w:fill="FFFFFF"/>
      <w:spacing w:before="600" w:after="840" w:line="0" w:lineRule="atLeas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6">
    <w:name w:val="адрес"/>
    <w:basedOn w:val="a"/>
    <w:rsid w:val="00593FD6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4A94"/>
  </w:style>
  <w:style w:type="paragraph" w:styleId="a4">
    <w:name w:val="List Paragraph"/>
    <w:basedOn w:val="a"/>
    <w:uiPriority w:val="99"/>
    <w:qFormat/>
    <w:rsid w:val="00F70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4108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4108DD"/>
    <w:pPr>
      <w:widowControl w:val="0"/>
      <w:shd w:val="clear" w:color="auto" w:fill="FFFFFF"/>
      <w:spacing w:before="360"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rsid w:val="00B4483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4836"/>
    <w:pPr>
      <w:widowControl w:val="0"/>
      <w:shd w:val="clear" w:color="auto" w:fill="FFFFFF"/>
      <w:spacing w:before="600" w:after="840" w:line="0" w:lineRule="atLeas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6">
    <w:name w:val="адрес"/>
    <w:basedOn w:val="a"/>
    <w:rsid w:val="00593FD6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CBB7-7099-482B-87C7-CC7B652E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</dc:creator>
  <cp:lastModifiedBy>Администратор</cp:lastModifiedBy>
  <cp:revision>2</cp:revision>
  <cp:lastPrinted>2016-06-20T11:10:00Z</cp:lastPrinted>
  <dcterms:created xsi:type="dcterms:W3CDTF">2016-06-21T11:09:00Z</dcterms:created>
  <dcterms:modified xsi:type="dcterms:W3CDTF">2016-06-21T11:09:00Z</dcterms:modified>
</cp:coreProperties>
</file>