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CF2" w:rsidRDefault="00987B29" w:rsidP="00BD469A">
      <w:pPr>
        <w:ind w:left="-709"/>
      </w:pPr>
      <w:r w:rsidRPr="00987B29">
        <w:rPr>
          <w:noProof/>
          <w:lang w:eastAsia="ru-RU"/>
        </w:rPr>
        <w:drawing>
          <wp:inline distT="0" distB="0" distL="0" distR="0">
            <wp:extent cx="2028825" cy="1011020"/>
            <wp:effectExtent l="0" t="0" r="0" b="0"/>
            <wp:docPr id="2" name="Рисунок 2" descr="Z:\Фирменный стиль\Мини баннеры Организации поддержки\Минтор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Фирменный стиль\Мини баннеры Организации поддержки\Минтор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88" cy="1045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B29">
        <w:rPr>
          <w:noProof/>
          <w:lang w:eastAsia="ru-RU"/>
        </w:rPr>
        <w:drawing>
          <wp:inline distT="0" distB="0" distL="0" distR="0">
            <wp:extent cx="1971675" cy="985838"/>
            <wp:effectExtent l="0" t="0" r="0" b="5080"/>
            <wp:docPr id="3" name="Рисунок 3" descr="Z:\Фирменный стиль\Мини баннеры Организации поддержки\пфр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Фирменный стиль\Мини баннеры Организации поддержки\пфр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9035" cy="994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7B29">
        <w:rPr>
          <w:noProof/>
          <w:lang w:eastAsia="ru-RU"/>
        </w:rPr>
        <w:drawing>
          <wp:inline distT="0" distB="0" distL="0" distR="0">
            <wp:extent cx="1943100" cy="968302"/>
            <wp:effectExtent l="0" t="0" r="0" b="3810"/>
            <wp:docPr id="4" name="Рисунок 4" descr="Z:\Фирменный стиль\Мини баннеры Организации поддержки\zpp_mi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Фирменный стиль\Мини баннеры Организации поддержки\zpp_min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559" cy="97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596" w:rsidRPr="00D45596" w:rsidRDefault="00E45FB9" w:rsidP="00987B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5596">
        <w:rPr>
          <w:rFonts w:ascii="Times New Roman" w:hAnsi="Times New Roman" w:cs="Times New Roman"/>
          <w:b/>
          <w:sz w:val="28"/>
          <w:szCs w:val="28"/>
        </w:rPr>
        <w:t>Круглый стол</w:t>
      </w:r>
      <w:r w:rsidR="00D45596" w:rsidRPr="00D45596">
        <w:rPr>
          <w:rFonts w:ascii="Times New Roman" w:hAnsi="Times New Roman" w:cs="Times New Roman"/>
          <w:b/>
          <w:sz w:val="28"/>
          <w:szCs w:val="28"/>
        </w:rPr>
        <w:t xml:space="preserve"> для субъектов малого и среднего </w:t>
      </w:r>
      <w:r w:rsidR="00D45596">
        <w:rPr>
          <w:rFonts w:ascii="Times New Roman" w:hAnsi="Times New Roman" w:cs="Times New Roman"/>
          <w:b/>
          <w:sz w:val="28"/>
          <w:szCs w:val="28"/>
        </w:rPr>
        <w:t>предпринимательства</w:t>
      </w:r>
    </w:p>
    <w:p w:rsidR="00987B29" w:rsidRPr="00631BD3" w:rsidRDefault="00387090" w:rsidP="00987B29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5596">
        <w:rPr>
          <w:rFonts w:ascii="Times New Roman" w:hAnsi="Times New Roman" w:cs="Times New Roman"/>
          <w:b/>
          <w:sz w:val="28"/>
          <w:szCs w:val="28"/>
        </w:rPr>
        <w:t xml:space="preserve"> тема:</w:t>
      </w:r>
      <w:r w:rsidR="00987B29" w:rsidRPr="00D45596">
        <w:rPr>
          <w:rFonts w:ascii="Times New Roman" w:hAnsi="Times New Roman" w:cs="Times New Roman"/>
          <w:b/>
          <w:sz w:val="28"/>
          <w:szCs w:val="28"/>
        </w:rPr>
        <w:t>«</w:t>
      </w:r>
      <w:r w:rsidR="00E45FB9" w:rsidRPr="00D45596">
        <w:rPr>
          <w:rFonts w:ascii="Times New Roman" w:hAnsi="Times New Roman"/>
          <w:b/>
          <w:sz w:val="28"/>
          <w:szCs w:val="28"/>
        </w:rPr>
        <w:t>Правовые основы ведения п</w:t>
      </w:r>
      <w:r w:rsidR="0042413A" w:rsidRPr="00D45596">
        <w:rPr>
          <w:rFonts w:ascii="Times New Roman" w:hAnsi="Times New Roman"/>
          <w:b/>
          <w:sz w:val="28"/>
          <w:szCs w:val="28"/>
        </w:rPr>
        <w:t>редпринимательской деятельности</w:t>
      </w:r>
      <w:r w:rsidRPr="00D45596">
        <w:rPr>
          <w:rFonts w:ascii="Times New Roman" w:hAnsi="Times New Roman"/>
          <w:b/>
          <w:sz w:val="28"/>
          <w:szCs w:val="28"/>
          <w:lang w:eastAsia="ru-RU"/>
        </w:rPr>
        <w:t>»</w:t>
      </w:r>
    </w:p>
    <w:p w:rsidR="007C4638" w:rsidRPr="00C5628F" w:rsidRDefault="007C4638" w:rsidP="00987B29">
      <w:pPr>
        <w:jc w:val="center"/>
        <w:rPr>
          <w:rFonts w:ascii="Times New Roman" w:hAnsi="Times New Roman"/>
          <w:b/>
          <w:i/>
          <w:color w:val="FF0000"/>
          <w:sz w:val="24"/>
          <w:szCs w:val="24"/>
          <w:lang w:eastAsia="ru-RU"/>
        </w:rPr>
      </w:pPr>
    </w:p>
    <w:tbl>
      <w:tblPr>
        <w:tblStyle w:val="a3"/>
        <w:tblW w:w="10376" w:type="dxa"/>
        <w:tblInd w:w="-998" w:type="dxa"/>
        <w:tblLook w:val="04A0"/>
      </w:tblPr>
      <w:tblGrid>
        <w:gridCol w:w="5383"/>
        <w:gridCol w:w="4993"/>
      </w:tblGrid>
      <w:tr w:rsidR="00987B29" w:rsidRPr="00631BD3" w:rsidTr="00834571">
        <w:trPr>
          <w:trHeight w:val="646"/>
        </w:trPr>
        <w:tc>
          <w:tcPr>
            <w:tcW w:w="5383" w:type="dxa"/>
          </w:tcPr>
          <w:p w:rsidR="00987B29" w:rsidRPr="00C5628F" w:rsidRDefault="00387090" w:rsidP="00987B2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Дата: </w:t>
            </w:r>
            <w:r w:rsidR="00E45FB9">
              <w:rPr>
                <w:rFonts w:ascii="Times New Roman" w:hAnsi="Times New Roman" w:cs="Times New Roman"/>
                <w:b/>
                <w:sz w:val="24"/>
                <w:szCs w:val="24"/>
              </w:rPr>
              <w:t>01.03.2018</w:t>
            </w:r>
          </w:p>
          <w:p w:rsidR="00987B29" w:rsidRPr="00631BD3" w:rsidRDefault="00987B29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29" w:rsidRPr="00C5628F" w:rsidRDefault="00387090" w:rsidP="00987B2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Время: </w:t>
            </w:r>
            <w:r w:rsidR="00E45FB9">
              <w:rPr>
                <w:rFonts w:ascii="Times New Roman" w:hAnsi="Times New Roman" w:cs="Times New Roman"/>
                <w:b/>
                <w:sz w:val="24"/>
                <w:szCs w:val="24"/>
              </w:rPr>
              <w:t>10.00-15.00</w:t>
            </w:r>
          </w:p>
          <w:p w:rsidR="00387090" w:rsidRDefault="00387090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D3" w:rsidRPr="00287271" w:rsidRDefault="00387090" w:rsidP="00987B2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87090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  <w:r w:rsidRPr="00287271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87271" w:rsidRPr="0028727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proofErr w:type="gramStart"/>
            <w:r w:rsidR="00287271" w:rsidRPr="00287271">
              <w:rPr>
                <w:rStyle w:val="js-extracted-address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г</w:t>
            </w:r>
            <w:proofErr w:type="gramEnd"/>
            <w:r w:rsidR="00287271" w:rsidRPr="00287271">
              <w:rPr>
                <w:rStyle w:val="js-extracted-address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. Краснокамск</w:t>
            </w:r>
            <w:r w:rsidR="00533B33">
              <w:rPr>
                <w:rStyle w:val="js-extracted-address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</w:t>
            </w:r>
            <w:r w:rsidR="00287271" w:rsidRPr="00287271">
              <w:rPr>
                <w:rStyle w:val="js-extracted-address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 пр. Мира</w:t>
            </w:r>
            <w:r w:rsidR="00533B33">
              <w:rPr>
                <w:rStyle w:val="js-extracted-address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,</w:t>
            </w:r>
            <w:r w:rsidR="00287271" w:rsidRPr="00287271">
              <w:rPr>
                <w:rStyle w:val="js-extracted-address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="00287271" w:rsidRPr="00287271">
              <w:rPr>
                <w:rStyle w:val="mail-message-map-nobreak"/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18</w:t>
            </w:r>
            <w:r w:rsidR="00287271" w:rsidRPr="0028727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 </w:t>
            </w:r>
            <w:r w:rsidR="00533B33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 xml:space="preserve">- </w:t>
            </w:r>
            <w:r w:rsidR="00287271" w:rsidRPr="00287271"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  <w:t>гостиница Кама</w:t>
            </w:r>
          </w:p>
          <w:p w:rsidR="00631BD3" w:rsidRDefault="00631BD3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90" w:rsidRPr="00D45596" w:rsidRDefault="00D45596" w:rsidP="003870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5596">
              <w:rPr>
                <w:rFonts w:ascii="Times New Roman" w:hAnsi="Times New Roman" w:cs="Times New Roman"/>
                <w:i/>
                <w:sz w:val="24"/>
                <w:szCs w:val="24"/>
              </w:rPr>
              <w:t>Приглашаем</w:t>
            </w:r>
            <w:r w:rsidR="00387090" w:rsidRPr="00D45596">
              <w:rPr>
                <w:rFonts w:ascii="Times New Roman" w:hAnsi="Times New Roman" w:cs="Times New Roman"/>
                <w:i/>
                <w:sz w:val="24"/>
                <w:szCs w:val="24"/>
              </w:rPr>
              <w:t>собственников бизнеса, руководителей, главных бух</w:t>
            </w:r>
            <w:r w:rsidR="00533B3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галтеров, бухгалтеров, юристов </w:t>
            </w:r>
            <w:bookmarkStart w:id="0" w:name="_GoBack"/>
            <w:bookmarkEnd w:id="0"/>
            <w:r w:rsidR="00387090" w:rsidRPr="00D45596">
              <w:rPr>
                <w:rFonts w:ascii="Times New Roman" w:hAnsi="Times New Roman" w:cs="Times New Roman"/>
                <w:i/>
                <w:sz w:val="24"/>
                <w:szCs w:val="24"/>
              </w:rPr>
              <w:t>и т.д.</w:t>
            </w:r>
          </w:p>
          <w:p w:rsidR="00387090" w:rsidRPr="00631BD3" w:rsidRDefault="00387090" w:rsidP="00987B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5596" w:rsidRPr="005B61FD" w:rsidRDefault="00D45596" w:rsidP="00631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1FD">
              <w:rPr>
                <w:rFonts w:ascii="Times New Roman" w:hAnsi="Times New Roman" w:cs="Times New Roman"/>
                <w:i/>
                <w:sz w:val="24"/>
                <w:szCs w:val="24"/>
              </w:rPr>
              <w:t>Контактное лицо:</w:t>
            </w:r>
            <w:r w:rsidR="005B61FD" w:rsidRPr="005B61F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Федосеева Александра Ивановна</w:t>
            </w:r>
          </w:p>
          <w:p w:rsidR="00631BD3" w:rsidRDefault="005B61FD" w:rsidP="00631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1FD">
              <w:rPr>
                <w:rFonts w:ascii="Times New Roman" w:hAnsi="Times New Roman" w:cs="Times New Roman"/>
                <w:i/>
                <w:sz w:val="24"/>
                <w:szCs w:val="24"/>
              </w:rPr>
              <w:t>Т. 8 902 836 76 56.</w:t>
            </w:r>
          </w:p>
          <w:p w:rsidR="005B61FD" w:rsidRPr="005B61FD" w:rsidRDefault="005B61FD" w:rsidP="00631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B61FD">
              <w:rPr>
                <w:rFonts w:ascii="Times New Roman" w:hAnsi="Times New Roman" w:cs="Times New Roman"/>
                <w:i/>
                <w:sz w:val="24"/>
                <w:szCs w:val="24"/>
              </w:rPr>
              <w:t>Fedoseeva_aleksa@mail.ru</w:t>
            </w:r>
          </w:p>
          <w:p w:rsidR="00D45596" w:rsidRPr="00631BD3" w:rsidRDefault="00D45596" w:rsidP="00631BD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31BD3" w:rsidRPr="00D45596" w:rsidRDefault="00533B33" w:rsidP="00D455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="00D45596">
              <w:rPr>
                <w:rFonts w:ascii="Times New Roman" w:hAnsi="Times New Roman" w:cs="Times New Roman"/>
                <w:b/>
                <w:sz w:val="24"/>
                <w:szCs w:val="24"/>
              </w:rPr>
              <w:t>егистрация обяза</w:t>
            </w:r>
            <w:r w:rsidR="00D45596" w:rsidRPr="00D45596">
              <w:rPr>
                <w:rFonts w:ascii="Times New Roman" w:hAnsi="Times New Roman" w:cs="Times New Roman"/>
                <w:b/>
                <w:sz w:val="24"/>
                <w:szCs w:val="24"/>
              </w:rPr>
              <w:t>тельна!</w:t>
            </w:r>
          </w:p>
        </w:tc>
        <w:tc>
          <w:tcPr>
            <w:tcW w:w="4993" w:type="dxa"/>
          </w:tcPr>
          <w:p w:rsidR="00631BD3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D3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D3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BD3" w:rsidRDefault="00631BD3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B29" w:rsidRDefault="00E45FB9" w:rsidP="00631B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  <w:r w:rsidR="00631BD3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E26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7090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="00D0522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31BD3">
              <w:rPr>
                <w:rFonts w:ascii="Times New Roman" w:hAnsi="Times New Roman" w:cs="Times New Roman"/>
                <w:sz w:val="24"/>
                <w:szCs w:val="24"/>
              </w:rPr>
              <w:t>Пермски</w:t>
            </w:r>
            <w:r w:rsidR="00D05223">
              <w:rPr>
                <w:rFonts w:ascii="Times New Roman" w:hAnsi="Times New Roman" w:cs="Times New Roman"/>
                <w:sz w:val="24"/>
                <w:szCs w:val="24"/>
              </w:rPr>
              <w:t>й фонд</w:t>
            </w:r>
            <w:r w:rsidR="00631BD3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предпринимательства</w:t>
            </w:r>
            <w:r w:rsidR="00D0522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1BD3">
              <w:rPr>
                <w:rFonts w:ascii="Times New Roman" w:hAnsi="Times New Roman" w:cs="Times New Roman"/>
                <w:sz w:val="24"/>
                <w:szCs w:val="24"/>
              </w:rPr>
              <w:t xml:space="preserve"> по заказу Министерства промышленности, предпринимательства и торговли Пермского края</w:t>
            </w:r>
            <w:r w:rsidR="00832AE2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государственной программы «Экономическая политика и инновационное развитие»</w:t>
            </w:r>
            <w:r w:rsidR="00631BD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7090" w:rsidRDefault="00387090" w:rsidP="00387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090" w:rsidRPr="00631BD3" w:rsidRDefault="00387090" w:rsidP="00F06C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F06C69">
              <w:rPr>
                <w:rFonts w:ascii="Times New Roman" w:hAnsi="Times New Roman" w:cs="Times New Roman"/>
                <w:i/>
                <w:sz w:val="24"/>
                <w:szCs w:val="24"/>
              </w:rPr>
              <w:t>Участие в мероприятиях Фонда бесплатное</w:t>
            </w:r>
          </w:p>
        </w:tc>
      </w:tr>
    </w:tbl>
    <w:p w:rsidR="00E45FB9" w:rsidRDefault="00E45FB9" w:rsidP="00832A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2AE2" w:rsidRPr="00387090" w:rsidRDefault="00533B33" w:rsidP="00832AE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программы</w:t>
      </w:r>
      <w:r w:rsidR="00C743AD">
        <w:rPr>
          <w:rFonts w:ascii="Times New Roman" w:hAnsi="Times New Roman" w:cs="Times New Roman"/>
          <w:b/>
          <w:sz w:val="28"/>
          <w:szCs w:val="28"/>
        </w:rPr>
        <w:t>:</w:t>
      </w:r>
    </w:p>
    <w:p w:rsidR="00E45FB9" w:rsidRPr="00C743AD" w:rsidRDefault="00E45FB9" w:rsidP="00C743AD">
      <w:pPr>
        <w:spacing w:after="0" w:line="300" w:lineRule="exact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C743AD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10.00– 10.30  </w:t>
      </w:r>
      <w:r w:rsidRPr="00C743A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Регистрация участников. </w:t>
      </w:r>
    </w:p>
    <w:p w:rsidR="00E45FB9" w:rsidRPr="00E45FB9" w:rsidRDefault="00E45FB9" w:rsidP="00E45FB9">
      <w:pPr>
        <w:rPr>
          <w:rFonts w:ascii="Times New Roman" w:eastAsia="SimSun" w:hAnsi="Times New Roman"/>
          <w:color w:val="FF0000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10.30</w:t>
      </w:r>
      <w:r w:rsidRPr="00E45FB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– 1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0</w:t>
      </w:r>
      <w:r w:rsidRPr="00E45FB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.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4</w:t>
      </w:r>
      <w:r w:rsidRPr="00E45FB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5    </w:t>
      </w:r>
      <w:r w:rsidR="005B61F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Открытие </w:t>
      </w:r>
    </w:p>
    <w:p w:rsidR="00E45FB9" w:rsidRDefault="00E45FB9" w:rsidP="00E45FB9">
      <w:pP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10.45</w:t>
      </w:r>
      <w:r w:rsidRPr="00E45FB9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 xml:space="preserve">-14.00 </w:t>
      </w:r>
      <w:r w:rsidRPr="00E45FB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Доклады экспертов </w:t>
      </w:r>
    </w:p>
    <w:p w:rsidR="00CB073B" w:rsidRPr="00C97B51" w:rsidRDefault="00E45FB9" w:rsidP="00CB073B">
      <w:pPr>
        <w:pStyle w:val="a5"/>
        <w:numPr>
          <w:ilvl w:val="0"/>
          <w:numId w:val="4"/>
        </w:numPr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10.45-11.15 </w:t>
      </w:r>
      <w:r w:rsidR="00C32ACF" w:rsidRPr="00C32ACF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«</w:t>
      </w:r>
      <w:r w:rsidR="00CB073B" w:rsidRPr="00C32ACF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Вопросы трудового законодательства. Обзор изменений, практика применения в 2018 году</w:t>
      </w:r>
      <w:r w:rsidR="00C32ACF" w:rsidRPr="00C32ACF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».</w:t>
      </w:r>
    </w:p>
    <w:p w:rsidR="00CB073B" w:rsidRPr="00862010" w:rsidRDefault="00633DAB" w:rsidP="00862010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Спикер: </w:t>
      </w:r>
      <w:r w:rsidR="00CB073B" w:rsidRPr="00862010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>Сапрыкин Евгений Александрович, юрист (специализация: трудовое право), руководитель практики по трудовым спорам Консалтинговой группы «БАЗИС»</w:t>
      </w:r>
    </w:p>
    <w:p w:rsidR="00C32ACF" w:rsidRPr="00C32ACF" w:rsidRDefault="00862010" w:rsidP="00C32ACF">
      <w:pP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 w:rsidRPr="0086201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•</w:t>
      </w:r>
      <w:r w:rsidR="00E45FB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11.15 – 11.45 </w:t>
      </w:r>
      <w:r w:rsidR="00C32ACF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«</w:t>
      </w:r>
      <w:r w:rsidR="00C32ACF" w:rsidRPr="00C32ACF">
        <w:rPr>
          <w:rFonts w:ascii="Times New Roman" w:hAnsi="Times New Roman"/>
          <w:b/>
          <w:szCs w:val="20"/>
        </w:rPr>
        <w:t>Новеллы корпоративного законодательства РФ</w:t>
      </w:r>
      <w:r w:rsidR="00C32ACF">
        <w:rPr>
          <w:rFonts w:ascii="Times New Roman" w:hAnsi="Times New Roman"/>
          <w:b/>
          <w:szCs w:val="20"/>
        </w:rPr>
        <w:t>»</w:t>
      </w:r>
      <w:r w:rsidR="00C32ACF" w:rsidRPr="00C32ACF">
        <w:rPr>
          <w:rFonts w:ascii="Times New Roman" w:hAnsi="Times New Roman"/>
          <w:b/>
          <w:szCs w:val="20"/>
        </w:rPr>
        <w:t>.</w:t>
      </w:r>
    </w:p>
    <w:p w:rsidR="00C32ACF" w:rsidRPr="00C32ACF" w:rsidRDefault="00633DAB" w:rsidP="00C32ACF">
      <w:pP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i/>
          <w:szCs w:val="20"/>
        </w:rPr>
        <w:t xml:space="preserve">Спикер: </w:t>
      </w:r>
      <w:r w:rsidR="00533B33" w:rsidRPr="00533B33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>Овсянникова Лариса Александровна</w:t>
      </w:r>
      <w:r w:rsidR="00533B3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, </w:t>
      </w:r>
      <w:r w:rsidR="00533B33">
        <w:rPr>
          <w:rFonts w:ascii="Times New Roman" w:hAnsi="Times New Roman"/>
          <w:i/>
          <w:szCs w:val="20"/>
        </w:rPr>
        <w:t>э</w:t>
      </w:r>
      <w:r w:rsidR="00C32ACF" w:rsidRPr="00C32ACF">
        <w:rPr>
          <w:rFonts w:ascii="Times New Roman" w:hAnsi="Times New Roman"/>
          <w:i/>
          <w:szCs w:val="20"/>
        </w:rPr>
        <w:t xml:space="preserve">ксперт по правовым и корпоративным вопросам, директор консалтинговой компании ООО «АРС». </w:t>
      </w:r>
    </w:p>
    <w:p w:rsidR="006F4731" w:rsidRDefault="006F4731" w:rsidP="006F47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62010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•</w:t>
      </w:r>
      <w:r w:rsidR="00E45FB9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11.45-12.15 </w:t>
      </w: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«</w:t>
      </w:r>
      <w:r>
        <w:rPr>
          <w:rFonts w:ascii="Times New Roman" w:hAnsi="Times New Roman"/>
          <w:b/>
          <w:sz w:val="24"/>
          <w:szCs w:val="24"/>
        </w:rPr>
        <w:t>П</w:t>
      </w:r>
      <w:r w:rsidRPr="009E324C">
        <w:rPr>
          <w:rFonts w:ascii="Times New Roman" w:hAnsi="Times New Roman"/>
          <w:b/>
          <w:sz w:val="24"/>
          <w:szCs w:val="24"/>
        </w:rPr>
        <w:t>роверки контрольно-надзорными органами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П</w:t>
      </w:r>
      <w:r w:rsidRPr="009E324C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орядок о</w:t>
      </w:r>
      <w:r w:rsidRPr="009E324C">
        <w:rPr>
          <w:rFonts w:ascii="Times New Roman" w:hAnsi="Times New Roman"/>
          <w:b/>
          <w:sz w:val="24"/>
          <w:szCs w:val="24"/>
        </w:rPr>
        <w:t>бжалования действий полиции др</w:t>
      </w:r>
      <w:r w:rsidR="00A91605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» </w:t>
      </w:r>
    </w:p>
    <w:p w:rsidR="006F4731" w:rsidRPr="006F4731" w:rsidRDefault="00533B33" w:rsidP="006F473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Спикер: </w:t>
      </w:r>
      <w:r w:rsidR="006F4731" w:rsidRPr="006F4731">
        <w:rPr>
          <w:rFonts w:ascii="Times New Roman" w:hAnsi="Times New Roman"/>
          <w:i/>
          <w:sz w:val="24"/>
          <w:szCs w:val="24"/>
        </w:rPr>
        <w:t>Красильникова Светлана Владимировна, практикующий юрист.</w:t>
      </w:r>
    </w:p>
    <w:p w:rsidR="006F4731" w:rsidRDefault="006F4731" w:rsidP="00E45FB9">
      <w:pP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633DAB" w:rsidRPr="00633DAB" w:rsidRDefault="00E45FB9" w:rsidP="00633DAB">
      <w:pPr>
        <w:pStyle w:val="a8"/>
        <w:jc w:val="both"/>
        <w:rPr>
          <w:rFonts w:ascii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lastRenderedPageBreak/>
        <w:t xml:space="preserve">12.15. – 12.45 – </w:t>
      </w:r>
      <w:r w:rsidR="00633DAB" w:rsidRPr="00633DAB">
        <w:rPr>
          <w:rFonts w:ascii="Times New Roman" w:eastAsia="SimSun" w:hAnsi="Times New Roman"/>
          <w:b/>
          <w:kern w:val="1"/>
          <w:sz w:val="24"/>
          <w:szCs w:val="24"/>
          <w:lang w:eastAsia="hi-IN" w:bidi="hi-IN"/>
        </w:rPr>
        <w:t>«</w:t>
      </w:r>
      <w:r w:rsidR="00633DAB" w:rsidRPr="00633DAB">
        <w:rPr>
          <w:rFonts w:ascii="Times New Roman" w:eastAsia="Times New Roman" w:hAnsi="Times New Roman"/>
          <w:b/>
          <w:sz w:val="24"/>
          <w:szCs w:val="24"/>
        </w:rPr>
        <w:t>Изменения в налоговом законодательстве и в отчётности с 1 января 2018 года</w:t>
      </w:r>
      <w:r w:rsidR="00633DAB" w:rsidRPr="00633DAB">
        <w:rPr>
          <w:rFonts w:ascii="Times New Roman" w:hAnsi="Times New Roman"/>
          <w:b/>
          <w:sz w:val="24"/>
          <w:szCs w:val="24"/>
          <w:shd w:val="clear" w:color="auto" w:fill="FFFFFF"/>
        </w:rPr>
        <w:t>»</w:t>
      </w:r>
    </w:p>
    <w:p w:rsidR="00633DAB" w:rsidRPr="00633DAB" w:rsidRDefault="00533B33" w:rsidP="00633DAB">
      <w:pPr>
        <w:pStyle w:val="a8"/>
        <w:jc w:val="both"/>
        <w:rPr>
          <w:rFonts w:ascii="Times New Roman" w:hAnsi="Times New Roman"/>
          <w:i/>
          <w:szCs w:val="20"/>
        </w:rPr>
      </w:pPr>
      <w:r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 Спикер: Морозова Ирина Олеговна, </w:t>
      </w:r>
      <w:r>
        <w:rPr>
          <w:rFonts w:ascii="Times New Roman" w:hAnsi="Times New Roman"/>
          <w:i/>
          <w:szCs w:val="20"/>
        </w:rPr>
        <w:t>а</w:t>
      </w:r>
      <w:r w:rsidR="00633DAB" w:rsidRPr="00633DAB">
        <w:rPr>
          <w:rFonts w:ascii="Times New Roman" w:hAnsi="Times New Roman"/>
          <w:i/>
          <w:szCs w:val="20"/>
        </w:rPr>
        <w:t>ттес</w:t>
      </w:r>
      <w:r>
        <w:rPr>
          <w:rFonts w:ascii="Times New Roman" w:hAnsi="Times New Roman"/>
          <w:i/>
          <w:szCs w:val="20"/>
        </w:rPr>
        <w:t>тованный налоговый консультант, в</w:t>
      </w:r>
      <w:r w:rsidR="00633DAB" w:rsidRPr="00633DAB">
        <w:rPr>
          <w:rFonts w:ascii="Times New Roman" w:hAnsi="Times New Roman"/>
          <w:i/>
          <w:szCs w:val="20"/>
        </w:rPr>
        <w:t xml:space="preserve">едущий практикующий бухгалтер ООО «ПК «Налоги и право». </w:t>
      </w:r>
    </w:p>
    <w:p w:rsidR="00633DAB" w:rsidRDefault="00633DAB" w:rsidP="00E45FB9">
      <w:pP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:rsidR="00533B33" w:rsidRDefault="00E45FB9" w:rsidP="00E45FB9">
      <w:pP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12.45-13.15 – </w:t>
      </w:r>
      <w:r w:rsidR="00533B3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Новости </w:t>
      </w:r>
      <w:r w:rsidR="005B61F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Роспотребнадзор</w:t>
      </w:r>
      <w:r w:rsidR="00533B33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а.</w:t>
      </w:r>
    </w:p>
    <w:p w:rsidR="005B61FD" w:rsidRPr="00533B33" w:rsidRDefault="009143F5" w:rsidP="00E45FB9">
      <w:pPr>
        <w:rPr>
          <w:rFonts w:ascii="Calibri" w:hAnsi="Calibri"/>
          <w:i/>
          <w:color w:val="000000"/>
          <w:sz w:val="23"/>
          <w:szCs w:val="23"/>
          <w:shd w:val="clear" w:color="auto" w:fill="00FF00"/>
        </w:rPr>
      </w:pPr>
      <w:r w:rsidRPr="00533B33">
        <w:rPr>
          <w:rFonts w:ascii="Times New Roman" w:eastAsia="SimSun" w:hAnsi="Times New Roman"/>
          <w:i/>
          <w:kern w:val="1"/>
          <w:sz w:val="24"/>
          <w:szCs w:val="24"/>
          <w:lang w:eastAsia="hi-IN" w:bidi="hi-IN"/>
        </w:rPr>
        <w:t xml:space="preserve">Спикер: </w:t>
      </w:r>
      <w:r w:rsidRPr="00533B33">
        <w:rPr>
          <w:rFonts w:ascii="Times New Roman" w:hAnsi="Times New Roman" w:cs="Times New Roman"/>
          <w:i/>
          <w:color w:val="000000"/>
          <w:sz w:val="24"/>
          <w:szCs w:val="24"/>
        </w:rPr>
        <w:t>Бугаева Ольга Александровна</w:t>
      </w:r>
    </w:p>
    <w:p w:rsidR="00CB073B" w:rsidRDefault="00E45FB9" w:rsidP="00E45FB9">
      <w:pP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13.15-13.45 </w:t>
      </w:r>
      <w:r w:rsidR="00C743A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–</w:t>
      </w:r>
      <w:r w:rsidR="005B61FD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Представитель налоговой инспекции.</w:t>
      </w:r>
    </w:p>
    <w:p w:rsidR="00E45FB9" w:rsidRPr="009E324C" w:rsidRDefault="00E45FB9" w:rsidP="00E45FB9">
      <w:pPr>
        <w:pStyle w:val="a5"/>
        <w:ind w:left="1770" w:hanging="177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E324C">
        <w:rPr>
          <w:rFonts w:ascii="Times New Roman" w:hAnsi="Times New Roman"/>
          <w:b/>
          <w:sz w:val="24"/>
          <w:szCs w:val="24"/>
        </w:rPr>
        <w:t>1</w:t>
      </w:r>
      <w:r w:rsidR="00714C09">
        <w:rPr>
          <w:rFonts w:ascii="Times New Roman" w:hAnsi="Times New Roman"/>
          <w:b/>
          <w:sz w:val="24"/>
          <w:szCs w:val="24"/>
        </w:rPr>
        <w:t>3</w:t>
      </w:r>
      <w:r w:rsidRPr="009E324C">
        <w:rPr>
          <w:rFonts w:ascii="Times New Roman" w:hAnsi="Times New Roman"/>
          <w:b/>
          <w:sz w:val="24"/>
          <w:szCs w:val="24"/>
        </w:rPr>
        <w:t>.</w:t>
      </w:r>
      <w:r w:rsidR="00714C09">
        <w:rPr>
          <w:rFonts w:ascii="Times New Roman" w:hAnsi="Times New Roman"/>
          <w:b/>
          <w:sz w:val="24"/>
          <w:szCs w:val="24"/>
        </w:rPr>
        <w:t>45</w:t>
      </w:r>
      <w:r w:rsidRPr="009E324C">
        <w:rPr>
          <w:rFonts w:ascii="Times New Roman" w:hAnsi="Times New Roman"/>
          <w:b/>
          <w:sz w:val="24"/>
          <w:szCs w:val="24"/>
        </w:rPr>
        <w:t>-15.30</w:t>
      </w:r>
      <w:r w:rsidRPr="009E324C">
        <w:rPr>
          <w:rFonts w:ascii="Times New Roman" w:hAnsi="Times New Roman"/>
          <w:sz w:val="24"/>
          <w:szCs w:val="24"/>
        </w:rPr>
        <w:t>– Ответы на вопросы участников круглого стола. Индивидуальные консультации.</w:t>
      </w:r>
    </w:p>
    <w:p w:rsidR="00832AE2" w:rsidRPr="00987B29" w:rsidRDefault="00832AE2" w:rsidP="002E0D3C">
      <w:pPr>
        <w:jc w:val="center"/>
        <w:rPr>
          <w:rFonts w:ascii="Times New Roman" w:hAnsi="Times New Roman" w:cs="Times New Roman"/>
          <w:sz w:val="28"/>
          <w:szCs w:val="28"/>
        </w:rPr>
      </w:pPr>
      <w:r w:rsidRPr="00832AE2">
        <w:rPr>
          <w:rFonts w:ascii="Times New Roman" w:hAnsi="Times New Roman" w:cs="Times New Roman"/>
          <w:b/>
          <w:sz w:val="28"/>
          <w:szCs w:val="28"/>
        </w:rPr>
        <w:t>До встречи</w:t>
      </w:r>
      <w:r w:rsidR="00E45FB9">
        <w:rPr>
          <w:rFonts w:ascii="Times New Roman" w:hAnsi="Times New Roman" w:cs="Times New Roman"/>
          <w:b/>
          <w:sz w:val="28"/>
          <w:szCs w:val="28"/>
        </w:rPr>
        <w:t>!</w:t>
      </w:r>
    </w:p>
    <w:sectPr w:rsidR="00832AE2" w:rsidRPr="00987B29" w:rsidSect="002B4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B3A5F"/>
    <w:multiLevelType w:val="hybridMultilevel"/>
    <w:tmpl w:val="7282543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>
    <w:nsid w:val="4CE82227"/>
    <w:multiLevelType w:val="multilevel"/>
    <w:tmpl w:val="B9ACABD8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  <w:b/>
        <w:sz w:val="24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sz w:val="24"/>
      </w:rPr>
    </w:lvl>
  </w:abstractNum>
  <w:abstractNum w:abstractNumId="2">
    <w:nsid w:val="604F0252"/>
    <w:multiLevelType w:val="multilevel"/>
    <w:tmpl w:val="74380A06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</w:rPr>
    </w:lvl>
  </w:abstractNum>
  <w:abstractNum w:abstractNumId="3">
    <w:nsid w:val="6B6E3217"/>
    <w:multiLevelType w:val="multilevel"/>
    <w:tmpl w:val="D01E9AA0"/>
    <w:lvl w:ilvl="0">
      <w:start w:val="11"/>
      <w:numFmt w:val="decimal"/>
      <w:lvlText w:val="%1.0"/>
      <w:lvlJc w:val="left"/>
      <w:pPr>
        <w:ind w:left="525" w:hanging="525"/>
      </w:pPr>
      <w:rPr>
        <w:rFonts w:hint="default"/>
        <w:b/>
        <w:color w:val="auto"/>
      </w:rPr>
    </w:lvl>
    <w:lvl w:ilvl="1">
      <w:start w:val="1"/>
      <w:numFmt w:val="decimalZero"/>
      <w:lvlText w:val="%1.%2"/>
      <w:lvlJc w:val="left"/>
      <w:pPr>
        <w:ind w:left="1233" w:hanging="52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/>
        <w:color w:val="auto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B29"/>
    <w:rsid w:val="000D0DA7"/>
    <w:rsid w:val="002819C9"/>
    <w:rsid w:val="00287271"/>
    <w:rsid w:val="002B4EE2"/>
    <w:rsid w:val="002E0D3C"/>
    <w:rsid w:val="003055FA"/>
    <w:rsid w:val="00387090"/>
    <w:rsid w:val="0042413A"/>
    <w:rsid w:val="00533B33"/>
    <w:rsid w:val="005B21D9"/>
    <w:rsid w:val="005B61FD"/>
    <w:rsid w:val="00607B7D"/>
    <w:rsid w:val="00631BD3"/>
    <w:rsid w:val="00633DAB"/>
    <w:rsid w:val="006365A3"/>
    <w:rsid w:val="006F4731"/>
    <w:rsid w:val="00714C09"/>
    <w:rsid w:val="007C4638"/>
    <w:rsid w:val="00832AE2"/>
    <w:rsid w:val="00834571"/>
    <w:rsid w:val="00862010"/>
    <w:rsid w:val="009143F5"/>
    <w:rsid w:val="00987B29"/>
    <w:rsid w:val="00A2155B"/>
    <w:rsid w:val="00A91605"/>
    <w:rsid w:val="00B737ED"/>
    <w:rsid w:val="00BD469A"/>
    <w:rsid w:val="00C32ACF"/>
    <w:rsid w:val="00C5628F"/>
    <w:rsid w:val="00C743AD"/>
    <w:rsid w:val="00CB073B"/>
    <w:rsid w:val="00D05223"/>
    <w:rsid w:val="00D45596"/>
    <w:rsid w:val="00D878AA"/>
    <w:rsid w:val="00DD6006"/>
    <w:rsid w:val="00E45FB9"/>
    <w:rsid w:val="00EB0CF2"/>
    <w:rsid w:val="00EE26D6"/>
    <w:rsid w:val="00F06C69"/>
    <w:rsid w:val="00F515F4"/>
    <w:rsid w:val="00FE1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31BD3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45FB9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B0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073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633DA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js-extracted-address">
    <w:name w:val="js-extracted-address"/>
    <w:basedOn w:val="a0"/>
    <w:rsid w:val="00287271"/>
  </w:style>
  <w:style w:type="character" w:customStyle="1" w:styleId="mail-message-map-nobreak">
    <w:name w:val="mail-message-map-nobreak"/>
    <w:basedOn w:val="a0"/>
    <w:rsid w:val="002872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Боровых Ольга Ранатовна</dc:creator>
  <cp:keywords/>
  <dc:description/>
  <cp:lastModifiedBy>Ольга</cp:lastModifiedBy>
  <cp:revision>3</cp:revision>
  <dcterms:created xsi:type="dcterms:W3CDTF">2018-02-27T08:36:00Z</dcterms:created>
  <dcterms:modified xsi:type="dcterms:W3CDTF">2018-02-27T08:36:00Z</dcterms:modified>
</cp:coreProperties>
</file>