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D5" w:rsidRPr="001404FE" w:rsidRDefault="008D0ED5" w:rsidP="008D0ED5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8D0ED5" w:rsidRDefault="008D0ED5" w:rsidP="008D0ED5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8D0ED5" w:rsidRDefault="008D0ED5" w:rsidP="008D0ED5">
      <w:pPr>
        <w:jc w:val="center"/>
        <w:rPr>
          <w:sz w:val="16"/>
          <w:szCs w:val="16"/>
        </w:rPr>
      </w:pPr>
    </w:p>
    <w:p w:rsidR="008D0ED5" w:rsidRPr="007C44C4" w:rsidRDefault="008D0ED5" w:rsidP="008D0ED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proofErr w:type="spellStart"/>
      <w:r>
        <w:rPr>
          <w:sz w:val="22"/>
          <w:szCs w:val="22"/>
          <w:u w:val="single"/>
        </w:rPr>
        <w:t>приг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а</w:t>
      </w:r>
      <w:proofErr w:type="spellEnd"/>
      <w:r>
        <w:rPr>
          <w:sz w:val="22"/>
          <w:szCs w:val="22"/>
          <w:u w:val="single"/>
        </w:rPr>
        <w:t xml:space="preserve">, кладбище </w:t>
      </w:r>
      <w:proofErr w:type="spellStart"/>
      <w:r>
        <w:rPr>
          <w:sz w:val="22"/>
          <w:szCs w:val="22"/>
          <w:u w:val="single"/>
        </w:rPr>
        <w:t>д.Брагино</w:t>
      </w:r>
      <w:proofErr w:type="spellEnd"/>
      <w:r>
        <w:rPr>
          <w:sz w:val="22"/>
          <w:szCs w:val="22"/>
          <w:u w:val="single"/>
        </w:rPr>
        <w:t>, воинский участок, захоронения  - с декабря 2013 года</w:t>
      </w:r>
    </w:p>
    <w:p w:rsidR="008D0ED5" w:rsidRPr="000D71DB" w:rsidRDefault="008D0ED5" w:rsidP="008D0ED5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индивидуальные могилы на воинском участке, захоронение - родственниками.</w:t>
      </w:r>
      <w:r w:rsidRPr="000D71DB">
        <w:rPr>
          <w:sz w:val="22"/>
          <w:szCs w:val="22"/>
        </w:rPr>
        <w:t xml:space="preserve">    </w:t>
      </w:r>
    </w:p>
    <w:p w:rsidR="008D0ED5" w:rsidRPr="007C44C4" w:rsidRDefault="008D0ED5" w:rsidP="008D0ED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участок под захоронения площадью </w:t>
      </w:r>
      <w:smartTag w:uri="urn:schemas-microsoft-com:office:smarttags" w:element="metricconverter">
        <w:smartTagPr>
          <w:attr w:name="ProductID" w:val="0.28 га"/>
        </w:smartTagPr>
        <w:r>
          <w:rPr>
            <w:sz w:val="22"/>
            <w:szCs w:val="22"/>
          </w:rPr>
          <w:t>0.28 га</w:t>
        </w:r>
      </w:smartTag>
      <w:r w:rsidRPr="007C44C4">
        <w:rPr>
          <w:sz w:val="22"/>
          <w:szCs w:val="22"/>
          <w:u w:val="single"/>
        </w:rPr>
        <w:t xml:space="preserve"> Состояние захоронения хорошее</w:t>
      </w:r>
    </w:p>
    <w:p w:rsidR="008D0ED5" w:rsidRPr="007C44C4" w:rsidRDefault="008D0ED5" w:rsidP="008D0ED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Одиночные</w:t>
      </w:r>
      <w:proofErr w:type="gramStart"/>
      <w:r>
        <w:rPr>
          <w:sz w:val="22"/>
          <w:szCs w:val="22"/>
          <w:u w:val="single"/>
        </w:rPr>
        <w:t xml:space="preserve"> ,</w:t>
      </w:r>
      <w:proofErr w:type="gramEnd"/>
      <w:r>
        <w:rPr>
          <w:sz w:val="22"/>
          <w:szCs w:val="22"/>
          <w:u w:val="single"/>
        </w:rPr>
        <w:t xml:space="preserve"> могилы ветеранам войны и участникам боевых действий, индивидуальные памятники пока временные.</w:t>
      </w:r>
    </w:p>
    <w:p w:rsidR="008D0ED5" w:rsidRPr="002A7354" w:rsidRDefault="008D0ED5" w:rsidP="008D0ED5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8D0ED5" w:rsidRPr="002A7354" w:rsidRDefault="008D0ED5" w:rsidP="008D0ED5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8D0ED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8D0ED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8D0ED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8D0ED5" w:rsidRPr="00652EE0" w:rsidRDefault="008D0ED5" w:rsidP="00D62999">
            <w:pPr>
              <w:jc w:val="center"/>
            </w:pPr>
          </w:p>
        </w:tc>
      </w:tr>
    </w:tbl>
    <w:p w:rsidR="008D0ED5" w:rsidRPr="002A7354" w:rsidRDefault="008D0ED5" w:rsidP="008D0ED5">
      <w:pPr>
        <w:rPr>
          <w:sz w:val="16"/>
          <w:szCs w:val="16"/>
        </w:rPr>
      </w:pPr>
    </w:p>
    <w:p w:rsidR="008D0ED5" w:rsidRPr="002A7354" w:rsidRDefault="008D0ED5" w:rsidP="008D0ED5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A7354">
        <w:rPr>
          <w:sz w:val="22"/>
          <w:szCs w:val="22"/>
          <w:u w:val="single"/>
        </w:rPr>
        <w:t>Приложение</w:t>
      </w:r>
      <w:r>
        <w:rPr>
          <w:sz w:val="22"/>
          <w:szCs w:val="22"/>
          <w:u w:val="single"/>
        </w:rPr>
        <w:t xml:space="preserve"> </w:t>
      </w:r>
      <w:r w:rsidRPr="002A7354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 xml:space="preserve"> </w:t>
      </w:r>
      <w:r w:rsidRPr="002A7354">
        <w:rPr>
          <w:sz w:val="22"/>
          <w:szCs w:val="22"/>
          <w:u w:val="single"/>
        </w:rPr>
        <w:t xml:space="preserve">список из </w:t>
      </w:r>
      <w:r>
        <w:rPr>
          <w:sz w:val="22"/>
          <w:szCs w:val="22"/>
          <w:u w:val="single"/>
        </w:rPr>
        <w:t>4 фамилий</w:t>
      </w:r>
      <w:r w:rsidRPr="002A735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захороненных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62"/>
        <w:gridCol w:w="2160"/>
        <w:gridCol w:w="1080"/>
        <w:gridCol w:w="1022"/>
        <w:gridCol w:w="1445"/>
        <w:gridCol w:w="919"/>
      </w:tblGrid>
      <w:tr w:rsidR="008D0ED5" w:rsidRPr="00652EE0" w:rsidTr="00D62999">
        <w:tc>
          <w:tcPr>
            <w:tcW w:w="486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8D0ED5" w:rsidRPr="00652EE0" w:rsidTr="00D62999">
        <w:tc>
          <w:tcPr>
            <w:tcW w:w="486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8D0ED5" w:rsidRPr="00652EE0" w:rsidRDefault="008D0ED5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ED5" w:rsidRPr="000D71DB" w:rsidRDefault="008D0ED5" w:rsidP="008D0ED5">
      <w:pPr>
        <w:rPr>
          <w:sz w:val="22"/>
          <w:szCs w:val="22"/>
        </w:rPr>
      </w:pPr>
    </w:p>
    <w:p w:rsidR="008D0ED5" w:rsidRPr="000D71DB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Pr="002A7354" w:rsidRDefault="008D0ED5" w:rsidP="008D0ED5">
      <w:pPr>
        <w:rPr>
          <w:sz w:val="22"/>
          <w:szCs w:val="22"/>
          <w:u w:val="single"/>
        </w:rPr>
      </w:pPr>
      <w:r w:rsidRPr="002A7354">
        <w:rPr>
          <w:b/>
          <w:sz w:val="22"/>
          <w:szCs w:val="22"/>
        </w:rPr>
        <w:t>7. Кто шествует над захоронением:</w:t>
      </w:r>
      <w:r>
        <w:rPr>
          <w:sz w:val="22"/>
          <w:szCs w:val="22"/>
        </w:rPr>
        <w:t xml:space="preserve">      </w:t>
      </w:r>
      <w:r w:rsidRPr="002A7354">
        <w:rPr>
          <w:sz w:val="22"/>
          <w:szCs w:val="22"/>
          <w:u w:val="single"/>
        </w:rPr>
        <w:t xml:space="preserve">Администрация </w:t>
      </w:r>
      <w:proofErr w:type="spellStart"/>
      <w:r>
        <w:rPr>
          <w:sz w:val="22"/>
          <w:szCs w:val="22"/>
          <w:u w:val="single"/>
        </w:rPr>
        <w:t>Краснокамского</w:t>
      </w:r>
      <w:proofErr w:type="spellEnd"/>
      <w:r>
        <w:rPr>
          <w:sz w:val="22"/>
          <w:szCs w:val="22"/>
          <w:u w:val="single"/>
        </w:rPr>
        <w:t xml:space="preserve"> муниципального района</w:t>
      </w:r>
      <w:r w:rsidRPr="002A7354">
        <w:rPr>
          <w:sz w:val="22"/>
          <w:szCs w:val="22"/>
          <w:u w:val="single"/>
        </w:rPr>
        <w:t xml:space="preserve"> </w:t>
      </w:r>
    </w:p>
    <w:p w:rsidR="008D0ED5" w:rsidRPr="002A7354" w:rsidRDefault="008D0ED5" w:rsidP="008D0ED5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8D0ED5" w:rsidRDefault="005D4D67" w:rsidP="008D0E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6pt;margin-top:3.5pt;width:438pt;height:241.15pt;z-index:-251656192"/>
        </w:pict>
      </w:r>
    </w:p>
    <w:p w:rsidR="008D0ED5" w:rsidRDefault="005D4D67" w:rsidP="008D0E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margin-left:24pt;margin-top:8.85pt;width:162pt;height:54pt;z-index:251669504"/>
        </w:pict>
      </w: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5D4D67" w:rsidP="008D0ED5">
      <w:pPr>
        <w:rPr>
          <w:sz w:val="22"/>
          <w:szCs w:val="22"/>
        </w:rPr>
      </w:pPr>
      <w:r w:rsidRPr="005D4D67">
        <w:rPr>
          <w:b/>
          <w:noProof/>
          <w:sz w:val="22"/>
          <w:szCs w:val="22"/>
        </w:rPr>
        <w:pict>
          <v:line id="_x0000_s1034" style="position:absolute;flip:y;z-index:251668480" from="210pt,12.25pt" to="210pt,93.25pt">
            <v:stroke endarrow="block"/>
          </v:line>
        </w:pic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0ED5" w:rsidRDefault="005D4D67" w:rsidP="008D0E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17.9pt;margin-top:4.95pt;width:168.1pt;height:61.2pt;z-index:-251655168"/>
        </w:pict>
      </w:r>
      <w:r>
        <w:rPr>
          <w:noProof/>
          <w:sz w:val="22"/>
          <w:szCs w:val="22"/>
        </w:rPr>
        <w:pict>
          <v:rect id="_x0000_s1032" style="position:absolute;margin-left:240pt;margin-top:4.95pt;width:180pt;height:63pt;z-index:-251650048"/>
        </w:pic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Квартал №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Воинский участок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квартал № 8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въезд на кладбище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тряпунята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г. Краснокамск</w:t>
      </w:r>
    </w:p>
    <w:p w:rsidR="008D0ED5" w:rsidRDefault="005D4D67" w:rsidP="008D0E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62336" from="24pt,2.75pt" to="426pt,2.75pt"/>
        </w:pict>
      </w:r>
      <w:r>
        <w:rPr>
          <w:noProof/>
          <w:sz w:val="22"/>
          <w:szCs w:val="22"/>
        </w:rPr>
        <w:pict>
          <v:line id="_x0000_s1031" style="position:absolute;flip:x;z-index:251665408" from="12pt,11.75pt" to="1in,11.75pt">
            <v:stroke endarrow="block"/>
          </v:line>
        </w:pict>
      </w:r>
      <w:r>
        <w:rPr>
          <w:noProof/>
          <w:sz w:val="22"/>
          <w:szCs w:val="22"/>
        </w:rPr>
        <w:pict>
          <v:line id="_x0000_s1030" style="position:absolute;z-index:251664384" from="354pt,11.75pt" to="414pt,11.75pt">
            <v:stroke endarrow="block"/>
          </v:line>
        </w:pic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D0ED5" w:rsidRDefault="005D4D67" w:rsidP="008D0E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63360" from="24pt,4.45pt" to="426pt,4.45pt"/>
        </w:pict>
      </w:r>
    </w:p>
    <w:p w:rsidR="008D0ED5" w:rsidRDefault="005D4D67" w:rsidP="008D0E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margin-left:168pt;margin-top:9.8pt;width:120pt;height:20pt;z-index:-251649024" adj="10179,-37638">
            <v:textbox style="mso-next-textbox:#_x0000_s1033">
              <w:txbxContent>
                <w:p w:rsidR="008D0ED5" w:rsidRDefault="008D0ED5" w:rsidP="008D0ED5">
                  <w:r>
                    <w:rPr>
                      <w:sz w:val="22"/>
                      <w:szCs w:val="22"/>
                    </w:rPr>
                    <w:t xml:space="preserve">Брагинский отворот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отворот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отворот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отворот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отворот</w:t>
                  </w:r>
                  <w:proofErr w:type="spellEnd"/>
                </w:p>
              </w:txbxContent>
            </v:textbox>
          </v:shape>
        </w:pict>
      </w: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О.РАДОСТЕВ</w:t>
      </w:r>
      <w:r>
        <w:rPr>
          <w:sz w:val="22"/>
          <w:szCs w:val="22"/>
        </w:rPr>
        <w:tab/>
      </w: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Ю.КРЕСТЬЯННИКОВ</w:t>
      </w:r>
    </w:p>
    <w:p w:rsidR="008D0ED5" w:rsidRDefault="008D0ED5" w:rsidP="008D0ED5">
      <w:pPr>
        <w:rPr>
          <w:sz w:val="22"/>
          <w:szCs w:val="22"/>
        </w:rPr>
      </w:pP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Место </w:t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>печати</w:t>
      </w:r>
      <w:r>
        <w:rPr>
          <w:sz w:val="22"/>
          <w:szCs w:val="22"/>
        </w:rPr>
        <w:tab/>
      </w:r>
    </w:p>
    <w:p w:rsidR="008D0ED5" w:rsidRDefault="008D0ED5" w:rsidP="008D0ED5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D5"/>
    <w:rsid w:val="000C3FDB"/>
    <w:rsid w:val="0035457B"/>
    <w:rsid w:val="005D4D67"/>
    <w:rsid w:val="005F2842"/>
    <w:rsid w:val="008D0ED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2017-04-25T09:14:00Z</dcterms:created>
  <dcterms:modified xsi:type="dcterms:W3CDTF">2017-04-25T09:14:00Z</dcterms:modified>
</cp:coreProperties>
</file>