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828"/>
      </w:tblGrid>
      <w:tr w:rsidR="001132F8">
        <w:tc>
          <w:tcPr>
            <w:tcW w:w="9828" w:type="dxa"/>
          </w:tcPr>
          <w:p w:rsidR="001132F8" w:rsidRDefault="006D529F">
            <w:pPr>
              <w:pStyle w:val="aa"/>
              <w:spacing w:line="240" w:lineRule="exact"/>
              <w:ind w:left="5222"/>
              <w:rPr>
                <w:b/>
                <w:szCs w:val="28"/>
              </w:rPr>
            </w:pPr>
            <w:bookmarkStart w:id="0" w:name="UpHeader2" w:colFirst="0" w:colLast="1"/>
            <w:r>
              <w:rPr>
                <w:b/>
                <w:szCs w:val="28"/>
              </w:rPr>
              <w:t>ПРОЕКТ</w:t>
            </w:r>
          </w:p>
          <w:p w:rsidR="001132F8" w:rsidRDefault="001132F8">
            <w:pPr>
              <w:pStyle w:val="aa"/>
              <w:spacing w:line="240" w:lineRule="exact"/>
              <w:ind w:left="5222"/>
              <w:rPr>
                <w:szCs w:val="28"/>
              </w:rPr>
            </w:pPr>
          </w:p>
          <w:p w:rsidR="001132F8" w:rsidRPr="002C26E3" w:rsidRDefault="006D529F" w:rsidP="002C26E3">
            <w:pPr>
              <w:pStyle w:val="aa"/>
              <w:spacing w:line="240" w:lineRule="exact"/>
              <w:ind w:left="5222"/>
            </w:pPr>
            <w:bookmarkStart w:id="1" w:name="NAME_PREPARE"/>
            <w:r>
              <w:t xml:space="preserve">Внесен </w:t>
            </w:r>
            <w:bookmarkEnd w:id="1"/>
            <w:r w:rsidR="002C26E3">
              <w:t>Земским Собранием Краснокамского муниципального района</w:t>
            </w:r>
          </w:p>
        </w:tc>
      </w:tr>
      <w:tr w:rsidR="001132F8">
        <w:trPr>
          <w:trHeight w:hRule="exact" w:val="23"/>
          <w:hidden/>
        </w:trPr>
        <w:tc>
          <w:tcPr>
            <w:tcW w:w="9828" w:type="dxa"/>
          </w:tcPr>
          <w:p w:rsidR="001132F8" w:rsidRPr="002C26E3" w:rsidRDefault="006668BD">
            <w:pPr>
              <w:pStyle w:val="aa"/>
              <w:ind w:left="-181"/>
              <w:jc w:val="center"/>
              <w:rPr>
                <w:vanish/>
                <w:sz w:val="100"/>
                <w:szCs w:val="100"/>
              </w:rPr>
            </w:pPr>
            <w:bookmarkStart w:id="2" w:name="герб"/>
            <w:bookmarkStart w:id="3" w:name="UpHeader1" w:colFirst="0" w:colLast="1"/>
            <w:bookmarkEnd w:id="0"/>
            <w:r>
              <w:rPr>
                <w:vanish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56.25pt">
                  <v:imagedata r:id="rId7" o:title="Герб ЧБ"/>
                </v:shape>
              </w:pict>
            </w:r>
            <w:bookmarkEnd w:id="2"/>
          </w:p>
        </w:tc>
      </w:tr>
      <w:tr w:rsidR="001132F8">
        <w:tc>
          <w:tcPr>
            <w:tcW w:w="9828" w:type="dxa"/>
          </w:tcPr>
          <w:p w:rsidR="001132F8" w:rsidRDefault="006D529F">
            <w:pPr>
              <w:pStyle w:val="31"/>
              <w:numPr>
                <w:ilvl w:val="0"/>
                <w:numId w:val="0"/>
              </w:numPr>
              <w:spacing w:before="360"/>
              <w:ind w:left="-181"/>
              <w:jc w:val="center"/>
              <w:rPr>
                <w:b/>
                <w:spacing w:val="30"/>
                <w:sz w:val="32"/>
                <w:szCs w:val="32"/>
              </w:rPr>
            </w:pPr>
            <w:bookmarkStart w:id="4" w:name="заг1"/>
            <w:bookmarkEnd w:id="3"/>
            <w:proofErr w:type="gramStart"/>
            <w:r>
              <w:rPr>
                <w:b/>
                <w:bCs/>
                <w:spacing w:val="30"/>
                <w:sz w:val="42"/>
                <w:szCs w:val="42"/>
              </w:rPr>
              <w:t xml:space="preserve">ЗАКОН  </w:t>
            </w:r>
            <w:r>
              <w:rPr>
                <w:b/>
                <w:spacing w:val="30"/>
                <w:sz w:val="42"/>
                <w:szCs w:val="32"/>
              </w:rPr>
              <w:t>ПЕРМСКОГО</w:t>
            </w:r>
            <w:proofErr w:type="gramEnd"/>
            <w:r>
              <w:rPr>
                <w:b/>
                <w:spacing w:val="30"/>
                <w:sz w:val="42"/>
                <w:szCs w:val="32"/>
              </w:rPr>
              <w:t xml:space="preserve">  КРАЯ</w:t>
            </w:r>
            <w:bookmarkEnd w:id="4"/>
          </w:p>
        </w:tc>
      </w:tr>
      <w:tr w:rsidR="001132F8">
        <w:tc>
          <w:tcPr>
            <w:tcW w:w="9828" w:type="dxa"/>
          </w:tcPr>
          <w:p w:rsidR="001132F8" w:rsidRDefault="001132F8">
            <w:pPr>
              <w:pStyle w:val="1"/>
              <w:pageBreakBefore w:val="0"/>
              <w:numPr>
                <w:ilvl w:val="0"/>
                <w:numId w:val="0"/>
              </w:numPr>
              <w:spacing w:before="80"/>
              <w:ind w:left="357"/>
              <w:jc w:val="center"/>
              <w:rPr>
                <w:b/>
                <w:bCs/>
                <w:spacing w:val="100"/>
                <w:szCs w:val="28"/>
              </w:rPr>
            </w:pPr>
          </w:p>
        </w:tc>
      </w:tr>
      <w:tr w:rsidR="001132F8">
        <w:tc>
          <w:tcPr>
            <w:tcW w:w="9828" w:type="dxa"/>
          </w:tcPr>
          <w:p w:rsidR="001132F8" w:rsidRPr="002C26E3" w:rsidRDefault="002C26E3">
            <w:pPr>
              <w:widowControl w:val="0"/>
              <w:spacing w:line="240" w:lineRule="exact"/>
              <w:ind w:right="-79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</w:t>
            </w:r>
            <w:r w:rsidRPr="002C26E3">
              <w:rPr>
                <w:b/>
                <w:szCs w:val="28"/>
              </w:rPr>
              <w:t xml:space="preserve"> внесении изменений в Закон Пермского края от 09.12.2009 № 546-ПК «О пенсии за выслугу лет лицам, замещавшим государственные должности Пермской области, Коми-Пермяцкого автономного округа, Пермского края и муниципальные должности в муниципальных образованиях Пермской области, Коми-Пермяцкого автономного округа, Пермского края»</w:t>
            </w:r>
          </w:p>
        </w:tc>
      </w:tr>
      <w:tr w:rsidR="001132F8">
        <w:tc>
          <w:tcPr>
            <w:tcW w:w="9828" w:type="dxa"/>
          </w:tcPr>
          <w:p w:rsidR="001132F8" w:rsidRDefault="006D529F">
            <w:pPr>
              <w:pStyle w:val="25"/>
              <w:widowControl w:val="0"/>
              <w:spacing w:before="480" w:after="0" w:line="240" w:lineRule="exact"/>
              <w:ind w:left="4500"/>
              <w:rPr>
                <w:szCs w:val="28"/>
              </w:rPr>
            </w:pPr>
            <w:r>
              <w:rPr>
                <w:szCs w:val="28"/>
              </w:rPr>
              <w:t>Принят Законодательным Собранием</w:t>
            </w:r>
          </w:p>
          <w:p w:rsidR="001132F8" w:rsidRDefault="006D529F">
            <w:pPr>
              <w:pStyle w:val="25"/>
              <w:widowControl w:val="0"/>
              <w:spacing w:after="480" w:line="240" w:lineRule="exact"/>
              <w:ind w:left="4502"/>
              <w:rPr>
                <w:szCs w:val="28"/>
              </w:rPr>
            </w:pPr>
            <w:r>
              <w:t xml:space="preserve">Пермского края </w:t>
            </w:r>
            <w:bookmarkStart w:id="5" w:name="DATE_ACT"/>
            <w:r>
              <w:t>[Дата принятия]</w:t>
            </w:r>
            <w:bookmarkEnd w:id="5"/>
          </w:p>
        </w:tc>
      </w:tr>
    </w:tbl>
    <w:p w:rsidR="002C26E3" w:rsidRDefault="002C26E3" w:rsidP="002C26E3">
      <w:pPr>
        <w:autoSpaceDE w:val="0"/>
        <w:autoSpaceDN w:val="0"/>
        <w:adjustRightInd w:val="0"/>
        <w:ind w:firstLine="708"/>
        <w:jc w:val="both"/>
      </w:pPr>
      <w:r w:rsidRPr="002C26E3">
        <w:rPr>
          <w:b/>
        </w:rPr>
        <w:t>Статья 1.</w:t>
      </w:r>
      <w:r>
        <w:t xml:space="preserve"> </w:t>
      </w:r>
    </w:p>
    <w:p w:rsidR="002C26E3" w:rsidRDefault="002C26E3" w:rsidP="002C26E3">
      <w:pPr>
        <w:autoSpaceDE w:val="0"/>
        <w:autoSpaceDN w:val="0"/>
        <w:adjustRightInd w:val="0"/>
        <w:ind w:firstLine="708"/>
        <w:jc w:val="both"/>
      </w:pPr>
    </w:p>
    <w:p w:rsidR="002C26E3" w:rsidRDefault="002C26E3" w:rsidP="008E4513">
      <w:pPr>
        <w:autoSpaceDE w:val="0"/>
        <w:autoSpaceDN w:val="0"/>
        <w:adjustRightInd w:val="0"/>
        <w:spacing w:after="480"/>
        <w:ind w:firstLine="709"/>
        <w:jc w:val="both"/>
        <w:rPr>
          <w:szCs w:val="28"/>
        </w:rPr>
      </w:pPr>
      <w:r>
        <w:rPr>
          <w:szCs w:val="28"/>
        </w:rPr>
        <w:t xml:space="preserve">Внести в </w:t>
      </w:r>
      <w:hyperlink r:id="rId8" w:history="1">
        <w:r w:rsidRPr="002C26E3">
          <w:rPr>
            <w:szCs w:val="28"/>
          </w:rPr>
          <w:t>Закон</w:t>
        </w:r>
      </w:hyperlink>
      <w:r w:rsidR="008E4513">
        <w:rPr>
          <w:szCs w:val="28"/>
        </w:rPr>
        <w:t xml:space="preserve"> Пермского края от 09.12.2009 № 546-ПК «</w:t>
      </w:r>
      <w:r>
        <w:rPr>
          <w:szCs w:val="28"/>
        </w:rPr>
        <w:t>О пенсии за выслугу лет лицам, замещавшим государственные должности Пермской области, Коми-Пермяцкого автономного округа, Пермского края и муниципальные должности в муниципальных образованиях Пермской области, Коми-Пермяцкого авт</w:t>
      </w:r>
      <w:r w:rsidR="008E4513">
        <w:rPr>
          <w:szCs w:val="28"/>
        </w:rPr>
        <w:t>ономного округа, Пермского края»</w:t>
      </w:r>
      <w:r>
        <w:rPr>
          <w:szCs w:val="28"/>
        </w:rPr>
        <w:t xml:space="preserve"> (Бюллетень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</w:t>
      </w:r>
      <w:r w:rsidR="008E4513">
        <w:rPr>
          <w:szCs w:val="28"/>
        </w:rPr>
        <w:t>ти Пермского края, 14.12.2009, № 49; 05.12.2011, № 48; 13.07.2015, №</w:t>
      </w:r>
      <w:r>
        <w:rPr>
          <w:szCs w:val="28"/>
        </w:rPr>
        <w:t xml:space="preserve"> 27</w:t>
      </w:r>
      <w:r w:rsidR="008E4513">
        <w:rPr>
          <w:szCs w:val="28"/>
        </w:rPr>
        <w:t>; 14.11.2016, № 45; 06.03.2017, № 9</w:t>
      </w:r>
      <w:r>
        <w:rPr>
          <w:szCs w:val="28"/>
        </w:rPr>
        <w:t>) следующие изменения:</w:t>
      </w:r>
    </w:p>
    <w:p w:rsidR="00074F15" w:rsidRDefault="00E11DD0" w:rsidP="00074F15">
      <w:pPr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74F15">
        <w:rPr>
          <w:szCs w:val="28"/>
        </w:rPr>
        <w:t>Часть 1 с</w:t>
      </w:r>
      <w:r w:rsidR="008E4513" w:rsidRPr="00074F15">
        <w:rPr>
          <w:szCs w:val="28"/>
        </w:rPr>
        <w:t>тать</w:t>
      </w:r>
      <w:r w:rsidRPr="00074F15">
        <w:rPr>
          <w:szCs w:val="28"/>
        </w:rPr>
        <w:t>и</w:t>
      </w:r>
      <w:r w:rsidR="008E4513" w:rsidRPr="00074F15">
        <w:rPr>
          <w:szCs w:val="28"/>
        </w:rPr>
        <w:t xml:space="preserve"> 2 изложить в следующей редакции:</w:t>
      </w:r>
    </w:p>
    <w:p w:rsidR="008E4513" w:rsidRDefault="008E4513" w:rsidP="00074F1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074F15">
        <w:rPr>
          <w:szCs w:val="28"/>
        </w:rPr>
        <w:t>«</w:t>
      </w:r>
      <w:r w:rsidR="00E11DD0" w:rsidRPr="00074F15">
        <w:rPr>
          <w:szCs w:val="28"/>
        </w:rPr>
        <w:t xml:space="preserve">1. </w:t>
      </w:r>
      <w:r w:rsidRPr="00074F15">
        <w:rPr>
          <w:szCs w:val="28"/>
        </w:rPr>
        <w:t>Лица, освобожденные от государственной</w:t>
      </w:r>
      <w:r w:rsidR="00E11DD0" w:rsidRPr="00074F15">
        <w:rPr>
          <w:szCs w:val="28"/>
        </w:rPr>
        <w:t xml:space="preserve"> (муниципальной)</w:t>
      </w:r>
      <w:r w:rsidRPr="00074F15">
        <w:rPr>
          <w:szCs w:val="28"/>
        </w:rPr>
        <w:t xml:space="preserve"> должности в связи с прекращением полномочий, в том числе досрочно, в связи с ликвидацией органа местного самоуправления (преобразования муниципального образования), при выходе на страховую пенсию имеют право на получение пенсии за выслугу лет в случаях и порядке, установленных настоящим законом.».</w:t>
      </w:r>
    </w:p>
    <w:p w:rsidR="00074F15" w:rsidRPr="00074F15" w:rsidRDefault="00074F15" w:rsidP="00074F15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8E4513" w:rsidRDefault="008E4513" w:rsidP="008E4513">
      <w:pPr>
        <w:numPr>
          <w:ilvl w:val="0"/>
          <w:numId w:val="40"/>
        </w:numPr>
        <w:autoSpaceDE w:val="0"/>
        <w:autoSpaceDN w:val="0"/>
        <w:adjustRightInd w:val="0"/>
        <w:spacing w:after="480"/>
        <w:ind w:left="0" w:firstLine="709"/>
        <w:jc w:val="both"/>
        <w:rPr>
          <w:szCs w:val="28"/>
        </w:rPr>
      </w:pPr>
      <w:r w:rsidRPr="003F0E8B">
        <w:rPr>
          <w:szCs w:val="28"/>
        </w:rPr>
        <w:t xml:space="preserve">Абзац второй части </w:t>
      </w:r>
      <w:r>
        <w:rPr>
          <w:szCs w:val="28"/>
        </w:rPr>
        <w:t>1</w:t>
      </w:r>
      <w:r w:rsidRPr="003F0E8B">
        <w:rPr>
          <w:szCs w:val="28"/>
        </w:rPr>
        <w:t xml:space="preserve"> статьи 4 после слов «при исполнении полномочий от пяти до десяти лет» дополнить словами «, в том числе при исполнении полномочий менее пяти лет в связи с ликвидацией органа местного самоуправления (преобразования муниципального образования)»</w:t>
      </w:r>
      <w:r>
        <w:rPr>
          <w:szCs w:val="28"/>
        </w:rPr>
        <w:t>.</w:t>
      </w:r>
    </w:p>
    <w:p w:rsidR="008E4513" w:rsidRPr="003F0E8B" w:rsidRDefault="008E4513" w:rsidP="008E4513">
      <w:pPr>
        <w:pStyle w:val="aff7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E8B">
        <w:rPr>
          <w:rFonts w:ascii="Times New Roman" w:hAnsi="Times New Roman"/>
          <w:sz w:val="28"/>
          <w:szCs w:val="28"/>
        </w:rPr>
        <w:t>Статью 15 дополнить частью 4</w:t>
      </w:r>
      <w:r w:rsidRPr="003F0E8B">
        <w:rPr>
          <w:rFonts w:ascii="Times New Roman" w:hAnsi="Times New Roman"/>
          <w:sz w:val="28"/>
          <w:szCs w:val="28"/>
          <w:vertAlign w:val="superscript"/>
        </w:rPr>
        <w:t>2</w:t>
      </w:r>
      <w:r w:rsidRPr="003F0E8B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8E4513" w:rsidRDefault="008E4513" w:rsidP="008E4513">
      <w:pPr>
        <w:ind w:firstLine="709"/>
        <w:jc w:val="both"/>
        <w:rPr>
          <w:szCs w:val="28"/>
        </w:rPr>
      </w:pPr>
      <w:r>
        <w:rPr>
          <w:szCs w:val="28"/>
        </w:rPr>
        <w:t>«4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. Для лиц, замещающих муниципальную должность в муниципальном образовании Пермского края и прекративших исполнение своих полномочий в связи с ликвидацией органа местного самоуправления (преобразования муниципального образования), считать полным сроком исполнения их </w:t>
      </w:r>
      <w:r>
        <w:rPr>
          <w:szCs w:val="28"/>
        </w:rPr>
        <w:lastRenderedPageBreak/>
        <w:t>полномочий весь период замещения</w:t>
      </w:r>
      <w:bookmarkStart w:id="6" w:name="_GoBack"/>
      <w:bookmarkEnd w:id="6"/>
      <w:r>
        <w:rPr>
          <w:szCs w:val="28"/>
        </w:rPr>
        <w:t xml:space="preserve"> муниципальной должности в муниципальном образовании Пермского края до момента ликвидации органа местного самоуправления (преобразования муниципального образования).».</w:t>
      </w:r>
    </w:p>
    <w:p w:rsidR="001132F8" w:rsidRPr="002C26E3" w:rsidRDefault="002C26E3">
      <w:pPr>
        <w:pStyle w:val="afc"/>
      </w:pPr>
      <w:r>
        <w:t xml:space="preserve"> </w:t>
      </w:r>
    </w:p>
    <w:p w:rsidR="001132F8" w:rsidRDefault="0015120B">
      <w:pPr>
        <w:pStyle w:val="afc"/>
      </w:pPr>
      <w:r w:rsidRPr="0015120B">
        <w:rPr>
          <w:b/>
        </w:rPr>
        <w:t>Статья 2.</w:t>
      </w:r>
      <w:r>
        <w:t xml:space="preserve"> Настоящий Закон вступает в силу через десять дней после дня его официального опубликования.</w:t>
      </w:r>
    </w:p>
    <w:p w:rsidR="00A41061" w:rsidRPr="002C26E3" w:rsidRDefault="00A41061">
      <w:pPr>
        <w:pStyle w:val="afc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4346"/>
      </w:tblGrid>
      <w:tr w:rsidR="001132F8">
        <w:tc>
          <w:tcPr>
            <w:tcW w:w="9854" w:type="dxa"/>
            <w:gridSpan w:val="2"/>
          </w:tcPr>
          <w:p w:rsidR="00774E6B" w:rsidRDefault="00774E6B">
            <w:pPr>
              <w:keepNext/>
              <w:keepLines/>
              <w:widowControl w:val="0"/>
              <w:spacing w:after="440"/>
              <w:rPr>
                <w:szCs w:val="28"/>
              </w:rPr>
            </w:pPr>
          </w:p>
        </w:tc>
      </w:tr>
      <w:tr w:rsidR="001132F8">
        <w:tc>
          <w:tcPr>
            <w:tcW w:w="5508" w:type="dxa"/>
          </w:tcPr>
          <w:p w:rsidR="001132F8" w:rsidRDefault="006D529F">
            <w:pPr>
              <w:keepNext/>
              <w:keepLines/>
              <w:widowControl w:val="0"/>
              <w:spacing w:line="240" w:lineRule="exact"/>
              <w:rPr>
                <w:szCs w:val="28"/>
              </w:rPr>
            </w:pPr>
            <w:bookmarkStart w:id="7" w:name="DIRECTION0DOLGN"/>
            <w:r>
              <w:rPr>
                <w:szCs w:val="28"/>
              </w:rPr>
              <w:t>Губернатор</w:t>
            </w:r>
            <w:r>
              <w:rPr>
                <w:szCs w:val="28"/>
              </w:rPr>
              <w:br/>
              <w:t>Пермского края</w:t>
            </w:r>
            <w:bookmarkEnd w:id="7"/>
          </w:p>
        </w:tc>
        <w:tc>
          <w:tcPr>
            <w:tcW w:w="4346" w:type="dxa"/>
            <w:vAlign w:val="bottom"/>
          </w:tcPr>
          <w:p w:rsidR="001132F8" w:rsidRDefault="002C26E3">
            <w:pPr>
              <w:keepNext/>
              <w:keepLines/>
              <w:widowControl w:val="0"/>
              <w:spacing w:line="240" w:lineRule="exact"/>
              <w:ind w:left="72"/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М.Г.Решетников</w:t>
            </w:r>
            <w:proofErr w:type="spellEnd"/>
          </w:p>
        </w:tc>
      </w:tr>
      <w:tr w:rsidR="001132F8">
        <w:tblPrEx>
          <w:tblLook w:val="0000" w:firstRow="0" w:lastRow="0" w:firstColumn="0" w:lastColumn="0" w:noHBand="0" w:noVBand="0"/>
        </w:tblPrEx>
        <w:tc>
          <w:tcPr>
            <w:tcW w:w="9854" w:type="dxa"/>
            <w:gridSpan w:val="2"/>
          </w:tcPr>
          <w:p w:rsidR="001132F8" w:rsidRDefault="006D529F">
            <w:pPr>
              <w:keepNext/>
              <w:keepLines/>
              <w:widowControl w:val="0"/>
              <w:spacing w:before="480" w:line="240" w:lineRule="exact"/>
              <w:rPr>
                <w:b/>
                <w:szCs w:val="28"/>
              </w:rPr>
            </w:pPr>
            <w:bookmarkStart w:id="8" w:name="DATE_IN"/>
            <w:bookmarkStart w:id="9" w:name="REGINFO" w:colFirst="0" w:colLast="0"/>
            <w:r>
              <w:rPr>
                <w:b/>
                <w:szCs w:val="28"/>
              </w:rPr>
              <w:t>[Дата регистрации]</w:t>
            </w:r>
            <w:bookmarkEnd w:id="8"/>
            <w:r>
              <w:rPr>
                <w:b/>
                <w:szCs w:val="28"/>
              </w:rPr>
              <w:t xml:space="preserve">   № </w:t>
            </w:r>
            <w:bookmarkStart w:id="10" w:name="NUMER"/>
            <w:r>
              <w:rPr>
                <w:b/>
                <w:szCs w:val="28"/>
              </w:rPr>
              <w:t>[Номер регистрации]</w:t>
            </w:r>
            <w:bookmarkEnd w:id="10"/>
          </w:p>
        </w:tc>
      </w:tr>
      <w:bookmarkEnd w:id="9"/>
    </w:tbl>
    <w:p w:rsidR="002C26E3" w:rsidRDefault="002C26E3">
      <w:pPr>
        <w:keepNext/>
        <w:keepLines/>
        <w:widowControl w:val="0"/>
      </w:pPr>
    </w:p>
    <w:sectPr w:rsidR="002C26E3">
      <w:headerReference w:type="even" r:id="rId9"/>
      <w:footerReference w:type="even" r:id="rId10"/>
      <w:footerReference w:type="default" r:id="rId11"/>
      <w:pgSz w:w="11906" w:h="16838" w:code="9"/>
      <w:pgMar w:top="454" w:right="567" w:bottom="1134" w:left="1701" w:header="45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9B2" w:rsidRDefault="000539B2">
      <w:r>
        <w:separator/>
      </w:r>
    </w:p>
  </w:endnote>
  <w:endnote w:type="continuationSeparator" w:id="0">
    <w:p w:rsidR="000539B2" w:rsidRDefault="00053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2F8" w:rsidRDefault="006D529F">
    <w:pPr>
      <w:pStyle w:val="af4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132F8" w:rsidRDefault="001132F8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2F8" w:rsidRDefault="001132F8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9B2" w:rsidRDefault="000539B2">
      <w:r>
        <w:separator/>
      </w:r>
    </w:p>
  </w:footnote>
  <w:footnote w:type="continuationSeparator" w:id="0">
    <w:p w:rsidR="000539B2" w:rsidRDefault="00053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2F8" w:rsidRDefault="006D529F">
    <w:pPr>
      <w:pStyle w:val="aa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0</w:t>
    </w:r>
    <w:r>
      <w:rPr>
        <w:rStyle w:val="af5"/>
      </w:rPr>
      <w:fldChar w:fldCharType="end"/>
    </w:r>
  </w:p>
  <w:p w:rsidR="001132F8" w:rsidRDefault="001132F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CE25EF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92B3F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78E8C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96405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7EB06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FC321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029CB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92BD4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7476F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90976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813689"/>
    <w:multiLevelType w:val="hybridMultilevel"/>
    <w:tmpl w:val="81F8A34C"/>
    <w:lvl w:ilvl="0" w:tplc="392EEB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3A32038"/>
    <w:multiLevelType w:val="hybridMultilevel"/>
    <w:tmpl w:val="0E1E1B6A"/>
    <w:lvl w:ilvl="0" w:tplc="29983ACC">
      <w:start w:val="1"/>
      <w:numFmt w:val="upperRoman"/>
      <w:pStyle w:val="a1"/>
      <w:lvlText w:val="Раздел %1."/>
      <w:lvlJc w:val="left"/>
      <w:pPr>
        <w:tabs>
          <w:tab w:val="num" w:pos="709"/>
        </w:tabs>
        <w:ind w:left="0" w:firstLine="0"/>
      </w:pPr>
      <w:rPr>
        <w:rFonts w:ascii="Times New Roman" w:hAnsi="Times New Roman" w:hint="default"/>
        <w:b/>
        <w:i w:val="0"/>
        <w:cap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C770C4"/>
    <w:multiLevelType w:val="hybridMultilevel"/>
    <w:tmpl w:val="C2802CDC"/>
    <w:lvl w:ilvl="0" w:tplc="995CE820">
      <w:start w:val="1"/>
      <w:numFmt w:val="upperRoman"/>
      <w:pStyle w:val="a2"/>
      <w:lvlText w:val="Подраздел %1."/>
      <w:lvlJc w:val="left"/>
      <w:pPr>
        <w:tabs>
          <w:tab w:val="num" w:pos="709"/>
        </w:tabs>
        <w:ind w:left="0" w:firstLine="0"/>
      </w:pPr>
      <w:rPr>
        <w:rFonts w:hint="default"/>
        <w:b/>
        <w:i w:val="0"/>
        <w:cap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3D313B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5D3B6D3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E96764B"/>
    <w:multiLevelType w:val="hybridMultilevel"/>
    <w:tmpl w:val="E0640C9C"/>
    <w:lvl w:ilvl="0" w:tplc="C12A00FA">
      <w:start w:val="1"/>
      <w:numFmt w:val="upperRoman"/>
      <w:pStyle w:val="a3"/>
      <w:lvlText w:val="Глава %1."/>
      <w:lvlJc w:val="center"/>
      <w:pPr>
        <w:tabs>
          <w:tab w:val="num" w:pos="709"/>
        </w:tabs>
        <w:ind w:left="0" w:firstLine="0"/>
      </w:pPr>
      <w:rPr>
        <w:rFonts w:ascii="Times New Roman" w:hAnsi="Times New Roman" w:hint="default"/>
        <w:b/>
        <w:i w:val="0"/>
        <w:cap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521007"/>
    <w:multiLevelType w:val="hybridMultilevel"/>
    <w:tmpl w:val="F244BCB8"/>
    <w:lvl w:ilvl="0" w:tplc="9B1AB32C">
      <w:start w:val="1"/>
      <w:numFmt w:val="decimal"/>
      <w:pStyle w:val="a4"/>
      <w:lvlText w:val="Статья %1."/>
      <w:lvlJc w:val="left"/>
      <w:pPr>
        <w:tabs>
          <w:tab w:val="num" w:pos="1985"/>
        </w:tabs>
        <w:ind w:left="1985" w:hanging="12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3756E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65D0F87"/>
    <w:multiLevelType w:val="hybridMultilevel"/>
    <w:tmpl w:val="AA84FC0C"/>
    <w:lvl w:ilvl="0" w:tplc="943406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98821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7E2E7F3E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1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1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1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5"/>
  </w:num>
  <w:num w:numId="5">
    <w:abstractNumId w:val="11"/>
  </w:num>
  <w:num w:numId="6">
    <w:abstractNumId w:val="16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9"/>
  </w:num>
  <w:num w:numId="17">
    <w:abstractNumId w:val="9"/>
  </w:num>
  <w:num w:numId="18">
    <w:abstractNumId w:val="7"/>
  </w:num>
  <w:num w:numId="19">
    <w:abstractNumId w:val="7"/>
  </w:num>
  <w:num w:numId="20">
    <w:abstractNumId w:val="6"/>
  </w:num>
  <w:num w:numId="21">
    <w:abstractNumId w:val="6"/>
  </w:num>
  <w:num w:numId="22">
    <w:abstractNumId w:val="5"/>
  </w:num>
  <w:num w:numId="23">
    <w:abstractNumId w:val="5"/>
  </w:num>
  <w:num w:numId="24">
    <w:abstractNumId w:val="4"/>
  </w:num>
  <w:num w:numId="25">
    <w:abstractNumId w:val="4"/>
  </w:num>
  <w:num w:numId="26">
    <w:abstractNumId w:val="8"/>
  </w:num>
  <w:num w:numId="27">
    <w:abstractNumId w:val="8"/>
  </w:num>
  <w:num w:numId="28">
    <w:abstractNumId w:val="3"/>
  </w:num>
  <w:num w:numId="29">
    <w:abstractNumId w:val="3"/>
  </w:num>
  <w:num w:numId="30">
    <w:abstractNumId w:val="2"/>
  </w:num>
  <w:num w:numId="31">
    <w:abstractNumId w:val="2"/>
  </w:num>
  <w:num w:numId="32">
    <w:abstractNumId w:val="1"/>
  </w:num>
  <w:num w:numId="33">
    <w:abstractNumId w:val="1"/>
  </w:num>
  <w:num w:numId="34">
    <w:abstractNumId w:val="0"/>
  </w:num>
  <w:num w:numId="35">
    <w:abstractNumId w:val="0"/>
  </w:num>
  <w:num w:numId="36">
    <w:abstractNumId w:val="12"/>
  </w:num>
  <w:num w:numId="37">
    <w:abstractNumId w:val="17"/>
  </w:num>
  <w:num w:numId="38">
    <w:abstractNumId w:val="21"/>
  </w:num>
  <w:num w:numId="39">
    <w:abstractNumId w:val="22"/>
  </w:num>
  <w:num w:numId="40">
    <w:abstractNumId w:val="19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26E3"/>
    <w:rsid w:val="000539B2"/>
    <w:rsid w:val="00074F15"/>
    <w:rsid w:val="001132F8"/>
    <w:rsid w:val="0015120B"/>
    <w:rsid w:val="002C26E3"/>
    <w:rsid w:val="006668BD"/>
    <w:rsid w:val="006D529F"/>
    <w:rsid w:val="00774E6B"/>
    <w:rsid w:val="008E4513"/>
    <w:rsid w:val="00A41061"/>
    <w:rsid w:val="00E01E0C"/>
    <w:rsid w:val="00E1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88ABF-6219-4215-A9D6-DD032BC7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Pr>
      <w:sz w:val="28"/>
      <w:szCs w:val="24"/>
    </w:rPr>
  </w:style>
  <w:style w:type="paragraph" w:styleId="1">
    <w:name w:val="heading 1"/>
    <w:basedOn w:val="a5"/>
    <w:next w:val="a5"/>
    <w:qFormat/>
    <w:pPr>
      <w:keepNext/>
      <w:pageBreakBefore/>
      <w:numPr>
        <w:numId w:val="15"/>
      </w:numPr>
      <w:tabs>
        <w:tab w:val="clear" w:pos="1800"/>
        <w:tab w:val="num" w:pos="709"/>
      </w:tabs>
      <w:jc w:val="both"/>
      <w:outlineLvl w:val="0"/>
    </w:pPr>
  </w:style>
  <w:style w:type="paragraph" w:styleId="21">
    <w:name w:val="heading 2"/>
    <w:basedOn w:val="a5"/>
    <w:next w:val="a5"/>
    <w:qFormat/>
    <w:pPr>
      <w:keepNext/>
      <w:numPr>
        <w:ilvl w:val="1"/>
        <w:numId w:val="39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Cs w:val="28"/>
    </w:rPr>
  </w:style>
  <w:style w:type="paragraph" w:styleId="31">
    <w:name w:val="heading 3"/>
    <w:basedOn w:val="a5"/>
    <w:next w:val="a5"/>
    <w:qFormat/>
    <w:pPr>
      <w:keepNext/>
      <w:numPr>
        <w:ilvl w:val="2"/>
        <w:numId w:val="39"/>
      </w:numPr>
      <w:tabs>
        <w:tab w:val="num" w:pos="360"/>
      </w:tabs>
      <w:ind w:left="2160" w:hanging="180"/>
      <w:jc w:val="both"/>
      <w:outlineLvl w:val="2"/>
    </w:pPr>
    <w:rPr>
      <w:szCs w:val="28"/>
    </w:rPr>
  </w:style>
  <w:style w:type="paragraph" w:styleId="41">
    <w:name w:val="heading 4"/>
    <w:basedOn w:val="a5"/>
    <w:next w:val="a5"/>
    <w:qFormat/>
    <w:pPr>
      <w:keepNext/>
      <w:numPr>
        <w:ilvl w:val="3"/>
        <w:numId w:val="39"/>
      </w:numPr>
      <w:tabs>
        <w:tab w:val="num" w:pos="360"/>
      </w:tabs>
      <w:spacing w:before="240" w:after="60"/>
      <w:ind w:left="2880"/>
      <w:jc w:val="both"/>
      <w:outlineLvl w:val="3"/>
    </w:pPr>
    <w:rPr>
      <w:bCs/>
      <w:szCs w:val="28"/>
    </w:rPr>
  </w:style>
  <w:style w:type="paragraph" w:styleId="51">
    <w:name w:val="heading 5"/>
    <w:basedOn w:val="a5"/>
    <w:next w:val="a5"/>
    <w:qFormat/>
    <w:pPr>
      <w:numPr>
        <w:ilvl w:val="4"/>
        <w:numId w:val="39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Cs w:val="26"/>
    </w:rPr>
  </w:style>
  <w:style w:type="paragraph" w:styleId="6">
    <w:name w:val="heading 6"/>
    <w:basedOn w:val="a5"/>
    <w:next w:val="a5"/>
    <w:qFormat/>
    <w:pPr>
      <w:numPr>
        <w:ilvl w:val="5"/>
        <w:numId w:val="39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Cs w:val="22"/>
    </w:rPr>
  </w:style>
  <w:style w:type="paragraph" w:styleId="7">
    <w:name w:val="heading 7"/>
    <w:basedOn w:val="a5"/>
    <w:next w:val="a5"/>
    <w:qFormat/>
    <w:pPr>
      <w:numPr>
        <w:ilvl w:val="6"/>
        <w:numId w:val="39"/>
      </w:numPr>
      <w:tabs>
        <w:tab w:val="num" w:pos="360"/>
      </w:tabs>
      <w:spacing w:before="240" w:after="60"/>
      <w:ind w:left="5040"/>
      <w:outlineLvl w:val="6"/>
    </w:pPr>
    <w:rPr>
      <w:sz w:val="24"/>
    </w:rPr>
  </w:style>
  <w:style w:type="paragraph" w:styleId="8">
    <w:name w:val="heading 8"/>
    <w:basedOn w:val="a5"/>
    <w:next w:val="a5"/>
    <w:qFormat/>
    <w:pPr>
      <w:numPr>
        <w:ilvl w:val="7"/>
        <w:numId w:val="39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</w:rPr>
  </w:style>
  <w:style w:type="paragraph" w:styleId="9">
    <w:name w:val="heading 9"/>
    <w:basedOn w:val="a5"/>
    <w:next w:val="a5"/>
    <w:qFormat/>
    <w:pPr>
      <w:numPr>
        <w:ilvl w:val="8"/>
        <w:numId w:val="39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HTML">
    <w:name w:val="HTML Address"/>
    <w:basedOn w:val="a5"/>
    <w:semiHidden/>
    <w:rPr>
      <w:i/>
      <w:iCs/>
    </w:rPr>
  </w:style>
  <w:style w:type="paragraph" w:styleId="a9">
    <w:name w:val="envelope address"/>
    <w:basedOn w:val="a5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character" w:styleId="HTML0">
    <w:name w:val="HTML Acronym"/>
    <w:basedOn w:val="a6"/>
    <w:semiHidden/>
  </w:style>
  <w:style w:type="paragraph" w:styleId="aa">
    <w:name w:val="header"/>
    <w:basedOn w:val="a5"/>
    <w:semiHidden/>
    <w:pPr>
      <w:tabs>
        <w:tab w:val="center" w:pos="4677"/>
        <w:tab w:val="right" w:pos="9355"/>
      </w:tabs>
    </w:pPr>
  </w:style>
  <w:style w:type="character" w:styleId="ab">
    <w:name w:val="Emphasis"/>
    <w:qFormat/>
    <w:rPr>
      <w:i/>
      <w:iCs/>
    </w:rPr>
  </w:style>
  <w:style w:type="character" w:styleId="ac">
    <w:name w:val="Hyperlink"/>
    <w:semiHidden/>
    <w:rPr>
      <w:rFonts w:ascii="Times New Roman" w:hAnsi="Times New Roman"/>
      <w:color w:val="auto"/>
      <w:sz w:val="28"/>
      <w:u w:val="none"/>
    </w:rPr>
  </w:style>
  <w:style w:type="paragraph" w:customStyle="1" w:styleId="a1">
    <w:name w:val="Раздел закона"/>
    <w:next w:val="a5"/>
    <w:pPr>
      <w:numPr>
        <w:numId w:val="5"/>
      </w:numPr>
      <w:tabs>
        <w:tab w:val="clear" w:pos="709"/>
        <w:tab w:val="num" w:pos="1492"/>
      </w:tabs>
      <w:spacing w:before="480" w:after="480" w:line="240" w:lineRule="exact"/>
      <w:ind w:left="1492" w:hanging="360"/>
      <w:jc w:val="center"/>
    </w:pPr>
    <w:rPr>
      <w:b/>
      <w:caps/>
      <w:sz w:val="28"/>
      <w:szCs w:val="28"/>
    </w:rPr>
  </w:style>
  <w:style w:type="paragraph" w:customStyle="1" w:styleId="a3">
    <w:name w:val="Глава закона"/>
    <w:basedOn w:val="a1"/>
    <w:next w:val="a5"/>
    <w:pPr>
      <w:numPr>
        <w:numId w:val="6"/>
      </w:numPr>
      <w:tabs>
        <w:tab w:val="clear" w:pos="709"/>
        <w:tab w:val="num" w:pos="360"/>
      </w:tabs>
      <w:ind w:left="360" w:hanging="360"/>
    </w:pPr>
  </w:style>
  <w:style w:type="paragraph" w:styleId="ad">
    <w:name w:val="Date"/>
    <w:basedOn w:val="a5"/>
    <w:next w:val="a5"/>
    <w:semiHidden/>
  </w:style>
  <w:style w:type="paragraph" w:styleId="ae">
    <w:name w:val="Note Heading"/>
    <w:basedOn w:val="a5"/>
    <w:next w:val="a5"/>
    <w:semiHidden/>
  </w:style>
  <w:style w:type="paragraph" w:styleId="af">
    <w:name w:val="Closing"/>
    <w:basedOn w:val="a5"/>
    <w:semiHidden/>
    <w:pPr>
      <w:ind w:left="4252"/>
    </w:pPr>
  </w:style>
  <w:style w:type="character" w:styleId="HTML1">
    <w:name w:val="HTML Keyboard"/>
    <w:semiHidden/>
    <w:rPr>
      <w:rFonts w:ascii="Courier New" w:hAnsi="Courier New" w:cs="Courier New"/>
      <w:sz w:val="20"/>
      <w:szCs w:val="20"/>
    </w:rPr>
  </w:style>
  <w:style w:type="character" w:styleId="HTML2">
    <w:name w:val="HTML Code"/>
    <w:semiHidden/>
    <w:rPr>
      <w:rFonts w:ascii="Courier New" w:hAnsi="Courier New" w:cs="Courier New"/>
      <w:sz w:val="20"/>
      <w:szCs w:val="20"/>
    </w:rPr>
  </w:style>
  <w:style w:type="paragraph" w:styleId="af0">
    <w:name w:val="Body Text"/>
    <w:basedOn w:val="a5"/>
    <w:semiHidden/>
    <w:pPr>
      <w:spacing w:after="120"/>
    </w:pPr>
  </w:style>
  <w:style w:type="paragraph" w:styleId="af1">
    <w:name w:val="Body Text First Indent"/>
    <w:basedOn w:val="af0"/>
    <w:semiHidden/>
    <w:pPr>
      <w:ind w:firstLine="210"/>
    </w:pPr>
  </w:style>
  <w:style w:type="paragraph" w:styleId="af2">
    <w:name w:val="Body Text Indent"/>
    <w:basedOn w:val="a5"/>
    <w:semiHidden/>
    <w:pPr>
      <w:ind w:firstLine="709"/>
      <w:jc w:val="both"/>
    </w:pPr>
    <w:rPr>
      <w:szCs w:val="20"/>
    </w:rPr>
  </w:style>
  <w:style w:type="paragraph" w:styleId="22">
    <w:name w:val="Body Text First Indent 2"/>
    <w:basedOn w:val="af2"/>
    <w:semiHidden/>
    <w:pPr>
      <w:spacing w:after="120"/>
      <w:ind w:left="283" w:firstLine="210"/>
      <w:jc w:val="left"/>
    </w:pPr>
    <w:rPr>
      <w:szCs w:val="24"/>
    </w:rPr>
  </w:style>
  <w:style w:type="paragraph" w:styleId="a0">
    <w:name w:val="List Bullet"/>
    <w:basedOn w:val="a5"/>
    <w:autoRedefine/>
    <w:semiHidden/>
    <w:pPr>
      <w:numPr>
        <w:numId w:val="17"/>
      </w:numPr>
    </w:pPr>
  </w:style>
  <w:style w:type="paragraph" w:styleId="20">
    <w:name w:val="List Bullet 2"/>
    <w:basedOn w:val="a5"/>
    <w:autoRedefine/>
    <w:semiHidden/>
    <w:pPr>
      <w:numPr>
        <w:numId w:val="19"/>
      </w:numPr>
      <w:tabs>
        <w:tab w:val="clear" w:pos="643"/>
        <w:tab w:val="num" w:pos="1800"/>
      </w:tabs>
      <w:ind w:left="0" w:firstLine="0"/>
    </w:pPr>
  </w:style>
  <w:style w:type="paragraph" w:styleId="30">
    <w:name w:val="List Bullet 3"/>
    <w:basedOn w:val="a5"/>
    <w:autoRedefine/>
    <w:semiHidden/>
    <w:pPr>
      <w:numPr>
        <w:numId w:val="21"/>
      </w:numPr>
      <w:tabs>
        <w:tab w:val="clear" w:pos="926"/>
        <w:tab w:val="num" w:pos="1800"/>
      </w:tabs>
      <w:ind w:left="0" w:firstLine="0"/>
    </w:pPr>
  </w:style>
  <w:style w:type="paragraph" w:styleId="40">
    <w:name w:val="List Bullet 4"/>
    <w:basedOn w:val="a5"/>
    <w:autoRedefine/>
    <w:semiHidden/>
    <w:pPr>
      <w:numPr>
        <w:numId w:val="23"/>
      </w:numPr>
      <w:tabs>
        <w:tab w:val="clear" w:pos="1209"/>
        <w:tab w:val="num" w:pos="1800"/>
      </w:tabs>
      <w:ind w:left="0" w:firstLine="0"/>
    </w:pPr>
  </w:style>
  <w:style w:type="paragraph" w:styleId="50">
    <w:name w:val="List Bullet 5"/>
    <w:basedOn w:val="a5"/>
    <w:autoRedefine/>
    <w:semiHidden/>
    <w:pPr>
      <w:numPr>
        <w:numId w:val="25"/>
      </w:numPr>
      <w:tabs>
        <w:tab w:val="clear" w:pos="1492"/>
        <w:tab w:val="num" w:pos="709"/>
      </w:tabs>
      <w:ind w:left="0" w:firstLine="0"/>
    </w:pPr>
  </w:style>
  <w:style w:type="paragraph" w:styleId="af3">
    <w:name w:val="Title"/>
    <w:basedOn w:val="a5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4">
    <w:name w:val="footer"/>
    <w:basedOn w:val="a5"/>
    <w:semiHidden/>
    <w:pPr>
      <w:tabs>
        <w:tab w:val="center" w:pos="4677"/>
        <w:tab w:val="right" w:pos="9355"/>
      </w:tabs>
    </w:pPr>
  </w:style>
  <w:style w:type="character" w:styleId="af5">
    <w:name w:val="page number"/>
    <w:basedOn w:val="a6"/>
    <w:semiHidden/>
  </w:style>
  <w:style w:type="character" w:styleId="af6">
    <w:name w:val="line number"/>
    <w:basedOn w:val="a6"/>
    <w:semiHidden/>
  </w:style>
  <w:style w:type="paragraph" w:styleId="a">
    <w:name w:val="List Number"/>
    <w:basedOn w:val="a5"/>
    <w:semiHidden/>
    <w:pPr>
      <w:numPr>
        <w:numId w:val="27"/>
      </w:numPr>
      <w:tabs>
        <w:tab w:val="clear" w:pos="360"/>
        <w:tab w:val="num" w:pos="709"/>
      </w:tabs>
      <w:ind w:left="0" w:firstLine="0"/>
    </w:pPr>
  </w:style>
  <w:style w:type="paragraph" w:styleId="2">
    <w:name w:val="List Number 2"/>
    <w:basedOn w:val="a5"/>
    <w:semiHidden/>
    <w:pPr>
      <w:numPr>
        <w:numId w:val="29"/>
      </w:numPr>
      <w:tabs>
        <w:tab w:val="clear" w:pos="643"/>
        <w:tab w:val="num" w:pos="360"/>
      </w:tabs>
      <w:ind w:left="0" w:firstLine="0"/>
    </w:pPr>
  </w:style>
  <w:style w:type="paragraph" w:styleId="3">
    <w:name w:val="List Number 3"/>
    <w:basedOn w:val="a5"/>
    <w:semiHidden/>
    <w:pPr>
      <w:numPr>
        <w:numId w:val="31"/>
      </w:numPr>
      <w:tabs>
        <w:tab w:val="clear" w:pos="926"/>
        <w:tab w:val="num" w:pos="360"/>
      </w:tabs>
      <w:ind w:left="0" w:firstLine="0"/>
    </w:pPr>
  </w:style>
  <w:style w:type="paragraph" w:styleId="4">
    <w:name w:val="List Number 4"/>
    <w:basedOn w:val="a5"/>
    <w:semiHidden/>
    <w:pPr>
      <w:numPr>
        <w:numId w:val="33"/>
      </w:numPr>
      <w:tabs>
        <w:tab w:val="clear" w:pos="1209"/>
        <w:tab w:val="num" w:pos="360"/>
      </w:tabs>
      <w:ind w:left="0" w:firstLine="0"/>
    </w:pPr>
  </w:style>
  <w:style w:type="paragraph" w:styleId="5">
    <w:name w:val="List Number 5"/>
    <w:basedOn w:val="a5"/>
    <w:semiHidden/>
    <w:pPr>
      <w:numPr>
        <w:numId w:val="35"/>
      </w:numPr>
      <w:tabs>
        <w:tab w:val="clear" w:pos="1492"/>
        <w:tab w:val="num" w:pos="360"/>
      </w:tabs>
      <w:ind w:left="0" w:firstLine="0"/>
    </w:pPr>
  </w:style>
  <w:style w:type="character" w:styleId="HTML3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5"/>
    <w:semiHidden/>
    <w:rPr>
      <w:rFonts w:ascii="Arial" w:hAnsi="Arial" w:cs="Arial"/>
      <w:sz w:val="20"/>
      <w:szCs w:val="20"/>
    </w:rPr>
  </w:style>
  <w:style w:type="paragraph" w:styleId="af7">
    <w:name w:val="Normal (Web)"/>
    <w:basedOn w:val="a5"/>
    <w:semiHidden/>
    <w:rPr>
      <w:sz w:val="24"/>
    </w:rPr>
  </w:style>
  <w:style w:type="paragraph" w:styleId="af8">
    <w:name w:val="Normal Indent"/>
    <w:basedOn w:val="a5"/>
    <w:semiHidden/>
    <w:pPr>
      <w:ind w:left="708"/>
    </w:pPr>
  </w:style>
  <w:style w:type="character" w:styleId="HTML4">
    <w:name w:val="HTML Definition"/>
    <w:semiHidden/>
    <w:rPr>
      <w:i/>
      <w:iCs/>
    </w:rPr>
  </w:style>
  <w:style w:type="paragraph" w:styleId="24">
    <w:name w:val="Body Text 2"/>
    <w:basedOn w:val="a5"/>
    <w:semiHidden/>
    <w:pPr>
      <w:spacing w:after="120" w:line="480" w:lineRule="auto"/>
    </w:pPr>
  </w:style>
  <w:style w:type="paragraph" w:styleId="32">
    <w:name w:val="Body Text 3"/>
    <w:basedOn w:val="a5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5"/>
    <w:semiHidden/>
    <w:pPr>
      <w:spacing w:after="120" w:line="480" w:lineRule="auto"/>
      <w:ind w:left="283"/>
    </w:pPr>
  </w:style>
  <w:style w:type="paragraph" w:styleId="33">
    <w:name w:val="Body Text Indent 3"/>
    <w:basedOn w:val="a5"/>
    <w:semiHidden/>
    <w:pPr>
      <w:spacing w:after="120"/>
      <w:ind w:left="283"/>
    </w:pPr>
    <w:rPr>
      <w:sz w:val="16"/>
      <w:szCs w:val="16"/>
    </w:rPr>
  </w:style>
  <w:style w:type="character" w:styleId="HTML5">
    <w:name w:val="HTML Variable"/>
    <w:semiHidden/>
    <w:rPr>
      <w:i/>
      <w:iCs/>
    </w:rPr>
  </w:style>
  <w:style w:type="character" w:styleId="HTML6">
    <w:name w:val="HTML Typewriter"/>
    <w:semiHidden/>
    <w:rPr>
      <w:rFonts w:ascii="Courier New" w:hAnsi="Courier New" w:cs="Courier New"/>
      <w:sz w:val="20"/>
      <w:szCs w:val="20"/>
    </w:rPr>
  </w:style>
  <w:style w:type="paragraph" w:styleId="af9">
    <w:name w:val="Subtitle"/>
    <w:basedOn w:val="a5"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afa">
    <w:name w:val="Signature"/>
    <w:basedOn w:val="a5"/>
    <w:semiHidden/>
    <w:pPr>
      <w:ind w:left="4252"/>
    </w:pPr>
  </w:style>
  <w:style w:type="paragraph" w:customStyle="1" w:styleId="a2">
    <w:name w:val="Подраздел закона"/>
    <w:basedOn w:val="a1"/>
    <w:next w:val="a5"/>
    <w:pPr>
      <w:numPr>
        <w:numId w:val="36"/>
      </w:numPr>
      <w:tabs>
        <w:tab w:val="clear" w:pos="709"/>
        <w:tab w:val="num" w:pos="360"/>
      </w:tabs>
    </w:pPr>
    <w:rPr>
      <w:caps w:val="0"/>
    </w:rPr>
  </w:style>
  <w:style w:type="paragraph" w:styleId="afb">
    <w:name w:val="Salutation"/>
    <w:basedOn w:val="a5"/>
    <w:next w:val="a5"/>
    <w:semiHidden/>
  </w:style>
  <w:style w:type="paragraph" w:customStyle="1" w:styleId="afc">
    <w:name w:val="Текст акта"/>
    <w:pPr>
      <w:widowControl w:val="0"/>
      <w:ind w:firstLine="709"/>
      <w:jc w:val="both"/>
    </w:pPr>
    <w:rPr>
      <w:sz w:val="28"/>
      <w:szCs w:val="24"/>
    </w:rPr>
  </w:style>
  <w:style w:type="paragraph" w:customStyle="1" w:styleId="afd">
    <w:name w:val="Приложение"/>
    <w:basedOn w:val="afc"/>
    <w:next w:val="afc"/>
    <w:pPr>
      <w:spacing w:line="240" w:lineRule="exact"/>
      <w:ind w:left="5670" w:firstLine="0"/>
    </w:pPr>
  </w:style>
  <w:style w:type="paragraph" w:styleId="afe">
    <w:name w:val="List Continue"/>
    <w:basedOn w:val="a5"/>
    <w:semiHidden/>
    <w:pPr>
      <w:spacing w:after="120"/>
      <w:ind w:left="283"/>
    </w:pPr>
  </w:style>
  <w:style w:type="paragraph" w:styleId="26">
    <w:name w:val="List Continue 2"/>
    <w:basedOn w:val="a5"/>
    <w:semiHidden/>
    <w:pPr>
      <w:spacing w:after="120"/>
      <w:ind w:left="566"/>
    </w:pPr>
  </w:style>
  <w:style w:type="paragraph" w:styleId="34">
    <w:name w:val="List Continue 3"/>
    <w:basedOn w:val="a5"/>
    <w:semiHidden/>
    <w:pPr>
      <w:spacing w:after="120"/>
      <w:ind w:left="849"/>
    </w:pPr>
  </w:style>
  <w:style w:type="paragraph" w:styleId="42">
    <w:name w:val="List Continue 4"/>
    <w:basedOn w:val="a5"/>
    <w:semiHidden/>
    <w:pPr>
      <w:spacing w:after="120"/>
      <w:ind w:left="1132"/>
    </w:pPr>
  </w:style>
  <w:style w:type="paragraph" w:styleId="52">
    <w:name w:val="List Continue 5"/>
    <w:basedOn w:val="a5"/>
    <w:semiHidden/>
    <w:pPr>
      <w:spacing w:after="120"/>
      <w:ind w:left="1415"/>
    </w:pPr>
  </w:style>
  <w:style w:type="character" w:styleId="aff">
    <w:name w:val="FollowedHyperlink"/>
    <w:semiHidden/>
    <w:rPr>
      <w:rFonts w:ascii="Times New Roman" w:hAnsi="Times New Roman"/>
      <w:color w:val="auto"/>
      <w:sz w:val="28"/>
      <w:u w:val="none"/>
    </w:rPr>
  </w:style>
  <w:style w:type="paragraph" w:styleId="aff0">
    <w:name w:val="List"/>
    <w:basedOn w:val="a5"/>
    <w:semiHidden/>
    <w:pPr>
      <w:ind w:left="283" w:hanging="283"/>
    </w:pPr>
  </w:style>
  <w:style w:type="paragraph" w:styleId="27">
    <w:name w:val="List 2"/>
    <w:basedOn w:val="a5"/>
    <w:semiHidden/>
    <w:pPr>
      <w:ind w:left="566" w:hanging="283"/>
    </w:pPr>
  </w:style>
  <w:style w:type="paragraph" w:styleId="35">
    <w:name w:val="List 3"/>
    <w:basedOn w:val="a5"/>
    <w:semiHidden/>
    <w:pPr>
      <w:ind w:left="849" w:hanging="283"/>
    </w:pPr>
  </w:style>
  <w:style w:type="paragraph" w:styleId="43">
    <w:name w:val="List 4"/>
    <w:basedOn w:val="a5"/>
    <w:semiHidden/>
    <w:pPr>
      <w:ind w:left="1132" w:hanging="283"/>
    </w:pPr>
  </w:style>
  <w:style w:type="paragraph" w:styleId="53">
    <w:name w:val="List 5"/>
    <w:basedOn w:val="a5"/>
    <w:semiHidden/>
    <w:pPr>
      <w:ind w:left="1415" w:hanging="283"/>
    </w:pPr>
  </w:style>
  <w:style w:type="paragraph" w:styleId="HTML7">
    <w:name w:val="HTML Preformatted"/>
    <w:basedOn w:val="a5"/>
    <w:semiHidden/>
    <w:rPr>
      <w:rFonts w:ascii="Courier New" w:hAnsi="Courier New" w:cs="Courier New"/>
      <w:sz w:val="20"/>
      <w:szCs w:val="20"/>
    </w:rPr>
  </w:style>
  <w:style w:type="paragraph" w:customStyle="1" w:styleId="a4">
    <w:name w:val="Статья закона"/>
    <w:next w:val="afc"/>
    <w:pPr>
      <w:keepNext/>
      <w:numPr>
        <w:numId w:val="37"/>
      </w:numPr>
      <w:tabs>
        <w:tab w:val="clear" w:pos="1985"/>
        <w:tab w:val="num" w:pos="360"/>
      </w:tabs>
      <w:spacing w:before="360" w:after="360" w:line="240" w:lineRule="exact"/>
      <w:ind w:left="0" w:firstLine="709"/>
    </w:pPr>
    <w:rPr>
      <w:b/>
      <w:sz w:val="28"/>
      <w:szCs w:val="28"/>
    </w:rPr>
  </w:style>
  <w:style w:type="character" w:styleId="aff1">
    <w:name w:val="Strong"/>
    <w:qFormat/>
    <w:rPr>
      <w:b/>
      <w:bCs/>
    </w:rPr>
  </w:style>
  <w:style w:type="paragraph" w:styleId="aff2">
    <w:name w:val="Plain Text"/>
    <w:basedOn w:val="a5"/>
    <w:semiHidden/>
    <w:rPr>
      <w:rFonts w:ascii="Courier New" w:hAnsi="Courier New" w:cs="Courier New"/>
      <w:sz w:val="20"/>
      <w:szCs w:val="20"/>
    </w:rPr>
  </w:style>
  <w:style w:type="paragraph" w:customStyle="1" w:styleId="aff3">
    <w:name w:val="Текст закона"/>
    <w:basedOn w:val="aff2"/>
    <w:semiHidden/>
    <w:pPr>
      <w:ind w:firstLine="709"/>
      <w:jc w:val="both"/>
    </w:pPr>
    <w:rPr>
      <w:rFonts w:ascii="Times New Roman" w:hAnsi="Times New Roman"/>
      <w:sz w:val="24"/>
      <w:lang w:val="en-US"/>
    </w:rPr>
  </w:style>
  <w:style w:type="paragraph" w:styleId="aff4">
    <w:name w:val="Block Text"/>
    <w:basedOn w:val="a5"/>
    <w:semiHidden/>
    <w:pPr>
      <w:spacing w:after="120"/>
      <w:ind w:left="1440" w:right="1440"/>
    </w:pPr>
  </w:style>
  <w:style w:type="character" w:styleId="HTML8">
    <w:name w:val="HTML Cite"/>
    <w:semiHidden/>
    <w:rPr>
      <w:i/>
      <w:iCs/>
    </w:rPr>
  </w:style>
  <w:style w:type="paragraph" w:styleId="aff5">
    <w:name w:val="Message Header"/>
    <w:basedOn w:val="a5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aff6">
    <w:name w:val="E-mail Signature"/>
    <w:basedOn w:val="a5"/>
    <w:semiHidden/>
  </w:style>
  <w:style w:type="paragraph" w:styleId="aff7">
    <w:name w:val="List Paragraph"/>
    <w:basedOn w:val="a5"/>
    <w:uiPriority w:val="34"/>
    <w:qFormat/>
    <w:rsid w:val="008E45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0EA0B683C61C7C0336167C7AC146D67028971D643886DEF27EE84A099DC56ZCI8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7;&#1077;&#1084;&#1089;&#1082;&#1086;&#1077;\Desktop\&#1064;&#1072;&#1073;&#1083;&#1086;&#1085;%20&#1087;&#1088;&#1086;&#1077;&#1082;&#1090;&#1072;%20&#1079;&#1072;&#1082;&#1086;&#1085;&#1072;%20&#1055;&#1077;&#1088;&#1084;&#1089;&#1082;&#1086;&#1075;&#1086;%20&#1082;&#1088;&#1072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проекта закона Пермского края</Template>
  <TotalTime>40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ИВС</Company>
  <LinksUpToDate>false</LinksUpToDate>
  <CharactersWithSpaces>2601</CharactersWithSpaces>
  <SharedDoc>false</SharedDoc>
  <HLinks>
    <vt:vector size="6" baseType="variant">
      <vt:variant>
        <vt:i4>262229</vt:i4>
      </vt:variant>
      <vt:variant>
        <vt:i4>1060</vt:i4>
      </vt:variant>
      <vt:variant>
        <vt:i4>1025</vt:i4>
      </vt:variant>
      <vt:variant>
        <vt:i4>1</vt:i4>
      </vt:variant>
      <vt:variant>
        <vt:lpwstr>D:\work\Герб ПК\Герб ЧБ.bmp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Земское</dc:creator>
  <cp:keywords/>
  <dc:description/>
  <cp:lastModifiedBy>Земское</cp:lastModifiedBy>
  <cp:revision>6</cp:revision>
  <cp:lastPrinted>2006-11-27T03:27:00Z</cp:lastPrinted>
  <dcterms:created xsi:type="dcterms:W3CDTF">2018-01-17T06:00:00Z</dcterms:created>
  <dcterms:modified xsi:type="dcterms:W3CDTF">2018-01-18T09:53:00Z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N">
    <vt:lpwstr>-</vt:lpwstr>
  </property>
  <property fmtid="{D5CDD505-2E9C-101B-9397-08002B2CF9AE}" pid="3" name="ISPROJECT">
    <vt:bool>true</vt:bool>
  </property>
  <property fmtid="{D5CDD505-2E9C-101B-9397-08002B2CF9AE}" pid="4" name="APPID">
    <vt:lpwstr>MS WORD</vt:lpwstr>
  </property>
  <property fmtid="{D5CDD505-2E9C-101B-9397-08002B2CF9AE}" pid="5" name="LINKTO">
    <vt:lpwstr>-</vt:lpwstr>
  </property>
  <property fmtid="{D5CDD505-2E9C-101B-9397-08002B2CF9AE}" pid="6" name="LINKTO_US">
    <vt:lpwstr>-</vt:lpwstr>
  </property>
  <property fmtid="{D5CDD505-2E9C-101B-9397-08002B2CF9AE}" pid="7" name="LINKTO_NR">
    <vt:lpwstr>-</vt:lpwstr>
  </property>
  <property fmtid="{D5CDD505-2E9C-101B-9397-08002B2CF9AE}" pid="8" name="LINKTYPE">
    <vt:lpwstr>172384</vt:lpwstr>
  </property>
  <property fmtid="{D5CDD505-2E9C-101B-9397-08002B2CF9AE}" pid="9" name="FEEDBACKLINKTYPE">
    <vt:lpwstr>172385</vt:lpwstr>
  </property>
  <property fmtid="{D5CDD505-2E9C-101B-9397-08002B2CF9AE}" pid="10" name="SAVED">
    <vt:bool>false</vt:bool>
  </property>
</Properties>
</file>