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F" w:rsidRPr="00B26AF8" w:rsidRDefault="00ED4F7F" w:rsidP="00ED4F7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90575" cy="857250"/>
            <wp:effectExtent l="0" t="0" r="9525" b="0"/>
            <wp:docPr id="5" name="Рисунок 5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7F" w:rsidRPr="00B26AF8" w:rsidRDefault="00ED4F7F" w:rsidP="00ED4F7F">
      <w:pPr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ЗЕМСКОЕ СОБРАНИЕ</w:t>
      </w:r>
    </w:p>
    <w:p w:rsidR="00ED4F7F" w:rsidRPr="00B26AF8" w:rsidRDefault="00ED4F7F" w:rsidP="00ED4F7F">
      <w:pPr>
        <w:pStyle w:val="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ED4F7F" w:rsidRDefault="00ED4F7F" w:rsidP="00ED4F7F">
      <w:pPr>
        <w:jc w:val="center"/>
        <w:rPr>
          <w:b/>
          <w:color w:val="000000"/>
          <w:sz w:val="28"/>
          <w:szCs w:val="28"/>
        </w:rPr>
      </w:pPr>
      <w:r w:rsidRPr="00B26AF8">
        <w:rPr>
          <w:b/>
          <w:color w:val="000000"/>
          <w:sz w:val="28"/>
          <w:szCs w:val="28"/>
        </w:rPr>
        <w:t>ПЕРМСКОГО КРАЯ</w:t>
      </w:r>
    </w:p>
    <w:p w:rsidR="00ED4F7F" w:rsidRPr="00B26AF8" w:rsidRDefault="00ED4F7F" w:rsidP="00ED4F7F">
      <w:pPr>
        <w:jc w:val="center"/>
        <w:rPr>
          <w:b/>
          <w:color w:val="000000"/>
          <w:sz w:val="28"/>
          <w:szCs w:val="28"/>
        </w:rPr>
      </w:pPr>
    </w:p>
    <w:p w:rsidR="00ED4F7F" w:rsidRPr="00B26AF8" w:rsidRDefault="00ED4F7F" w:rsidP="00ED4F7F">
      <w:pPr>
        <w:jc w:val="center"/>
        <w:rPr>
          <w:b/>
          <w:color w:val="000000"/>
          <w:sz w:val="28"/>
          <w:szCs w:val="28"/>
        </w:rPr>
      </w:pPr>
      <w:r w:rsidRPr="00B26AF8">
        <w:rPr>
          <w:b/>
          <w:color w:val="000000"/>
          <w:sz w:val="28"/>
          <w:szCs w:val="28"/>
        </w:rPr>
        <w:t>РЕШЕНИ</w:t>
      </w:r>
      <w:r w:rsidR="002223AB">
        <w:rPr>
          <w:b/>
          <w:color w:val="000000"/>
          <w:sz w:val="28"/>
          <w:szCs w:val="28"/>
        </w:rPr>
        <w:t>Е</w:t>
      </w:r>
    </w:p>
    <w:p w:rsidR="00ED4F7F" w:rsidRPr="00B26AF8" w:rsidRDefault="00ED4F7F" w:rsidP="00ED4F7F">
      <w:pPr>
        <w:jc w:val="both"/>
        <w:rPr>
          <w:sz w:val="28"/>
          <w:szCs w:val="28"/>
        </w:rPr>
      </w:pPr>
    </w:p>
    <w:p w:rsidR="00ED4F7F" w:rsidRPr="00B26AF8" w:rsidRDefault="005D42B0" w:rsidP="00ED4F7F">
      <w:pPr>
        <w:jc w:val="both"/>
        <w:rPr>
          <w:sz w:val="28"/>
          <w:szCs w:val="28"/>
        </w:rPr>
      </w:pPr>
      <w:r>
        <w:rPr>
          <w:sz w:val="28"/>
          <w:szCs w:val="28"/>
        </w:rPr>
        <w:t>06.03.2018</w:t>
      </w:r>
      <w:r w:rsidR="00ED4F7F" w:rsidRPr="00B26AF8">
        <w:rPr>
          <w:sz w:val="28"/>
          <w:szCs w:val="28"/>
        </w:rPr>
        <w:t xml:space="preserve">                                                                                                        </w:t>
      </w:r>
      <w:r w:rsidR="00ED4F7F">
        <w:rPr>
          <w:sz w:val="28"/>
          <w:szCs w:val="28"/>
        </w:rPr>
        <w:t xml:space="preserve">    </w:t>
      </w:r>
      <w:r w:rsidR="00713A1B">
        <w:rPr>
          <w:sz w:val="28"/>
          <w:szCs w:val="28"/>
        </w:rPr>
        <w:t xml:space="preserve"> </w:t>
      </w:r>
      <w:r w:rsidR="00ED4F7F">
        <w:rPr>
          <w:sz w:val="28"/>
          <w:szCs w:val="28"/>
        </w:rPr>
        <w:t xml:space="preserve">   </w:t>
      </w:r>
      <w:r w:rsidR="00ED4F7F" w:rsidRPr="00B26AF8">
        <w:rPr>
          <w:sz w:val="28"/>
          <w:szCs w:val="28"/>
        </w:rPr>
        <w:t xml:space="preserve">№ </w:t>
      </w:r>
      <w:r w:rsidR="004F20E5">
        <w:rPr>
          <w:sz w:val="28"/>
          <w:szCs w:val="28"/>
        </w:rPr>
        <w:t>23</w:t>
      </w:r>
    </w:p>
    <w:p w:rsidR="0005416B" w:rsidRDefault="0005416B" w:rsidP="0005416B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2"/>
        <w:gridCol w:w="227"/>
        <w:gridCol w:w="1985"/>
        <w:gridCol w:w="1077"/>
      </w:tblGrid>
      <w:tr w:rsidR="0005416B" w:rsidTr="00ED4F7F">
        <w:tc>
          <w:tcPr>
            <w:tcW w:w="6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990D38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Устав</w:t>
            </w:r>
          </w:p>
          <w:p w:rsidR="0005416B" w:rsidRPr="002A1E8F" w:rsidRDefault="0005416B" w:rsidP="00990D38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/>
        </w:tc>
        <w:tc>
          <w:tcPr>
            <w:tcW w:w="1985" w:type="dxa"/>
          </w:tcPr>
          <w:p w:rsidR="0005416B" w:rsidRDefault="0005416B" w:rsidP="00633D83"/>
        </w:tc>
        <w:tc>
          <w:tcPr>
            <w:tcW w:w="1077" w:type="dxa"/>
          </w:tcPr>
          <w:p w:rsidR="0005416B" w:rsidRDefault="0005416B" w:rsidP="00633D83"/>
        </w:tc>
      </w:tr>
    </w:tbl>
    <w:p w:rsidR="0005416B" w:rsidRDefault="0005416B" w:rsidP="0005416B">
      <w:pPr>
        <w:tabs>
          <w:tab w:val="left" w:pos="646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416B" w:rsidRPr="0068797D" w:rsidRDefault="0005416B" w:rsidP="007C3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7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1E198F">
        <w:rPr>
          <w:sz w:val="28"/>
          <w:szCs w:val="28"/>
        </w:rPr>
        <w:t>Ф</w:t>
      </w:r>
      <w:r w:rsidRPr="0068797D">
        <w:rPr>
          <w:sz w:val="28"/>
          <w:szCs w:val="28"/>
        </w:rPr>
        <w:t xml:space="preserve">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68797D">
          <w:rPr>
            <w:sz w:val="28"/>
            <w:szCs w:val="28"/>
          </w:rPr>
          <w:t>2003 г</w:t>
        </w:r>
      </w:smartTag>
      <w:r w:rsidRPr="0068797D">
        <w:rPr>
          <w:sz w:val="28"/>
          <w:szCs w:val="28"/>
        </w:rPr>
        <w:t xml:space="preserve">. № 131-ФЗ «Об общих принципах организации </w:t>
      </w:r>
      <w:r w:rsidRPr="002223AB">
        <w:rPr>
          <w:sz w:val="28"/>
          <w:szCs w:val="28"/>
        </w:rPr>
        <w:t>местного самоуправления в Российской Федерации»,</w:t>
      </w:r>
      <w:r w:rsidR="00666695">
        <w:rPr>
          <w:sz w:val="28"/>
          <w:szCs w:val="28"/>
        </w:rPr>
        <w:t xml:space="preserve"> от 29 декабря 2017 г.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D926B1">
        <w:rPr>
          <w:sz w:val="28"/>
          <w:szCs w:val="28"/>
        </w:rPr>
        <w:t>,</w:t>
      </w:r>
      <w:r w:rsidR="007C3969" w:rsidRPr="007C3969">
        <w:rPr>
          <w:rFonts w:eastAsiaTheme="minorHAnsi"/>
          <w:sz w:val="28"/>
          <w:szCs w:val="28"/>
          <w:lang w:eastAsia="en-US"/>
        </w:rPr>
        <w:t xml:space="preserve"> </w:t>
      </w:r>
      <w:r w:rsidR="007C3969">
        <w:rPr>
          <w:rFonts w:eastAsiaTheme="minorHAnsi"/>
          <w:sz w:val="28"/>
          <w:szCs w:val="28"/>
          <w:lang w:eastAsia="en-US"/>
        </w:rPr>
        <w:t xml:space="preserve">от 05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  <w:r w:rsidR="003642F4" w:rsidRPr="002223AB">
        <w:rPr>
          <w:sz w:val="28"/>
          <w:szCs w:val="28"/>
        </w:rPr>
        <w:t>от 30 октября 2017 г. № 299-ФЗ «О внесении изменений в отдельные законодательные акты Российской Федерации»</w:t>
      </w:r>
      <w:r w:rsidR="002223AB">
        <w:rPr>
          <w:sz w:val="28"/>
          <w:szCs w:val="28"/>
        </w:rPr>
        <w:t>,</w:t>
      </w:r>
      <w:r w:rsidR="002223AB" w:rsidRPr="002223AB">
        <w:rPr>
          <w:sz w:val="28"/>
          <w:szCs w:val="28"/>
        </w:rPr>
        <w:t xml:space="preserve"> от 18 июля 2017 г. № 171-ФЗ «О внесении изменений в Федеральный закон «Об общих принципах организации местного самоуправления в Российской Федерации»</w:t>
      </w:r>
      <w:r w:rsidR="003642F4" w:rsidRPr="002223AB">
        <w:rPr>
          <w:sz w:val="28"/>
          <w:szCs w:val="28"/>
        </w:rPr>
        <w:t xml:space="preserve">, </w:t>
      </w:r>
      <w:r w:rsidR="00AE2EBC" w:rsidRPr="002223AB">
        <w:rPr>
          <w:sz w:val="28"/>
          <w:szCs w:val="28"/>
        </w:rPr>
        <w:t>статьями 8, 20, 44</w:t>
      </w:r>
      <w:r w:rsidRPr="002223AB">
        <w:rPr>
          <w:sz w:val="28"/>
          <w:szCs w:val="28"/>
        </w:rPr>
        <w:t xml:space="preserve"> Устава Краснокамского муниципального района</w:t>
      </w:r>
    </w:p>
    <w:p w:rsidR="0005416B" w:rsidRDefault="0005416B" w:rsidP="00DA31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Земское Собрание Краснокамского муниципального района РЕШАЕТ:</w:t>
      </w:r>
    </w:p>
    <w:p w:rsidR="0005416B" w:rsidRPr="00DA3198" w:rsidRDefault="0005416B" w:rsidP="00DA3198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A3198">
        <w:rPr>
          <w:sz w:val="28"/>
          <w:szCs w:val="28"/>
        </w:rPr>
        <w:t xml:space="preserve">Внести в Устав Краснокамского муниципального района, утвержденный решением </w:t>
      </w:r>
      <w:proofErr w:type="spellStart"/>
      <w:r w:rsidRPr="00DA3198">
        <w:rPr>
          <w:sz w:val="28"/>
          <w:szCs w:val="28"/>
        </w:rPr>
        <w:t>Краснокамской</w:t>
      </w:r>
      <w:proofErr w:type="spellEnd"/>
      <w:r w:rsidRPr="00DA3198">
        <w:rPr>
          <w:sz w:val="28"/>
          <w:szCs w:val="28"/>
        </w:rPr>
        <w:t xml:space="preserve"> Думы от 22 июня 2005 г. № 77 (в редакции решений Земского </w:t>
      </w:r>
      <w:r w:rsidR="00D06231" w:rsidRPr="00DA3198">
        <w:rPr>
          <w:sz w:val="28"/>
          <w:szCs w:val="28"/>
        </w:rPr>
        <w:t>С</w:t>
      </w:r>
      <w:r w:rsidRPr="00DA3198">
        <w:rPr>
          <w:sz w:val="28"/>
          <w:szCs w:val="28"/>
        </w:rPr>
        <w:t>обрания Краснокамского муниципального района от 28.06.2006 № 98, от 28.06.2007 № 88, от 30.10.2008 № 122, от 01.10.2009 № 124, от 04.03.2010 № 25, от 02.06.2010 № 80, от 01.02.2011 № 20, от 31.08.2011 № 97, от 30.11.2011 № 127, от 30.05.2012 № 45, от 24.04.2013 № 51, от 18.12.2013 № 165, от 28.01.2015 № 04, от 27.05.2015 № 45, от 16.12.2015 № 141</w:t>
      </w:r>
      <w:r w:rsidR="004906D7" w:rsidRPr="00DA3198">
        <w:rPr>
          <w:sz w:val="28"/>
          <w:szCs w:val="28"/>
        </w:rPr>
        <w:t>, от 16.12.2016 № 170</w:t>
      </w:r>
      <w:r w:rsidR="00880ED1" w:rsidRPr="00DA3198">
        <w:rPr>
          <w:sz w:val="28"/>
          <w:szCs w:val="28"/>
        </w:rPr>
        <w:t>, от 31.05.2017 № 58</w:t>
      </w:r>
      <w:r w:rsidR="00D12200">
        <w:rPr>
          <w:sz w:val="28"/>
          <w:szCs w:val="28"/>
        </w:rPr>
        <w:t>, от 15.11.2017 № 132</w:t>
      </w:r>
      <w:r w:rsidRPr="00DA3198">
        <w:rPr>
          <w:sz w:val="28"/>
          <w:szCs w:val="28"/>
        </w:rPr>
        <w:t xml:space="preserve">), следующие изменения: </w:t>
      </w:r>
    </w:p>
    <w:p w:rsidR="00BD6A1D" w:rsidRPr="00BD6A1D" w:rsidRDefault="00BD6A1D" w:rsidP="00B62E1A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12) части 1 статьи 8.1. главы 2 изложить в следующей редакции:</w:t>
      </w:r>
    </w:p>
    <w:p w:rsidR="00BD6A1D" w:rsidRDefault="00BD6A1D" w:rsidP="00B62E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</w:t>
      </w:r>
      <w:r>
        <w:rPr>
          <w:rFonts w:eastAsiaTheme="minorHAnsi"/>
          <w:sz w:val="28"/>
          <w:szCs w:val="28"/>
          <w:lang w:eastAsia="en-US"/>
        </w:rPr>
        <w:lastRenderedPageBreak/>
        <w:t>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</w:p>
    <w:p w:rsidR="00D926B1" w:rsidRDefault="00D926B1" w:rsidP="00B62E1A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статьи 15 главы 3 изложить в следующей редакции: </w:t>
      </w:r>
    </w:p>
    <w:p w:rsidR="00D926B1" w:rsidRDefault="00D926B1" w:rsidP="00B62E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15. Публичные слушания, общественные обсуждения»;</w:t>
      </w:r>
    </w:p>
    <w:p w:rsidR="004405D9" w:rsidRPr="002223AB" w:rsidRDefault="002223AB" w:rsidP="00B62E1A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223AB">
        <w:rPr>
          <w:sz w:val="28"/>
          <w:szCs w:val="28"/>
        </w:rPr>
        <w:t>Ч</w:t>
      </w:r>
      <w:r w:rsidR="004405D9" w:rsidRPr="002223AB">
        <w:rPr>
          <w:sz w:val="28"/>
          <w:szCs w:val="28"/>
        </w:rPr>
        <w:t>аст</w:t>
      </w:r>
      <w:r w:rsidRPr="002223AB">
        <w:rPr>
          <w:sz w:val="28"/>
          <w:szCs w:val="28"/>
        </w:rPr>
        <w:t>ь</w:t>
      </w:r>
      <w:r w:rsidR="004405D9" w:rsidRPr="002223AB">
        <w:rPr>
          <w:sz w:val="28"/>
          <w:szCs w:val="28"/>
        </w:rPr>
        <w:t xml:space="preserve"> 2 статьи 15 главы 3</w:t>
      </w:r>
      <w:r w:rsidRPr="002223AB">
        <w:rPr>
          <w:sz w:val="28"/>
          <w:szCs w:val="28"/>
        </w:rPr>
        <w:t xml:space="preserve"> </w:t>
      </w:r>
      <w:r w:rsidR="004405D9" w:rsidRPr="002223AB">
        <w:rPr>
          <w:sz w:val="28"/>
          <w:szCs w:val="28"/>
        </w:rPr>
        <w:t>дополнить пунктом 2.1) следующего содержания:</w:t>
      </w:r>
    </w:p>
    <w:p w:rsidR="00DA3198" w:rsidRDefault="004405D9" w:rsidP="00B62E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проект стратегии социально-экономического развития района;»; </w:t>
      </w:r>
    </w:p>
    <w:p w:rsidR="004405D9" w:rsidRDefault="00D926B1" w:rsidP="00B62E1A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05D9">
        <w:rPr>
          <w:sz w:val="28"/>
          <w:szCs w:val="28"/>
        </w:rPr>
        <w:t>ункт 3)</w:t>
      </w:r>
      <w:r w:rsidR="002223AB">
        <w:rPr>
          <w:sz w:val="28"/>
          <w:szCs w:val="28"/>
        </w:rPr>
        <w:t xml:space="preserve"> части 2 статьи 15 главы 3</w:t>
      </w:r>
      <w:r w:rsidR="004405D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4405D9">
        <w:rPr>
          <w:sz w:val="28"/>
          <w:szCs w:val="28"/>
        </w:rPr>
        <w:t>;</w:t>
      </w:r>
    </w:p>
    <w:p w:rsidR="00F6329F" w:rsidRDefault="00F6329F" w:rsidP="00B62E1A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15 главы 3 изложить в следующей редакции:</w:t>
      </w:r>
    </w:p>
    <w:p w:rsidR="00E6451D" w:rsidRDefault="00F6329F" w:rsidP="00B62E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E6451D">
        <w:rPr>
          <w:sz w:val="28"/>
          <w:szCs w:val="28"/>
        </w:rPr>
        <w:t xml:space="preserve">3. </w:t>
      </w:r>
      <w:r w:rsidR="00E6451D"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публичных слушаний по проектам и вопросам, указанным в </w:t>
      </w:r>
      <w:hyperlink r:id="rId10" w:history="1">
        <w:r w:rsidR="00E6451D" w:rsidRPr="00E6451D">
          <w:rPr>
            <w:rFonts w:eastAsiaTheme="minorHAnsi"/>
            <w:sz w:val="28"/>
            <w:szCs w:val="28"/>
            <w:lang w:eastAsia="en-US"/>
          </w:rPr>
          <w:t xml:space="preserve">части </w:t>
        </w:r>
      </w:hyperlink>
      <w:r w:rsidR="00E6451D">
        <w:rPr>
          <w:rFonts w:eastAsiaTheme="minorHAnsi"/>
          <w:sz w:val="28"/>
          <w:szCs w:val="28"/>
          <w:lang w:eastAsia="en-US"/>
        </w:rPr>
        <w:t>2</w:t>
      </w:r>
      <w:r w:rsidR="00E6451D" w:rsidRPr="00E6451D">
        <w:rPr>
          <w:rFonts w:eastAsiaTheme="minorHAnsi"/>
          <w:sz w:val="28"/>
          <w:szCs w:val="28"/>
          <w:lang w:eastAsia="en-US"/>
        </w:rPr>
        <w:t xml:space="preserve"> н</w:t>
      </w:r>
      <w:r w:rsidR="00E6451D">
        <w:rPr>
          <w:rFonts w:eastAsiaTheme="minorHAnsi"/>
          <w:sz w:val="28"/>
          <w:szCs w:val="28"/>
          <w:lang w:eastAsia="en-US"/>
        </w:rPr>
        <w:t>астоящей статьи, определяется нормативным правовым актом Земского Собрания и должен предусматривать заблаговременное оповещение жителей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района, опубликование (обнародование) результатов публичных слушаний, включая мотивированное обоснование принятых решений.</w:t>
      </w:r>
      <w:r w:rsidR="006766EE">
        <w:rPr>
          <w:rFonts w:eastAsiaTheme="minorHAnsi"/>
          <w:sz w:val="28"/>
          <w:szCs w:val="28"/>
          <w:lang w:eastAsia="en-US"/>
        </w:rPr>
        <w:t>»;</w:t>
      </w:r>
    </w:p>
    <w:p w:rsidR="00E6451D" w:rsidRPr="009025CA" w:rsidRDefault="009025CA" w:rsidP="00B62E1A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25CA">
        <w:rPr>
          <w:rFonts w:eastAsiaTheme="minorHAnsi"/>
          <w:sz w:val="28"/>
          <w:szCs w:val="28"/>
          <w:lang w:eastAsia="en-US"/>
        </w:rPr>
        <w:t>Часть 4 статьи 15 главы 3 изложить в следующей редакции:</w:t>
      </w:r>
    </w:p>
    <w:p w:rsidR="00F6329F" w:rsidRPr="00F6329F" w:rsidRDefault="009025CA" w:rsidP="00B62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332FC">
        <w:rPr>
          <w:rFonts w:eastAsiaTheme="minorHAnsi"/>
          <w:sz w:val="28"/>
          <w:szCs w:val="28"/>
          <w:lang w:eastAsia="en-US"/>
        </w:rPr>
        <w:t>4</w:t>
      </w:r>
      <w:r w:rsidR="00E6451D">
        <w:rPr>
          <w:rFonts w:eastAsiaTheme="minorHAnsi"/>
          <w:sz w:val="28"/>
          <w:szCs w:val="28"/>
          <w:lang w:eastAsia="en-US"/>
        </w:rPr>
        <w:t>. По проектам генеральных планов, проектам правил землепользования и застройки, проектам планировки территории,</w:t>
      </w:r>
      <w:r w:rsidR="0022627C">
        <w:rPr>
          <w:rFonts w:eastAsiaTheme="minorHAnsi"/>
          <w:sz w:val="28"/>
          <w:szCs w:val="28"/>
          <w:lang w:eastAsia="en-US"/>
        </w:rPr>
        <w:t xml:space="preserve"> проектам межевания территории,</w:t>
      </w:r>
      <w:r w:rsidR="00E6451D">
        <w:rPr>
          <w:rFonts w:eastAsiaTheme="minorHAnsi"/>
          <w:sz w:val="28"/>
          <w:szCs w:val="28"/>
          <w:lang w:eastAsia="en-US"/>
        </w:rPr>
        <w:t xml:space="preserve">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</w:t>
      </w:r>
      <w:r w:rsidR="00E6451D" w:rsidRPr="001F2A3E"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которых определяется нормативным правовым актом </w:t>
      </w:r>
      <w:r w:rsidR="00F836C2" w:rsidRPr="001F2A3E">
        <w:rPr>
          <w:rFonts w:eastAsiaTheme="minorHAnsi"/>
          <w:sz w:val="28"/>
          <w:szCs w:val="28"/>
          <w:lang w:eastAsia="en-US"/>
        </w:rPr>
        <w:t xml:space="preserve">Земского Собрания </w:t>
      </w:r>
      <w:r w:rsidR="00E6451D" w:rsidRPr="001F2A3E">
        <w:rPr>
          <w:rFonts w:eastAsiaTheme="minorHAnsi"/>
          <w:sz w:val="28"/>
          <w:szCs w:val="28"/>
          <w:lang w:eastAsia="en-US"/>
        </w:rPr>
        <w:t>с учетом положений законодательства о градостроительной деятельности.</w:t>
      </w:r>
      <w:r w:rsidR="00F6329F" w:rsidRPr="001F2A3E">
        <w:rPr>
          <w:sz w:val="28"/>
          <w:szCs w:val="28"/>
        </w:rPr>
        <w:t>»;</w:t>
      </w:r>
    </w:p>
    <w:p w:rsidR="004405D9" w:rsidRDefault="004405D9" w:rsidP="00B62E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CC4">
        <w:rPr>
          <w:sz w:val="28"/>
          <w:szCs w:val="28"/>
        </w:rPr>
        <w:t>7</w:t>
      </w:r>
      <w:r>
        <w:rPr>
          <w:sz w:val="28"/>
          <w:szCs w:val="28"/>
        </w:rPr>
        <w:t>. Пункт 4) части 4 статьи 20 главы 4 изложить в следующей редакции:</w:t>
      </w:r>
    </w:p>
    <w:p w:rsidR="004405D9" w:rsidRDefault="004405D9" w:rsidP="00B62E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утверждение стратегии социально-экономического развития района;»; </w:t>
      </w:r>
    </w:p>
    <w:p w:rsidR="005A33CA" w:rsidRPr="00DA3198" w:rsidRDefault="005A33CA" w:rsidP="00B62E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8206F4">
        <w:rPr>
          <w:sz w:val="28"/>
          <w:szCs w:val="28"/>
        </w:rPr>
        <w:t>Абзац семнадцатый части 8 статьи 20 главы 4 после слов «заключает и расторгает трудовые договора с работниками аппарата Земского Собрания,» дополнить словом «председателем».</w:t>
      </w:r>
    </w:p>
    <w:p w:rsidR="00E046AE" w:rsidRDefault="0005416B" w:rsidP="00B62E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2126">
        <w:rPr>
          <w:sz w:val="28"/>
          <w:szCs w:val="28"/>
        </w:rPr>
        <w:t>1.</w:t>
      </w:r>
      <w:r w:rsidR="005A33CA">
        <w:rPr>
          <w:sz w:val="28"/>
          <w:szCs w:val="28"/>
        </w:rPr>
        <w:t>9</w:t>
      </w:r>
      <w:r w:rsidRPr="00DE2126">
        <w:rPr>
          <w:sz w:val="28"/>
          <w:szCs w:val="28"/>
        </w:rPr>
        <w:t>.</w:t>
      </w:r>
      <w:r w:rsidR="002223AB">
        <w:rPr>
          <w:sz w:val="28"/>
          <w:szCs w:val="28"/>
        </w:rPr>
        <w:t xml:space="preserve"> П</w:t>
      </w:r>
      <w:r w:rsidR="00E046AE">
        <w:rPr>
          <w:sz w:val="28"/>
          <w:szCs w:val="28"/>
        </w:rPr>
        <w:t>ункт 12) части 11</w:t>
      </w:r>
      <w:r w:rsidR="002223AB">
        <w:rPr>
          <w:sz w:val="28"/>
          <w:szCs w:val="28"/>
        </w:rPr>
        <w:t xml:space="preserve"> статьи 22 главы 4</w:t>
      </w:r>
      <w:r w:rsidR="00E046AE">
        <w:rPr>
          <w:sz w:val="28"/>
          <w:szCs w:val="28"/>
        </w:rPr>
        <w:t xml:space="preserve"> изложить в следующей редакции:</w:t>
      </w:r>
    </w:p>
    <w:p w:rsidR="00E046AE" w:rsidRDefault="00E046AE" w:rsidP="00B62E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«12) назначает на должность и освобождает от должности заместителей главы района, руководителей отраслевых (функциональных) органов администрации района, а также руководителей муниципальных предприятий и учреждений, функции и полномочия учредителя в отношении которых осуществляет администрация Краснок</w:t>
      </w:r>
      <w:r w:rsidR="00AE6397">
        <w:rPr>
          <w:sz w:val="28"/>
          <w:szCs w:val="28"/>
        </w:rPr>
        <w:t>амского муниципального района.»;</w:t>
      </w:r>
    </w:p>
    <w:p w:rsidR="00AE6397" w:rsidRDefault="00335CC4" w:rsidP="00B62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33CA">
        <w:rPr>
          <w:sz w:val="28"/>
          <w:szCs w:val="28"/>
        </w:rPr>
        <w:t>10</w:t>
      </w:r>
      <w:r w:rsidR="002223AB">
        <w:rPr>
          <w:sz w:val="28"/>
          <w:szCs w:val="28"/>
        </w:rPr>
        <w:t>. Статью 22 главы 4</w:t>
      </w:r>
      <w:r w:rsidR="00AE6397">
        <w:rPr>
          <w:sz w:val="28"/>
          <w:szCs w:val="28"/>
        </w:rPr>
        <w:t xml:space="preserve"> дополнить частью 16.1. следующего содержания:</w:t>
      </w:r>
    </w:p>
    <w:p w:rsidR="00AE6397" w:rsidRDefault="00AE6397" w:rsidP="00B62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«16.1.</w:t>
      </w:r>
      <w:r w:rsidRPr="008C1EEB">
        <w:rPr>
          <w:rFonts w:ascii="Arial" w:hAnsi="Arial" w:cs="Arial"/>
          <w:sz w:val="20"/>
          <w:szCs w:val="20"/>
        </w:rPr>
        <w:t xml:space="preserve"> </w:t>
      </w:r>
      <w:r w:rsidRPr="008C1EEB">
        <w:rPr>
          <w:sz w:val="28"/>
          <w:szCs w:val="28"/>
        </w:rPr>
        <w:t>В случае дос</w:t>
      </w:r>
      <w:r w:rsidR="00396791">
        <w:rPr>
          <w:sz w:val="28"/>
          <w:szCs w:val="28"/>
        </w:rPr>
        <w:t>рочного прекращения полномочий г</w:t>
      </w:r>
      <w:r w:rsidRPr="008C1EEB">
        <w:rPr>
          <w:sz w:val="28"/>
          <w:szCs w:val="28"/>
        </w:rPr>
        <w:t xml:space="preserve">лавы </w:t>
      </w:r>
      <w:r>
        <w:rPr>
          <w:sz w:val="28"/>
          <w:szCs w:val="28"/>
        </w:rPr>
        <w:t>район</w:t>
      </w:r>
      <w:r w:rsidR="00396791">
        <w:rPr>
          <w:sz w:val="28"/>
          <w:szCs w:val="28"/>
        </w:rPr>
        <w:t>а избрание г</w:t>
      </w:r>
      <w:r w:rsidRPr="008C1EEB">
        <w:rPr>
          <w:sz w:val="28"/>
          <w:szCs w:val="28"/>
        </w:rPr>
        <w:t xml:space="preserve">лавы </w:t>
      </w:r>
      <w:r>
        <w:rPr>
          <w:sz w:val="28"/>
          <w:szCs w:val="28"/>
        </w:rPr>
        <w:t>района</w:t>
      </w:r>
      <w:r w:rsidRPr="008C1EEB">
        <w:rPr>
          <w:sz w:val="28"/>
          <w:szCs w:val="28"/>
        </w:rPr>
        <w:t xml:space="preserve">, избираемого </w:t>
      </w:r>
      <w:r>
        <w:rPr>
          <w:sz w:val="28"/>
          <w:szCs w:val="28"/>
        </w:rPr>
        <w:t>Земским Собранием</w:t>
      </w:r>
      <w:r w:rsidRPr="008C1EEB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AE6397" w:rsidRDefault="00AE6397" w:rsidP="00B62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EEB">
        <w:rPr>
          <w:sz w:val="28"/>
          <w:szCs w:val="28"/>
        </w:rPr>
        <w:t xml:space="preserve">При этом если до истечения срока полномочий </w:t>
      </w:r>
      <w:r>
        <w:rPr>
          <w:sz w:val="28"/>
          <w:szCs w:val="28"/>
        </w:rPr>
        <w:t>Земского Собрания</w:t>
      </w:r>
      <w:r w:rsidRPr="008C1EEB">
        <w:rPr>
          <w:sz w:val="28"/>
          <w:szCs w:val="28"/>
        </w:rPr>
        <w:t xml:space="preserve"> осталось</w:t>
      </w:r>
      <w:r w:rsidR="00396791">
        <w:rPr>
          <w:sz w:val="28"/>
          <w:szCs w:val="28"/>
        </w:rPr>
        <w:t xml:space="preserve"> менее шести месяцев, избрание г</w:t>
      </w:r>
      <w:r w:rsidRPr="008C1EEB">
        <w:rPr>
          <w:sz w:val="28"/>
          <w:szCs w:val="28"/>
        </w:rPr>
        <w:t xml:space="preserve">лавы </w:t>
      </w:r>
      <w:r>
        <w:rPr>
          <w:sz w:val="28"/>
          <w:szCs w:val="28"/>
        </w:rPr>
        <w:t>района</w:t>
      </w:r>
      <w:r w:rsidRPr="008C1EEB">
        <w:rPr>
          <w:sz w:val="28"/>
          <w:szCs w:val="28"/>
        </w:rPr>
        <w:t xml:space="preserve"> из числа кандидатов, представленных конкурсной комис</w:t>
      </w:r>
      <w:r>
        <w:rPr>
          <w:sz w:val="28"/>
          <w:szCs w:val="28"/>
        </w:rPr>
        <w:t>сией по результатам конкурса, осуществляется</w:t>
      </w:r>
      <w:r w:rsidRPr="008C1EEB">
        <w:rPr>
          <w:sz w:val="28"/>
          <w:szCs w:val="28"/>
        </w:rPr>
        <w:t xml:space="preserve"> в течение трех месяцев со дня избрания </w:t>
      </w:r>
      <w:r>
        <w:rPr>
          <w:sz w:val="28"/>
          <w:szCs w:val="28"/>
        </w:rPr>
        <w:t>Земского Собрания</w:t>
      </w:r>
      <w:r w:rsidRPr="008C1EEB">
        <w:rPr>
          <w:sz w:val="28"/>
          <w:szCs w:val="28"/>
        </w:rPr>
        <w:t xml:space="preserve"> в правомочном составе.</w:t>
      </w:r>
      <w:r w:rsidR="002223AB">
        <w:rPr>
          <w:sz w:val="28"/>
          <w:szCs w:val="28"/>
        </w:rPr>
        <w:t>»;</w:t>
      </w:r>
    </w:p>
    <w:p w:rsidR="00396791" w:rsidRDefault="00396791" w:rsidP="00B62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CC4">
        <w:rPr>
          <w:sz w:val="28"/>
          <w:szCs w:val="28"/>
        </w:rPr>
        <w:t>1</w:t>
      </w:r>
      <w:r w:rsidR="005A33CA">
        <w:rPr>
          <w:sz w:val="28"/>
          <w:szCs w:val="28"/>
        </w:rPr>
        <w:t>1</w:t>
      </w:r>
      <w:r>
        <w:rPr>
          <w:sz w:val="28"/>
          <w:szCs w:val="28"/>
        </w:rPr>
        <w:t>. Статью 40 главы 6 дополнить частью 7 следующего содержания:</w:t>
      </w:r>
    </w:p>
    <w:p w:rsidR="00396791" w:rsidRPr="008C1EEB" w:rsidRDefault="00396791" w:rsidP="00B62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Изменения и дополнения в настоящий Устав вносятся муниципальным правовым актом, который оформляется решением Земского Собрания, подписанным его председателем и главой района.».</w:t>
      </w:r>
    </w:p>
    <w:p w:rsidR="00C003AD" w:rsidRDefault="0005416B" w:rsidP="00B62E1A">
      <w:pPr>
        <w:ind w:firstLine="709"/>
        <w:jc w:val="both"/>
        <w:rPr>
          <w:sz w:val="28"/>
          <w:szCs w:val="28"/>
        </w:rPr>
      </w:pPr>
      <w:r w:rsidRPr="006D560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государственной регистрации и официального опубликования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  <w:r w:rsidR="00C003AD" w:rsidRPr="00C003AD">
        <w:rPr>
          <w:sz w:val="28"/>
          <w:szCs w:val="28"/>
        </w:rPr>
        <w:t xml:space="preserve"> </w:t>
      </w:r>
    </w:p>
    <w:p w:rsidR="0005416B" w:rsidRDefault="0005416B" w:rsidP="00B62E1A">
      <w:pPr>
        <w:ind w:firstLine="709"/>
        <w:jc w:val="both"/>
        <w:rPr>
          <w:sz w:val="28"/>
          <w:szCs w:val="28"/>
        </w:rPr>
      </w:pPr>
      <w:r w:rsidRPr="006D5602">
        <w:rPr>
          <w:sz w:val="28"/>
          <w:szCs w:val="28"/>
        </w:rPr>
        <w:t>3. Контроль за исполнением решения возложить на комиссию по социальной политике и социальной защите</w:t>
      </w:r>
      <w:r>
        <w:rPr>
          <w:sz w:val="28"/>
          <w:szCs w:val="28"/>
        </w:rPr>
        <w:t xml:space="preserve"> населения Земского Собрания Краснокамского муниципального района (Р.Т. Хасанов). </w:t>
      </w:r>
    </w:p>
    <w:p w:rsidR="0005416B" w:rsidRDefault="0005416B" w:rsidP="0005416B">
      <w:pPr>
        <w:ind w:firstLine="720"/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</w:p>
    <w:p w:rsidR="004405D9" w:rsidRDefault="004405D9" w:rsidP="0005416B">
      <w:pPr>
        <w:autoSpaceDE w:val="0"/>
        <w:autoSpaceDN w:val="0"/>
        <w:adjustRightInd w:val="0"/>
        <w:rPr>
          <w:sz w:val="28"/>
          <w:szCs w:val="28"/>
        </w:rPr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38EE">
        <w:rPr>
          <w:sz w:val="28"/>
          <w:szCs w:val="28"/>
        </w:rPr>
        <w:t>муниципального района -</w:t>
      </w:r>
      <w:r>
        <w:rPr>
          <w:sz w:val="28"/>
          <w:szCs w:val="28"/>
        </w:rPr>
        <w:t xml:space="preserve">                             Председатель Земского Собрания </w:t>
      </w:r>
    </w:p>
    <w:p w:rsidR="0005416B" w:rsidRDefault="007938EE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     </w:t>
      </w:r>
      <w:r w:rsidR="0005416B">
        <w:rPr>
          <w:sz w:val="28"/>
          <w:szCs w:val="28"/>
        </w:rPr>
        <w:tab/>
        <w:t xml:space="preserve">   </w:t>
      </w:r>
      <w:proofErr w:type="spellStart"/>
      <w:r w:rsidR="0005416B">
        <w:rPr>
          <w:sz w:val="28"/>
          <w:szCs w:val="28"/>
        </w:rPr>
        <w:t>Краснокамского</w:t>
      </w:r>
      <w:proofErr w:type="spellEnd"/>
      <w:r w:rsidR="0005416B">
        <w:rPr>
          <w:sz w:val="28"/>
          <w:szCs w:val="28"/>
        </w:rPr>
        <w:t xml:space="preserve"> муниципального</w:t>
      </w:r>
    </w:p>
    <w:p w:rsidR="0005416B" w:rsidRDefault="007938EE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  <w:t xml:space="preserve">   </w:t>
      </w:r>
      <w:proofErr w:type="spellStart"/>
      <w:r w:rsidR="0005416B">
        <w:rPr>
          <w:sz w:val="28"/>
          <w:szCs w:val="28"/>
        </w:rPr>
        <w:t>района</w:t>
      </w:r>
      <w:proofErr w:type="spellEnd"/>
      <w:r w:rsidR="0005416B">
        <w:rPr>
          <w:sz w:val="28"/>
          <w:szCs w:val="28"/>
        </w:rPr>
        <w:t xml:space="preserve">                          </w:t>
      </w:r>
    </w:p>
    <w:p w:rsidR="00025455" w:rsidRDefault="0005416B" w:rsidP="00ED4F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1109E">
        <w:rPr>
          <w:sz w:val="28"/>
          <w:szCs w:val="28"/>
        </w:rPr>
        <w:t xml:space="preserve">          </w:t>
      </w:r>
      <w:proofErr w:type="spellStart"/>
      <w:r w:rsidR="00F1109E">
        <w:rPr>
          <w:sz w:val="28"/>
          <w:szCs w:val="28"/>
        </w:rPr>
        <w:t>В.В.Соколов</w:t>
      </w:r>
      <w:proofErr w:type="spellEnd"/>
      <w:r w:rsidR="00F110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110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Г.П.Новиков</w:t>
      </w:r>
      <w:proofErr w:type="spellEnd"/>
    </w:p>
    <w:p w:rsidR="007A5D49" w:rsidRDefault="007A5D49" w:rsidP="00ED4F7F">
      <w:pPr>
        <w:autoSpaceDE w:val="0"/>
        <w:autoSpaceDN w:val="0"/>
        <w:adjustRightInd w:val="0"/>
        <w:rPr>
          <w:sz w:val="28"/>
          <w:szCs w:val="28"/>
        </w:rPr>
      </w:pPr>
    </w:p>
    <w:p w:rsidR="007A5D49" w:rsidRDefault="007A5D49" w:rsidP="00ED4F7F">
      <w:pPr>
        <w:autoSpaceDE w:val="0"/>
        <w:autoSpaceDN w:val="0"/>
        <w:adjustRightInd w:val="0"/>
        <w:rPr>
          <w:sz w:val="28"/>
          <w:szCs w:val="28"/>
        </w:rPr>
      </w:pPr>
    </w:p>
    <w:p w:rsidR="007A5D49" w:rsidRDefault="007A5D49" w:rsidP="00ED4F7F">
      <w:pPr>
        <w:autoSpaceDE w:val="0"/>
        <w:autoSpaceDN w:val="0"/>
        <w:adjustRightInd w:val="0"/>
        <w:rPr>
          <w:sz w:val="28"/>
          <w:szCs w:val="28"/>
        </w:rPr>
      </w:pPr>
    </w:p>
    <w:p w:rsidR="007A5D49" w:rsidRPr="004C0535" w:rsidRDefault="007A5D49" w:rsidP="007A5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Устав зарегистрированы управлением Министерства юстиции Российской Федерации по Пермскому краю 03.04.2018, государственный регистрационный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905160002018001.</w:t>
      </w:r>
    </w:p>
    <w:p w:rsidR="007A5D49" w:rsidRDefault="007A5D49" w:rsidP="00ED4F7F">
      <w:pPr>
        <w:autoSpaceDE w:val="0"/>
        <w:autoSpaceDN w:val="0"/>
        <w:adjustRightInd w:val="0"/>
        <w:rPr>
          <w:sz w:val="28"/>
          <w:szCs w:val="28"/>
        </w:rPr>
      </w:pPr>
    </w:p>
    <w:sectPr w:rsidR="007A5D49" w:rsidSect="004405D9">
      <w:headerReference w:type="even" r:id="rId11"/>
      <w:headerReference w:type="default" r:id="rId12"/>
      <w:head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23" w:rsidRDefault="00E63623">
      <w:r>
        <w:separator/>
      </w:r>
    </w:p>
  </w:endnote>
  <w:endnote w:type="continuationSeparator" w:id="0">
    <w:p w:rsidR="00E63623" w:rsidRDefault="00E6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23" w:rsidRDefault="00E63623">
      <w:r>
        <w:separator/>
      </w:r>
    </w:p>
  </w:footnote>
  <w:footnote w:type="continuationSeparator" w:id="0">
    <w:p w:rsidR="00E63623" w:rsidRDefault="00E63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2F" w:rsidRDefault="001E198F" w:rsidP="00252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E2F" w:rsidRDefault="00E636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2F" w:rsidRDefault="001E198F" w:rsidP="00252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5763">
      <w:rPr>
        <w:rStyle w:val="a5"/>
        <w:noProof/>
      </w:rPr>
      <w:t>3</w:t>
    </w:r>
    <w:r>
      <w:rPr>
        <w:rStyle w:val="a5"/>
      </w:rPr>
      <w:fldChar w:fldCharType="end"/>
    </w:r>
  </w:p>
  <w:p w:rsidR="00E17E2F" w:rsidRDefault="00E636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54" w:rsidRPr="00AA0654" w:rsidRDefault="00E63623" w:rsidP="00AA0654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966"/>
    <w:multiLevelType w:val="multilevel"/>
    <w:tmpl w:val="720EE3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C700134"/>
    <w:multiLevelType w:val="multilevel"/>
    <w:tmpl w:val="139CCF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43316AE"/>
    <w:multiLevelType w:val="multilevel"/>
    <w:tmpl w:val="F0684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A3"/>
    <w:rsid w:val="000107D0"/>
    <w:rsid w:val="000141EA"/>
    <w:rsid w:val="00025455"/>
    <w:rsid w:val="00036E85"/>
    <w:rsid w:val="0005416B"/>
    <w:rsid w:val="000E470C"/>
    <w:rsid w:val="001207B6"/>
    <w:rsid w:val="00137D7C"/>
    <w:rsid w:val="0014455E"/>
    <w:rsid w:val="00171CA7"/>
    <w:rsid w:val="001856DD"/>
    <w:rsid w:val="00187CF6"/>
    <w:rsid w:val="001A0907"/>
    <w:rsid w:val="001A7005"/>
    <w:rsid w:val="001C5DFD"/>
    <w:rsid w:val="001E198F"/>
    <w:rsid w:val="001E4CD2"/>
    <w:rsid w:val="001E7E39"/>
    <w:rsid w:val="001F2A3E"/>
    <w:rsid w:val="00205896"/>
    <w:rsid w:val="002223AB"/>
    <w:rsid w:val="0022627C"/>
    <w:rsid w:val="0026155E"/>
    <w:rsid w:val="002A2491"/>
    <w:rsid w:val="002C6DBE"/>
    <w:rsid w:val="002D4DBC"/>
    <w:rsid w:val="00335CC4"/>
    <w:rsid w:val="003642F4"/>
    <w:rsid w:val="00396791"/>
    <w:rsid w:val="003969C1"/>
    <w:rsid w:val="00397096"/>
    <w:rsid w:val="003A6C53"/>
    <w:rsid w:val="003C723B"/>
    <w:rsid w:val="003F300D"/>
    <w:rsid w:val="004405D9"/>
    <w:rsid w:val="004906D7"/>
    <w:rsid w:val="004C261E"/>
    <w:rsid w:val="004E0E46"/>
    <w:rsid w:val="004F20E5"/>
    <w:rsid w:val="004F624E"/>
    <w:rsid w:val="00556607"/>
    <w:rsid w:val="00557D26"/>
    <w:rsid w:val="005A33CA"/>
    <w:rsid w:val="005D42B0"/>
    <w:rsid w:val="006016E6"/>
    <w:rsid w:val="006026BB"/>
    <w:rsid w:val="006205F6"/>
    <w:rsid w:val="00666695"/>
    <w:rsid w:val="006766EE"/>
    <w:rsid w:val="006C57D7"/>
    <w:rsid w:val="006F343E"/>
    <w:rsid w:val="00713A1B"/>
    <w:rsid w:val="00714658"/>
    <w:rsid w:val="00715B66"/>
    <w:rsid w:val="00717A2E"/>
    <w:rsid w:val="007202AF"/>
    <w:rsid w:val="00783F33"/>
    <w:rsid w:val="007938EE"/>
    <w:rsid w:val="007A5D49"/>
    <w:rsid w:val="007C3969"/>
    <w:rsid w:val="007C6F5E"/>
    <w:rsid w:val="00800B03"/>
    <w:rsid w:val="0083611D"/>
    <w:rsid w:val="00862AA3"/>
    <w:rsid w:val="00880ED1"/>
    <w:rsid w:val="009025CA"/>
    <w:rsid w:val="00904C35"/>
    <w:rsid w:val="0092329A"/>
    <w:rsid w:val="00967337"/>
    <w:rsid w:val="00990D38"/>
    <w:rsid w:val="009A3869"/>
    <w:rsid w:val="009C30E5"/>
    <w:rsid w:val="009E7741"/>
    <w:rsid w:val="009F0A0C"/>
    <w:rsid w:val="00A27D75"/>
    <w:rsid w:val="00A54E8B"/>
    <w:rsid w:val="00A63DAD"/>
    <w:rsid w:val="00A76229"/>
    <w:rsid w:val="00AB3FFA"/>
    <w:rsid w:val="00AC6F3B"/>
    <w:rsid w:val="00AD146A"/>
    <w:rsid w:val="00AE2EBC"/>
    <w:rsid w:val="00AE6397"/>
    <w:rsid w:val="00AF2598"/>
    <w:rsid w:val="00B2590E"/>
    <w:rsid w:val="00B62E1A"/>
    <w:rsid w:val="00B87FC2"/>
    <w:rsid w:val="00B90CE2"/>
    <w:rsid w:val="00BB3B87"/>
    <w:rsid w:val="00BD1E56"/>
    <w:rsid w:val="00BD6A1D"/>
    <w:rsid w:val="00C003AD"/>
    <w:rsid w:val="00C9153A"/>
    <w:rsid w:val="00CA65EC"/>
    <w:rsid w:val="00CF40A2"/>
    <w:rsid w:val="00D06231"/>
    <w:rsid w:val="00D12200"/>
    <w:rsid w:val="00D519C0"/>
    <w:rsid w:val="00D66935"/>
    <w:rsid w:val="00D66D48"/>
    <w:rsid w:val="00D76A4B"/>
    <w:rsid w:val="00D926B1"/>
    <w:rsid w:val="00DA3198"/>
    <w:rsid w:val="00DC0B38"/>
    <w:rsid w:val="00DE1943"/>
    <w:rsid w:val="00E046AE"/>
    <w:rsid w:val="00E060BA"/>
    <w:rsid w:val="00E138CD"/>
    <w:rsid w:val="00E304F3"/>
    <w:rsid w:val="00E63623"/>
    <w:rsid w:val="00E6451D"/>
    <w:rsid w:val="00E73ADF"/>
    <w:rsid w:val="00E85D99"/>
    <w:rsid w:val="00E95763"/>
    <w:rsid w:val="00EC60AF"/>
    <w:rsid w:val="00ED4F7F"/>
    <w:rsid w:val="00F1109E"/>
    <w:rsid w:val="00F31574"/>
    <w:rsid w:val="00F332FC"/>
    <w:rsid w:val="00F342E1"/>
    <w:rsid w:val="00F41FA3"/>
    <w:rsid w:val="00F6329F"/>
    <w:rsid w:val="00F836C2"/>
    <w:rsid w:val="00FB3E5E"/>
    <w:rsid w:val="00FB7D1F"/>
    <w:rsid w:val="00FC1FC3"/>
    <w:rsid w:val="00FD1F9C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D4F7F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416B"/>
  </w:style>
  <w:style w:type="paragraph" w:customStyle="1" w:styleId="ConsPlusNormal">
    <w:name w:val="ConsPlusNormal"/>
    <w:rsid w:val="000541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541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5D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D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D4F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D4F7F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416B"/>
  </w:style>
  <w:style w:type="paragraph" w:customStyle="1" w:styleId="ConsPlusNormal">
    <w:name w:val="ConsPlusNormal"/>
    <w:rsid w:val="000541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541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5D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D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D4F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10960429EF32E1B5ACD6766E8911FF8862ECC2C8D8B9C3627725BE2898AFFF509954DFFE5A993136Z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F2CA-E881-4BB0-8DA2-3D1AA870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User-206</cp:lastModifiedBy>
  <cp:revision>2</cp:revision>
  <cp:lastPrinted>2018-01-27T11:08:00Z</cp:lastPrinted>
  <dcterms:created xsi:type="dcterms:W3CDTF">2018-04-06T03:23:00Z</dcterms:created>
  <dcterms:modified xsi:type="dcterms:W3CDTF">2018-04-06T03:23:00Z</dcterms:modified>
</cp:coreProperties>
</file>