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13" w:rsidRPr="00B26AF8" w:rsidRDefault="00C01513" w:rsidP="00B26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2DE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камск" style="width:62.25pt;height:67.5pt;visibility:visible">
            <v:imagedata r:id="rId7" o:title="" cropbottom="15830f"/>
          </v:shape>
        </w:pict>
      </w:r>
    </w:p>
    <w:p w:rsidR="00C01513" w:rsidRPr="00B26AF8" w:rsidRDefault="00C01513" w:rsidP="00B26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C01513" w:rsidRPr="00B26AF8" w:rsidRDefault="00C01513" w:rsidP="00B26AF8">
      <w:pPr>
        <w:pStyle w:val="Heading1"/>
        <w:jc w:val="center"/>
        <w:rPr>
          <w:b/>
          <w:sz w:val="28"/>
          <w:szCs w:val="28"/>
        </w:rPr>
      </w:pPr>
      <w:r w:rsidRPr="00B26AF8">
        <w:rPr>
          <w:b/>
          <w:sz w:val="28"/>
          <w:szCs w:val="28"/>
        </w:rPr>
        <w:t>КРАСНОКАМСКОГО МУНИЦИПАЛЬНОГО РАЙОНА</w:t>
      </w:r>
    </w:p>
    <w:p w:rsidR="00C01513" w:rsidRDefault="00C01513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AF8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C01513" w:rsidRPr="00B26AF8" w:rsidRDefault="00C01513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1513" w:rsidRPr="00B26AF8" w:rsidRDefault="00C01513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ПРОЕКТ </w:t>
      </w:r>
      <w:r w:rsidRPr="00B26AF8">
        <w:rPr>
          <w:rFonts w:ascii="Times New Roman" w:hAnsi="Times New Roman"/>
          <w:b/>
          <w:color w:val="000000"/>
          <w:sz w:val="28"/>
          <w:szCs w:val="28"/>
        </w:rPr>
        <w:t>РЕШЕНИ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C01513" w:rsidRPr="00B26AF8" w:rsidRDefault="00C01513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Pr="00B26AF8" w:rsidRDefault="00C01513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26.02.2014</w:t>
      </w:r>
      <w:r w:rsidRPr="00B26A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6AF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00</w:t>
      </w:r>
    </w:p>
    <w:p w:rsidR="00C01513" w:rsidRDefault="00C01513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1513" w:rsidRDefault="00C01513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B26AF8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B26AF8">
        <w:rPr>
          <w:rFonts w:ascii="Times New Roman" w:hAnsi="Times New Roman"/>
          <w:b/>
          <w:sz w:val="28"/>
          <w:szCs w:val="28"/>
        </w:rPr>
        <w:t xml:space="preserve"> </w:t>
      </w:r>
    </w:p>
    <w:p w:rsidR="00C01513" w:rsidRDefault="00C01513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B26AF8">
        <w:rPr>
          <w:rFonts w:ascii="Times New Roman" w:hAnsi="Times New Roman"/>
          <w:b/>
          <w:sz w:val="28"/>
          <w:szCs w:val="28"/>
        </w:rPr>
        <w:t xml:space="preserve">порядке подготовки и внесения </w:t>
      </w:r>
    </w:p>
    <w:p w:rsidR="00C01513" w:rsidRDefault="00C01513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 xml:space="preserve">проектов нормативных правовых </w:t>
      </w:r>
    </w:p>
    <w:p w:rsidR="00C01513" w:rsidRDefault="00C01513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 xml:space="preserve">актов на рассмотрение Земского собрания </w:t>
      </w:r>
    </w:p>
    <w:p w:rsidR="00C01513" w:rsidRDefault="00C01513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</w:t>
      </w:r>
    </w:p>
    <w:p w:rsidR="00C01513" w:rsidRDefault="00C01513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>и об организации контроля за их исполнением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C01513" w:rsidRDefault="00C01513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утвержденное решением Земского собрания </w:t>
      </w:r>
    </w:p>
    <w:p w:rsidR="00C01513" w:rsidRDefault="00C01513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</w:t>
      </w:r>
    </w:p>
    <w:p w:rsidR="00C01513" w:rsidRPr="00B26AF8" w:rsidRDefault="00C01513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27.05.2010 № 71</w:t>
      </w:r>
    </w:p>
    <w:p w:rsidR="00C01513" w:rsidRDefault="00C01513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Pr="00B26AF8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Pr="000C3BE7" w:rsidRDefault="00C01513" w:rsidP="0095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Уставом Краснокамского муниципального района, Положением о контрольно-счетной палате Краснокамского муниципального района, утвержденным решением Земского собрания Краснокамского муниципального района от 28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 № 99,</w:t>
      </w:r>
    </w:p>
    <w:p w:rsidR="00C01513" w:rsidRPr="00B26AF8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Земское собрание Краснокамского муниципального района РЕШАЕТ:</w:t>
      </w:r>
    </w:p>
    <w:p w:rsidR="00C01513" w:rsidRDefault="00C01513" w:rsidP="0095346C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Положение о порядке подготовки и внесения проектов нормативных правовых актов на рассмотрение Земского собрания Краснокамского муниципального района и об организации контроля за их исполнением, утвержденное решением Земского собрания Краснокамского муниципального района от 27.05.2010 № 71 (в редакции решения Земского собрания Краснокамского муниципального района от 28.09.2011 № 103, 28.08.2013 № 90), следующие изменения:</w:t>
      </w:r>
    </w:p>
    <w:p w:rsidR="00C01513" w:rsidRDefault="00C01513" w:rsidP="007663D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2.2. раздела 2 после третьего абзаца добавить абзацем следующего содержания:</w:t>
      </w:r>
    </w:p>
    <w:p w:rsidR="00C01513" w:rsidRDefault="00C01513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председатель Контрольно-счетной палаты Краснокамского муниципального района;»;</w:t>
      </w:r>
    </w:p>
    <w:p w:rsidR="00C01513" w:rsidRDefault="00C01513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Пункт 3.1. раздела 3 дополнить подпунктом е) следующего содержания:</w:t>
      </w:r>
    </w:p>
    <w:p w:rsidR="00C01513" w:rsidRDefault="00C01513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«е) заключение Контрольно-счетной палаты Краснокамского муниципального района по следующим вопросам:</w:t>
      </w:r>
    </w:p>
    <w:p w:rsidR="00C01513" w:rsidRDefault="00C01513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утверждении, внесении изменений в бюджет Краснокамского муниципального района;</w:t>
      </w:r>
    </w:p>
    <w:p w:rsidR="00C01513" w:rsidRDefault="00C01513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программ социально-экономического развития Краснокамского муниципального района;</w:t>
      </w:r>
    </w:p>
    <w:p w:rsidR="00C01513" w:rsidRDefault="00C01513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порядка управления муниципальным имуществом;</w:t>
      </w:r>
    </w:p>
    <w:p w:rsidR="00C01513" w:rsidRDefault="00C01513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иных случаях, предусматривающих расходы за счет бюджета Краснокамского муниципального района.»;</w:t>
      </w:r>
    </w:p>
    <w:p w:rsidR="00C01513" w:rsidRDefault="00C01513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3.2. раздела 3 абзацы 5 и 6 следующего содержания:</w:t>
      </w:r>
    </w:p>
    <w:p w:rsidR="00C01513" w:rsidRDefault="00C01513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об утверждении порядка управления муниципальной собственностью;</w:t>
      </w:r>
    </w:p>
    <w:p w:rsidR="00C01513" w:rsidRDefault="00C01513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назначении районного референдума;»</w:t>
      </w:r>
    </w:p>
    <w:p w:rsidR="00C01513" w:rsidRDefault="00C01513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исключить;</w:t>
      </w:r>
    </w:p>
    <w:p w:rsidR="00C01513" w:rsidRDefault="00C01513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3.3. раздела 3 изложить в следующей редакции:</w:t>
      </w:r>
    </w:p>
    <w:p w:rsidR="00C01513" w:rsidRDefault="00C01513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 Земское собрание вправе включить в повестку для рассмотрение проектов, указанных в пункте 3.2. настоящего раздела, без заключения главы района в том случае, если проект решения вынесен на рассмотрение главой района или заключение не представлено им в течение одного месяца без уважительной причины, а также в случае немотивированного отказа.»;</w:t>
      </w:r>
    </w:p>
    <w:p w:rsidR="00C01513" w:rsidRDefault="00C01513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3.5. раздела 3 после абзаца 8 дополнить абзацем следующего содержания:</w:t>
      </w:r>
    </w:p>
    <w:p w:rsidR="00C01513" w:rsidRDefault="00C01513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«подпись.».  </w:t>
      </w:r>
    </w:p>
    <w:p w:rsidR="00C01513" w:rsidRDefault="00C01513" w:rsidP="0095346C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</w:t>
      </w:r>
      <w:r w:rsidRPr="00B26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Решение подлежит опубликованию в специальном </w:t>
      </w:r>
      <w:r>
        <w:rPr>
          <w:rFonts w:ascii="Times New Roman" w:hAnsi="Times New Roman"/>
          <w:sz w:val="28"/>
          <w:szCs w:val="28"/>
        </w:rPr>
        <w:t>выпуске «Официальные материалы органов местного самоуправления Краснокамского муниципального района» газеты «Краснокамская  звезда».</w:t>
      </w:r>
    </w:p>
    <w:p w:rsidR="00C01513" w:rsidRPr="00B26AF8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B26AF8"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социальной политике и социальной защите населения Земского собрания Краснокамского муниципального района (Р.Т. Хасанов).</w:t>
      </w: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                                           Председатель Земского</w:t>
      </w: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–                                     собрания Краснокамского</w:t>
      </w: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                муниципального района</w:t>
      </w: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Ю.Ю.Крестьянников                                                  И.Ю.Малых</w:t>
      </w:r>
    </w:p>
    <w:p w:rsidR="00C01513" w:rsidRDefault="00C01513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Default="00C01513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01513" w:rsidSect="00F10B01">
      <w:headerReference w:type="even" r:id="rId8"/>
      <w:headerReference w:type="default" r:id="rId9"/>
      <w:pgSz w:w="11906" w:h="16838"/>
      <w:pgMar w:top="18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13" w:rsidRDefault="00C01513">
      <w:r>
        <w:separator/>
      </w:r>
    </w:p>
  </w:endnote>
  <w:endnote w:type="continuationSeparator" w:id="0">
    <w:p w:rsidR="00C01513" w:rsidRDefault="00C0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13" w:rsidRDefault="00C01513">
      <w:r>
        <w:separator/>
      </w:r>
    </w:p>
  </w:footnote>
  <w:footnote w:type="continuationSeparator" w:id="0">
    <w:p w:rsidR="00C01513" w:rsidRDefault="00C01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13" w:rsidRDefault="00C01513" w:rsidP="006E01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513" w:rsidRDefault="00C015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13" w:rsidRDefault="00C01513" w:rsidP="006E01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1513" w:rsidRDefault="00C015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51AA"/>
    <w:multiLevelType w:val="hybridMultilevel"/>
    <w:tmpl w:val="1404486A"/>
    <w:lvl w:ilvl="0" w:tplc="1E7E41A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AF8"/>
    <w:rsid w:val="000034AB"/>
    <w:rsid w:val="000416E1"/>
    <w:rsid w:val="00054739"/>
    <w:rsid w:val="00063314"/>
    <w:rsid w:val="000767E7"/>
    <w:rsid w:val="000A1B6F"/>
    <w:rsid w:val="000A68C3"/>
    <w:rsid w:val="000B34A9"/>
    <w:rsid w:val="000C3BE7"/>
    <w:rsid w:val="000F0D1C"/>
    <w:rsid w:val="00153D2F"/>
    <w:rsid w:val="001A50E0"/>
    <w:rsid w:val="001E0508"/>
    <w:rsid w:val="001F4B8E"/>
    <w:rsid w:val="0021182B"/>
    <w:rsid w:val="00231EA9"/>
    <w:rsid w:val="00270AF4"/>
    <w:rsid w:val="00292784"/>
    <w:rsid w:val="002B4A29"/>
    <w:rsid w:val="002C2B5C"/>
    <w:rsid w:val="00302DB9"/>
    <w:rsid w:val="0034727E"/>
    <w:rsid w:val="00364128"/>
    <w:rsid w:val="003952B3"/>
    <w:rsid w:val="003C1E2C"/>
    <w:rsid w:val="003F4993"/>
    <w:rsid w:val="00422DE8"/>
    <w:rsid w:val="00442795"/>
    <w:rsid w:val="00474F1F"/>
    <w:rsid w:val="00486B11"/>
    <w:rsid w:val="004E58F8"/>
    <w:rsid w:val="004F2094"/>
    <w:rsid w:val="00503E3F"/>
    <w:rsid w:val="00526FC1"/>
    <w:rsid w:val="005C28EF"/>
    <w:rsid w:val="005F4573"/>
    <w:rsid w:val="00684C8F"/>
    <w:rsid w:val="006B47C3"/>
    <w:rsid w:val="006E01A0"/>
    <w:rsid w:val="00704429"/>
    <w:rsid w:val="007060C8"/>
    <w:rsid w:val="00727084"/>
    <w:rsid w:val="00745BD8"/>
    <w:rsid w:val="0074747E"/>
    <w:rsid w:val="007536FF"/>
    <w:rsid w:val="007663D3"/>
    <w:rsid w:val="007A6E27"/>
    <w:rsid w:val="007B0E3B"/>
    <w:rsid w:val="007E01C5"/>
    <w:rsid w:val="007E0D1C"/>
    <w:rsid w:val="007E7AD0"/>
    <w:rsid w:val="007F3EAE"/>
    <w:rsid w:val="008D433D"/>
    <w:rsid w:val="00901C48"/>
    <w:rsid w:val="00952E59"/>
    <w:rsid w:val="0095346C"/>
    <w:rsid w:val="00956666"/>
    <w:rsid w:val="009F316E"/>
    <w:rsid w:val="00A062A2"/>
    <w:rsid w:val="00A37539"/>
    <w:rsid w:val="00A43AA8"/>
    <w:rsid w:val="00A8239D"/>
    <w:rsid w:val="00AE7B5F"/>
    <w:rsid w:val="00B26AF8"/>
    <w:rsid w:val="00B7300B"/>
    <w:rsid w:val="00B7488B"/>
    <w:rsid w:val="00BF6097"/>
    <w:rsid w:val="00C01513"/>
    <w:rsid w:val="00C042A7"/>
    <w:rsid w:val="00C834BF"/>
    <w:rsid w:val="00C87183"/>
    <w:rsid w:val="00CB270E"/>
    <w:rsid w:val="00CD1017"/>
    <w:rsid w:val="00CD10B3"/>
    <w:rsid w:val="00CE1FC5"/>
    <w:rsid w:val="00D21B82"/>
    <w:rsid w:val="00D31D95"/>
    <w:rsid w:val="00D45684"/>
    <w:rsid w:val="00D560AA"/>
    <w:rsid w:val="00D94692"/>
    <w:rsid w:val="00DA0743"/>
    <w:rsid w:val="00DA13DC"/>
    <w:rsid w:val="00DB57D3"/>
    <w:rsid w:val="00DC3348"/>
    <w:rsid w:val="00DC6D99"/>
    <w:rsid w:val="00DD6E74"/>
    <w:rsid w:val="00DF5144"/>
    <w:rsid w:val="00E34520"/>
    <w:rsid w:val="00E4046D"/>
    <w:rsid w:val="00E47D2C"/>
    <w:rsid w:val="00E61003"/>
    <w:rsid w:val="00F10B01"/>
    <w:rsid w:val="00F4223D"/>
    <w:rsid w:val="00F97D44"/>
    <w:rsid w:val="00FA690D"/>
    <w:rsid w:val="00FB00C2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1C"/>
    <w:pPr>
      <w:spacing w:after="200" w:line="276" w:lineRule="auto"/>
    </w:p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B26AF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B26AF8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26AF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C3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31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223D"/>
    <w:rPr>
      <w:rFonts w:cs="Times New Roman"/>
    </w:rPr>
  </w:style>
  <w:style w:type="character" w:styleId="PageNumber">
    <w:name w:val="page number"/>
    <w:basedOn w:val="DefaultParagraphFont"/>
    <w:uiPriority w:val="99"/>
    <w:rsid w:val="00D31D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565</TotalTime>
  <Pages>2</Pages>
  <Words>507</Words>
  <Characters>2895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oem</cp:lastModifiedBy>
  <cp:revision>56</cp:revision>
  <cp:lastPrinted>2013-07-26T09:43:00Z</cp:lastPrinted>
  <dcterms:created xsi:type="dcterms:W3CDTF">2011-09-13T07:30:00Z</dcterms:created>
  <dcterms:modified xsi:type="dcterms:W3CDTF">2014-02-05T08:54:00Z</dcterms:modified>
</cp:coreProperties>
</file>