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B2" w:rsidRDefault="005C2FB2" w:rsidP="005C2FB2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C2FB2" w:rsidRDefault="005C2FB2" w:rsidP="005C2FB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внеочередного заседания комиссии по экономике, бюджету и налогам</w:t>
      </w:r>
    </w:p>
    <w:p w:rsidR="005C2FB2" w:rsidRDefault="005C2FB2" w:rsidP="005C2FB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5C2FB2" w:rsidRDefault="005C2FB2" w:rsidP="005C2F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C2FB2" w:rsidRPr="00274284" w:rsidRDefault="005C2FB2" w:rsidP="005C2F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24.02.</w:t>
      </w:r>
      <w:r w:rsidRPr="00274284">
        <w:rPr>
          <w:rFonts w:ascii="Times New Roman" w:hAnsi="Times New Roman"/>
          <w:b/>
          <w:sz w:val="28"/>
          <w:szCs w:val="28"/>
        </w:rPr>
        <w:t xml:space="preserve">2016 (среда) </w:t>
      </w:r>
      <w:r>
        <w:rPr>
          <w:rFonts w:ascii="Times New Roman" w:hAnsi="Times New Roman"/>
          <w:b/>
          <w:sz w:val="28"/>
          <w:szCs w:val="28"/>
        </w:rPr>
        <w:t>09</w:t>
      </w:r>
      <w:r w:rsidRPr="0027428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274284">
        <w:rPr>
          <w:rFonts w:ascii="Times New Roman" w:hAnsi="Times New Roman"/>
          <w:b/>
          <w:sz w:val="28"/>
          <w:szCs w:val="28"/>
        </w:rPr>
        <w:t xml:space="preserve">0. </w:t>
      </w:r>
    </w:p>
    <w:p w:rsidR="005C2FB2" w:rsidRDefault="005C2FB2" w:rsidP="005C2FB2">
      <w:pPr>
        <w:tabs>
          <w:tab w:val="left" w:pos="9356"/>
        </w:tabs>
        <w:spacing w:after="0" w:line="240" w:lineRule="exact"/>
        <w:ind w:firstLine="3540"/>
        <w:jc w:val="both"/>
        <w:rPr>
          <w:rFonts w:ascii="Times New Roman" w:hAnsi="Times New Roman"/>
          <w:b/>
          <w:sz w:val="28"/>
          <w:szCs w:val="28"/>
        </w:rPr>
      </w:pPr>
    </w:p>
    <w:p w:rsidR="005C2FB2" w:rsidRDefault="005C2FB2" w:rsidP="005C2FB2">
      <w:pPr>
        <w:tabs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C5766">
        <w:rPr>
          <w:rFonts w:ascii="Times New Roman" w:hAnsi="Times New Roman"/>
          <w:sz w:val="28"/>
          <w:szCs w:val="28"/>
        </w:rPr>
        <w:t xml:space="preserve"> О внесении изменений в решение Земского Собрания Краснокамского муниципального района от 27.11.2015 № 122  «Об утверждении бюджета Краснокамского муниципального района на 2016 год и плановый период 2017 и 2018 годов»</w:t>
      </w:r>
      <w:r>
        <w:rPr>
          <w:rFonts w:ascii="Times New Roman" w:hAnsi="Times New Roman"/>
          <w:sz w:val="28"/>
          <w:szCs w:val="28"/>
        </w:rPr>
        <w:t>.</w:t>
      </w:r>
    </w:p>
    <w:p w:rsidR="005C2FB2" w:rsidRPr="00985819" w:rsidRDefault="005C2FB2" w:rsidP="005C2FB2">
      <w:pPr>
        <w:tabs>
          <w:tab w:val="left" w:pos="9355"/>
        </w:tabs>
        <w:spacing w:after="0" w:line="240" w:lineRule="exact"/>
        <w:ind w:right="-1" w:firstLine="709"/>
        <w:jc w:val="right"/>
        <w:rPr>
          <w:rFonts w:ascii="Times New Roman" w:hAnsi="Times New Roman"/>
          <w:i/>
          <w:sz w:val="28"/>
          <w:szCs w:val="28"/>
        </w:rPr>
      </w:pPr>
      <w:r w:rsidRPr="00985819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М</w:t>
      </w:r>
      <w:r w:rsidRPr="00985819">
        <w:rPr>
          <w:rFonts w:ascii="Times New Roman" w:hAnsi="Times New Roman"/>
          <w:i/>
          <w:sz w:val="28"/>
          <w:szCs w:val="28"/>
        </w:rPr>
        <w:t xml:space="preserve">арина Леонидовна </w:t>
      </w:r>
      <w:proofErr w:type="spellStart"/>
      <w:r w:rsidRPr="00985819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985819"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 w:rsidRPr="00985819">
        <w:rPr>
          <w:rFonts w:ascii="Times New Roman" w:hAnsi="Times New Roman"/>
          <w:i/>
          <w:sz w:val="28"/>
          <w:szCs w:val="28"/>
        </w:rPr>
        <w:t>финуп</w:t>
      </w:r>
      <w:r>
        <w:rPr>
          <w:rFonts w:ascii="Times New Roman" w:hAnsi="Times New Roman"/>
          <w:i/>
          <w:sz w:val="28"/>
          <w:szCs w:val="28"/>
        </w:rPr>
        <w:t>р</w:t>
      </w:r>
      <w:r w:rsidRPr="00985819">
        <w:rPr>
          <w:rFonts w:ascii="Times New Roman" w:hAnsi="Times New Roman"/>
          <w:i/>
          <w:sz w:val="28"/>
          <w:szCs w:val="28"/>
        </w:rPr>
        <w:t>авления</w:t>
      </w:r>
      <w:proofErr w:type="spellEnd"/>
      <w:r w:rsidRPr="00985819">
        <w:rPr>
          <w:rFonts w:ascii="Times New Roman" w:hAnsi="Times New Roman"/>
          <w:i/>
          <w:sz w:val="28"/>
          <w:szCs w:val="28"/>
        </w:rPr>
        <w:t xml:space="preserve"> администрации КМР </w:t>
      </w:r>
    </w:p>
    <w:p w:rsidR="005C2FB2" w:rsidRDefault="005C2FB2" w:rsidP="005C2FB2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C2FB2" w:rsidRDefault="005C2FB2" w:rsidP="005C2FB2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C2FB2" w:rsidRDefault="005C2FB2" w:rsidP="005C2FB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5C2FB2" w:rsidRDefault="005C2FB2" w:rsidP="005C2F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C2FB2" w:rsidRPr="00274284" w:rsidRDefault="005C2FB2" w:rsidP="005C2F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24.02.</w:t>
      </w:r>
      <w:r w:rsidRPr="00274284">
        <w:rPr>
          <w:rFonts w:ascii="Times New Roman" w:hAnsi="Times New Roman"/>
          <w:b/>
          <w:sz w:val="28"/>
          <w:szCs w:val="28"/>
        </w:rPr>
        <w:t xml:space="preserve">2016 (среда) 10.00. </w:t>
      </w:r>
    </w:p>
    <w:p w:rsidR="005C2FB2" w:rsidRPr="00EE49DC" w:rsidRDefault="005C2FB2" w:rsidP="005C2FB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EE49DC">
        <w:rPr>
          <w:rFonts w:ascii="Times New Roman" w:hAnsi="Times New Roman"/>
          <w:b/>
          <w:sz w:val="28"/>
          <w:szCs w:val="28"/>
        </w:rPr>
        <w:t>10.00.-10.-15.</w:t>
      </w:r>
    </w:p>
    <w:p w:rsidR="005C2FB2" w:rsidRDefault="005C2FB2" w:rsidP="005C2FB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74284">
        <w:rPr>
          <w:rFonts w:ascii="Times New Roman" w:hAnsi="Times New Roman"/>
          <w:sz w:val="28"/>
          <w:szCs w:val="28"/>
        </w:rPr>
        <w:t xml:space="preserve">1. Об участии в пилотном проекте «Внедрение в деятельность представительных органов муниципальных образований «Сервиса </w:t>
      </w:r>
      <w:proofErr w:type="gramStart"/>
      <w:r w:rsidRPr="00274284">
        <w:rPr>
          <w:rFonts w:ascii="Times New Roman" w:hAnsi="Times New Roman"/>
          <w:sz w:val="28"/>
          <w:szCs w:val="28"/>
        </w:rPr>
        <w:t>автоматизации взаимодействия субъектов законотворческой деятельности Пермского края</w:t>
      </w:r>
      <w:proofErr w:type="gramEnd"/>
      <w:r w:rsidRPr="002742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C2FB2" w:rsidRPr="007320AD" w:rsidRDefault="005C2FB2" w:rsidP="005C2FB2">
      <w:pPr>
        <w:spacing w:after="0" w:line="240" w:lineRule="exact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7320AD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7320AD">
        <w:rPr>
          <w:rFonts w:ascii="Times New Roman" w:hAnsi="Times New Roman"/>
          <w:bCs/>
          <w:i/>
          <w:iCs/>
          <w:sz w:val="28"/>
          <w:szCs w:val="28"/>
        </w:rPr>
        <w:t>Дмитрий Сергеевич Хохлявин,</w:t>
      </w:r>
      <w:r w:rsidRPr="007320AD">
        <w:rPr>
          <w:rFonts w:ascii="Times New Roman" w:hAnsi="Times New Roman"/>
          <w:bCs/>
          <w:i/>
          <w:iCs/>
          <w:sz w:val="28"/>
          <w:szCs w:val="28"/>
        </w:rPr>
        <w:br/>
        <w:t>заместитель начальника управления</w:t>
      </w:r>
      <w:r w:rsidRPr="007320AD">
        <w:rPr>
          <w:rFonts w:ascii="Times New Roman" w:hAnsi="Times New Roman"/>
          <w:bCs/>
          <w:i/>
          <w:iCs/>
          <w:sz w:val="28"/>
          <w:szCs w:val="28"/>
        </w:rPr>
        <w:br/>
        <w:t>по взаимодействию с органами местного самоуправления</w:t>
      </w:r>
    </w:p>
    <w:p w:rsidR="005C2FB2" w:rsidRDefault="005C2FB2" w:rsidP="005C2FB2">
      <w:pPr>
        <w:spacing w:after="0" w:line="240" w:lineRule="exact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7320AD">
        <w:rPr>
          <w:rFonts w:ascii="Times New Roman" w:hAnsi="Times New Roman"/>
          <w:bCs/>
          <w:i/>
          <w:iCs/>
          <w:sz w:val="28"/>
          <w:szCs w:val="28"/>
        </w:rPr>
        <w:t>аппарата Законодательного Собрания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Пермского края</w:t>
      </w:r>
    </w:p>
    <w:p w:rsidR="005C2FB2" w:rsidRPr="00EE49DC" w:rsidRDefault="005C2FB2" w:rsidP="005C2FB2">
      <w:pPr>
        <w:spacing w:after="0" w:line="240" w:lineRule="exact"/>
        <w:rPr>
          <w:rFonts w:ascii="Times New Roman" w:hAnsi="Times New Roman"/>
          <w:b/>
          <w:bCs/>
          <w:iCs/>
          <w:sz w:val="28"/>
          <w:szCs w:val="28"/>
        </w:rPr>
      </w:pPr>
      <w:r w:rsidRPr="00EE49DC">
        <w:rPr>
          <w:rFonts w:ascii="Times New Roman" w:hAnsi="Times New Roman"/>
          <w:b/>
          <w:bCs/>
          <w:iCs/>
          <w:sz w:val="28"/>
          <w:szCs w:val="28"/>
        </w:rPr>
        <w:t>10.15.-10.45.</w:t>
      </w:r>
    </w:p>
    <w:p w:rsidR="005C2FB2" w:rsidRDefault="005C2FB2" w:rsidP="005C2FB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Об итогах работы отдела МВД России по </w:t>
      </w:r>
      <w:proofErr w:type="spellStart"/>
      <w:r>
        <w:rPr>
          <w:rFonts w:ascii="Times New Roman" w:hAnsi="Times New Roman"/>
          <w:sz w:val="28"/>
          <w:szCs w:val="28"/>
        </w:rPr>
        <w:t>Краснокамскому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району за 2015 год.</w:t>
      </w:r>
    </w:p>
    <w:p w:rsidR="005C2FB2" w:rsidRDefault="005C2FB2" w:rsidP="005C2FB2">
      <w:pPr>
        <w:pStyle w:val="a4"/>
        <w:spacing w:before="0" w:beforeAutospacing="0" w:after="0" w:afterAutospacing="0" w:line="24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Сергей Федорович Турков - начальник отдела МВД России по </w:t>
      </w:r>
      <w:proofErr w:type="spellStart"/>
      <w:r>
        <w:rPr>
          <w:i/>
          <w:sz w:val="28"/>
          <w:szCs w:val="28"/>
        </w:rPr>
        <w:t>Краснокамскому</w:t>
      </w:r>
      <w:proofErr w:type="spellEnd"/>
      <w:r>
        <w:rPr>
          <w:i/>
          <w:sz w:val="28"/>
          <w:szCs w:val="28"/>
        </w:rPr>
        <w:t xml:space="preserve"> району, подполковник полиции</w:t>
      </w:r>
    </w:p>
    <w:p w:rsidR="005C2FB2" w:rsidRPr="00291753" w:rsidRDefault="005C2FB2" w:rsidP="005C2FB2">
      <w:pPr>
        <w:pStyle w:val="a4"/>
        <w:spacing w:before="0" w:beforeAutospacing="0" w:after="0" w:afterAutospacing="0" w:line="240" w:lineRule="exact"/>
        <w:rPr>
          <w:b/>
          <w:sz w:val="28"/>
          <w:szCs w:val="28"/>
        </w:rPr>
      </w:pPr>
      <w:r w:rsidRPr="00291753">
        <w:rPr>
          <w:b/>
          <w:sz w:val="28"/>
          <w:szCs w:val="28"/>
        </w:rPr>
        <w:t>10.45.-10.50.</w:t>
      </w:r>
    </w:p>
    <w:p w:rsidR="005C2FB2" w:rsidRDefault="005C2FB2" w:rsidP="005C2FB2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 утверждении  финансового отчета о расходовании средств, выделенных на подготовку и проведение выборов депутатов Земского Собрания  Краснокамского муниципального района шестого созыва.</w:t>
      </w:r>
    </w:p>
    <w:p w:rsidR="005C2FB2" w:rsidRDefault="005C2FB2" w:rsidP="005C2FB2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Лариса Николаевна Капитонова - председатель ТИК КМР</w:t>
      </w:r>
    </w:p>
    <w:p w:rsidR="005C2FB2" w:rsidRPr="004326D3" w:rsidRDefault="005C2FB2" w:rsidP="005C2FB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326D3">
        <w:rPr>
          <w:rFonts w:ascii="Times New Roman" w:hAnsi="Times New Roman"/>
          <w:b/>
          <w:sz w:val="28"/>
          <w:szCs w:val="28"/>
        </w:rPr>
        <w:t>10.50.-11.10.</w:t>
      </w:r>
    </w:p>
    <w:p w:rsidR="005C2FB2" w:rsidRDefault="005C2FB2" w:rsidP="005C2FB2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 итогах работы комиссии по делам несовершеннолетних и защите их прав КМР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 за 2015 год.</w:t>
      </w:r>
    </w:p>
    <w:p w:rsidR="005C2FB2" w:rsidRDefault="005C2FB2" w:rsidP="005C2FB2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– заведующая отделом по организации работы КДН и защите прав детей администрации КМР</w:t>
      </w:r>
    </w:p>
    <w:p w:rsidR="005C2FB2" w:rsidRDefault="005C2FB2" w:rsidP="005C2FB2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 составе комиссии по делам несовершеннолетних и защите их прав администрации КМР.</w:t>
      </w:r>
    </w:p>
    <w:p w:rsidR="005C2FB2" w:rsidRDefault="005C2FB2" w:rsidP="005C2FB2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– заведующая отделом по организации работы КДН и защите прав детей администрации КМР</w:t>
      </w:r>
    </w:p>
    <w:p w:rsidR="005C2FB2" w:rsidRPr="00A95888" w:rsidRDefault="005C2FB2" w:rsidP="005C2FB2">
      <w:pPr>
        <w:tabs>
          <w:tab w:val="left" w:pos="567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A95888">
        <w:rPr>
          <w:rFonts w:ascii="Times New Roman" w:hAnsi="Times New Roman"/>
          <w:b/>
          <w:sz w:val="28"/>
          <w:szCs w:val="28"/>
        </w:rPr>
        <w:t>11.10.-11.20.</w:t>
      </w:r>
    </w:p>
    <w:p w:rsidR="005C2FB2" w:rsidRDefault="005C2FB2" w:rsidP="005C2FB2">
      <w:pPr>
        <w:tabs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О внесении изменений в Прогнозный план приватизации муниципального имущества Краснокамского муниципального района на 2016 год.</w:t>
      </w:r>
    </w:p>
    <w:p w:rsidR="005C2FB2" w:rsidRDefault="005C2FB2" w:rsidP="005C2FB2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5C2FB2" w:rsidRPr="00E646C8" w:rsidRDefault="005C2FB2" w:rsidP="005C2FB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E646C8">
        <w:rPr>
          <w:rFonts w:ascii="Times New Roman" w:hAnsi="Times New Roman"/>
          <w:b/>
          <w:sz w:val="28"/>
          <w:szCs w:val="28"/>
        </w:rPr>
        <w:t>11.20.-11.25.</w:t>
      </w:r>
    </w:p>
    <w:p w:rsidR="005C2FB2" w:rsidRPr="000E0875" w:rsidRDefault="005C2FB2" w:rsidP="005C2FB2">
      <w:pPr>
        <w:spacing w:after="0" w:line="24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E0875">
        <w:rPr>
          <w:rFonts w:ascii="Times New Roman" w:hAnsi="Times New Roman"/>
          <w:sz w:val="28"/>
          <w:szCs w:val="28"/>
        </w:rPr>
        <w:t>. О внесении изменений в решение  Земского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875">
        <w:rPr>
          <w:rFonts w:ascii="Times New Roman" w:hAnsi="Times New Roman"/>
          <w:sz w:val="28"/>
          <w:szCs w:val="28"/>
        </w:rPr>
        <w:t>Краснокамского муниципального района от 27 мая 2015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875">
        <w:rPr>
          <w:rFonts w:ascii="Times New Roman" w:hAnsi="Times New Roman"/>
          <w:sz w:val="28"/>
          <w:szCs w:val="28"/>
        </w:rPr>
        <w:t>№  51 «</w:t>
      </w:r>
      <w:r w:rsidRPr="000E0875">
        <w:rPr>
          <w:rFonts w:ascii="Times New Roman" w:eastAsia="Calibri" w:hAnsi="Times New Roman"/>
          <w:bCs/>
          <w:sz w:val="28"/>
          <w:szCs w:val="28"/>
        </w:rPr>
        <w:t>Об утверждении</w:t>
      </w:r>
      <w:r w:rsidRPr="000E0875">
        <w:rPr>
          <w:rFonts w:ascii="Times New Roman" w:hAnsi="Times New Roman"/>
          <w:sz w:val="28"/>
          <w:szCs w:val="28"/>
        </w:rPr>
        <w:t xml:space="preserve"> </w:t>
      </w:r>
      <w:r w:rsidRPr="000E0875">
        <w:rPr>
          <w:rFonts w:ascii="Times New Roman" w:eastAsia="Calibri" w:hAnsi="Times New Roman"/>
          <w:bCs/>
          <w:sz w:val="28"/>
          <w:szCs w:val="28"/>
        </w:rPr>
        <w:t>Порядка</w:t>
      </w:r>
      <w:r w:rsidRPr="000E0875">
        <w:rPr>
          <w:rFonts w:ascii="Times New Roman" w:hAnsi="Times New Roman"/>
          <w:sz w:val="28"/>
          <w:szCs w:val="28"/>
        </w:rPr>
        <w:t xml:space="preserve"> </w:t>
      </w:r>
      <w:r w:rsidRPr="000E0875">
        <w:rPr>
          <w:rFonts w:ascii="Times New Roman" w:eastAsia="Calibri" w:hAnsi="Times New Roman"/>
          <w:bCs/>
          <w:sz w:val="28"/>
          <w:szCs w:val="28"/>
        </w:rPr>
        <w:t>предоставления</w:t>
      </w:r>
      <w:r w:rsidRPr="000E0875">
        <w:rPr>
          <w:rFonts w:ascii="Times New Roman" w:hAnsi="Times New Roman"/>
          <w:sz w:val="28"/>
          <w:szCs w:val="28"/>
        </w:rPr>
        <w:t xml:space="preserve"> </w:t>
      </w:r>
      <w:r w:rsidRPr="000E0875">
        <w:rPr>
          <w:rFonts w:ascii="Times New Roman" w:eastAsia="Calibri" w:hAnsi="Times New Roman"/>
          <w:bCs/>
          <w:sz w:val="28"/>
          <w:szCs w:val="28"/>
        </w:rPr>
        <w:t xml:space="preserve">иных 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E0875">
        <w:rPr>
          <w:rFonts w:ascii="Times New Roman" w:eastAsia="Calibri" w:hAnsi="Times New Roman"/>
          <w:bCs/>
          <w:sz w:val="28"/>
          <w:szCs w:val="28"/>
        </w:rPr>
        <w:t>межбюджетных трансфертов из бюджета Краснокамского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E0875">
        <w:rPr>
          <w:rFonts w:ascii="Times New Roman" w:eastAsia="Calibri" w:hAnsi="Times New Roman"/>
          <w:bCs/>
          <w:sz w:val="28"/>
          <w:szCs w:val="28"/>
        </w:rPr>
        <w:t>муниципального района бюджетам поселений, входящим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E0875">
        <w:rPr>
          <w:rFonts w:ascii="Times New Roman" w:eastAsia="Calibri" w:hAnsi="Times New Roman"/>
          <w:bCs/>
          <w:sz w:val="28"/>
          <w:szCs w:val="28"/>
        </w:rPr>
        <w:t>в состав Краснокамского муниципального района,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E0875">
        <w:rPr>
          <w:rFonts w:ascii="Times New Roman" w:eastAsia="Calibri" w:hAnsi="Times New Roman"/>
          <w:bCs/>
          <w:sz w:val="28"/>
          <w:szCs w:val="28"/>
        </w:rPr>
        <w:t>на реализацию социально значимых проектов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E0875">
        <w:rPr>
          <w:rFonts w:ascii="Times New Roman" w:eastAsia="Calibri" w:hAnsi="Times New Roman"/>
          <w:bCs/>
          <w:sz w:val="28"/>
          <w:szCs w:val="28"/>
        </w:rPr>
        <w:t>территориального общественного самоуправления»</w:t>
      </w:r>
    </w:p>
    <w:p w:rsidR="005C2FB2" w:rsidRDefault="005C2FB2" w:rsidP="005C2FB2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 w:rsidRPr="00CB0FC2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И</w:t>
      </w:r>
      <w:r w:rsidRPr="00CB0FC2">
        <w:rPr>
          <w:rFonts w:ascii="Times New Roman" w:hAnsi="Times New Roman"/>
          <w:i/>
          <w:sz w:val="28"/>
          <w:szCs w:val="28"/>
        </w:rPr>
        <w:t xml:space="preserve">рина Валентиновна </w:t>
      </w:r>
      <w:proofErr w:type="spellStart"/>
      <w:r w:rsidRPr="00CB0FC2">
        <w:rPr>
          <w:rFonts w:ascii="Times New Roman" w:hAnsi="Times New Roman"/>
          <w:i/>
          <w:sz w:val="28"/>
          <w:szCs w:val="28"/>
        </w:rPr>
        <w:t>Евич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заведующая отделом по внутренней политике администрации КМР</w:t>
      </w:r>
    </w:p>
    <w:p w:rsidR="005C2FB2" w:rsidRPr="00E646C8" w:rsidRDefault="005C2FB2" w:rsidP="005C2FB2">
      <w:pPr>
        <w:tabs>
          <w:tab w:val="left" w:pos="567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E646C8">
        <w:rPr>
          <w:rFonts w:ascii="Times New Roman" w:hAnsi="Times New Roman"/>
          <w:b/>
          <w:sz w:val="28"/>
          <w:szCs w:val="28"/>
        </w:rPr>
        <w:t>11.25.</w:t>
      </w:r>
      <w:r>
        <w:rPr>
          <w:rFonts w:ascii="Times New Roman" w:hAnsi="Times New Roman"/>
          <w:b/>
          <w:sz w:val="28"/>
          <w:szCs w:val="28"/>
        </w:rPr>
        <w:t>-11.30</w:t>
      </w:r>
    </w:p>
    <w:p w:rsidR="005C2FB2" w:rsidRDefault="005C2FB2" w:rsidP="005C2FB2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B736DD">
        <w:rPr>
          <w:rFonts w:ascii="Times New Roman" w:hAnsi="Times New Roman"/>
          <w:sz w:val="28"/>
          <w:szCs w:val="28"/>
        </w:rPr>
        <w:t xml:space="preserve">О внесении изменений в приложение 1 решения </w:t>
      </w:r>
      <w:proofErr w:type="spellStart"/>
      <w:r w:rsidRPr="00B736DD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Pr="00B736DD">
        <w:rPr>
          <w:rFonts w:ascii="Times New Roman" w:hAnsi="Times New Roman"/>
          <w:sz w:val="28"/>
          <w:szCs w:val="28"/>
        </w:rPr>
        <w:t xml:space="preserve"> Думы от 22.06.2005 № 88 «О трехсторонней комиссии по регулированию социально-трудовых отношений Краснокамского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C2FB2" w:rsidRDefault="005C2FB2" w:rsidP="005C2FB2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Елена Антоновна Ларионова – начальник управления экономического развития администрации КМР</w:t>
      </w:r>
    </w:p>
    <w:p w:rsidR="005C2FB2" w:rsidRPr="007C24FB" w:rsidRDefault="005C2FB2" w:rsidP="005C2FB2">
      <w:pPr>
        <w:pStyle w:val="ConsTitle"/>
        <w:widowControl/>
        <w:spacing w:line="24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7C24FB">
        <w:rPr>
          <w:rFonts w:ascii="Times New Roman" w:hAnsi="Times New Roman"/>
          <w:sz w:val="28"/>
          <w:szCs w:val="28"/>
        </w:rPr>
        <w:t>11.30.-11.35.</w:t>
      </w:r>
    </w:p>
    <w:p w:rsidR="005C2FB2" w:rsidRDefault="005C2FB2" w:rsidP="005C2FB2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Pr="00701A1D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701A1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1A1D">
        <w:rPr>
          <w:rFonts w:ascii="Times New Roman" w:hAnsi="Times New Roman" w:cs="Times New Roman"/>
          <w:b w:val="0"/>
          <w:sz w:val="28"/>
          <w:szCs w:val="28"/>
        </w:rPr>
        <w:t>контрольно-счетной палате Краснокамского муниципального района, утвержденное решением Земского Собрания Краснокамского муниципального района от 28.09.2011 № 99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C2FB2" w:rsidRDefault="005C2FB2" w:rsidP="005C2FB2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1A1D">
        <w:rPr>
          <w:rFonts w:ascii="Times New Roman" w:hAnsi="Times New Roman"/>
          <w:b w:val="0"/>
          <w:i/>
          <w:sz w:val="28"/>
          <w:szCs w:val="28"/>
        </w:rPr>
        <w:t xml:space="preserve">Докладчик: Татьяна Юрьевна </w:t>
      </w:r>
      <w:proofErr w:type="spellStart"/>
      <w:r w:rsidRPr="00701A1D">
        <w:rPr>
          <w:rFonts w:ascii="Times New Roman" w:hAnsi="Times New Roman"/>
          <w:b w:val="0"/>
          <w:i/>
          <w:sz w:val="28"/>
          <w:szCs w:val="28"/>
        </w:rPr>
        <w:t>Туксузова</w:t>
      </w:r>
      <w:proofErr w:type="spellEnd"/>
      <w:r w:rsidRPr="00701A1D">
        <w:rPr>
          <w:rFonts w:ascii="Times New Roman" w:hAnsi="Times New Roman"/>
          <w:b w:val="0"/>
          <w:i/>
          <w:sz w:val="28"/>
          <w:szCs w:val="28"/>
        </w:rPr>
        <w:t xml:space="preserve"> – председатель КСП КМР</w:t>
      </w:r>
    </w:p>
    <w:p w:rsidR="005C2FB2" w:rsidRPr="007C24FB" w:rsidRDefault="005C2FB2" w:rsidP="005C2FB2">
      <w:pPr>
        <w:pStyle w:val="ConsTitle"/>
        <w:widowControl/>
        <w:spacing w:line="24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7C24FB">
        <w:rPr>
          <w:rFonts w:ascii="Times New Roman" w:hAnsi="Times New Roman"/>
          <w:sz w:val="28"/>
          <w:szCs w:val="28"/>
        </w:rPr>
        <w:t>11.35-11.45.</w:t>
      </w:r>
    </w:p>
    <w:p w:rsidR="005C2FB2" w:rsidRPr="00487ABE" w:rsidRDefault="005C2FB2" w:rsidP="005C2FB2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10. Информация о предоставлении депутатами ЗС КМР сведений о доходах, расходах (срок предоставления до 30.04.2015).</w:t>
      </w:r>
    </w:p>
    <w:p w:rsidR="005C2FB2" w:rsidRDefault="005C2FB2" w:rsidP="005C2FB2">
      <w:pPr>
        <w:tabs>
          <w:tab w:val="left" w:pos="9356"/>
        </w:tabs>
        <w:spacing w:after="0" w:line="240" w:lineRule="exact"/>
        <w:ind w:firstLine="3540"/>
        <w:jc w:val="right"/>
        <w:rPr>
          <w:rFonts w:ascii="Times New Roman" w:hAnsi="Times New Roman"/>
          <w:i/>
          <w:sz w:val="28"/>
          <w:szCs w:val="28"/>
        </w:rPr>
      </w:pPr>
      <w:r w:rsidRPr="007C24FB"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 w:rsidRPr="007C24FB"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 w:rsidRPr="007C24FB"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ЗС КМР</w:t>
      </w:r>
    </w:p>
    <w:p w:rsidR="005C2FB2" w:rsidRPr="00E92A86" w:rsidRDefault="005C2FB2" w:rsidP="005C2FB2">
      <w:pPr>
        <w:tabs>
          <w:tab w:val="left" w:pos="9356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92A86">
        <w:rPr>
          <w:rFonts w:ascii="Times New Roman" w:hAnsi="Times New Roman"/>
          <w:b/>
          <w:sz w:val="28"/>
          <w:szCs w:val="28"/>
        </w:rPr>
        <w:t>11.45.-11.50</w:t>
      </w:r>
    </w:p>
    <w:p w:rsidR="005C2FB2" w:rsidRDefault="005C2FB2" w:rsidP="005C2FB2">
      <w:pPr>
        <w:tabs>
          <w:tab w:val="left" w:pos="9356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 создании рабочей группы по подготовке к празднованию 50-летию ветеранского движения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Краснокамском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5C2FB2" w:rsidRPr="00B31976" w:rsidRDefault="005C2FB2" w:rsidP="005C2FB2">
      <w:pPr>
        <w:tabs>
          <w:tab w:val="left" w:pos="9356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B31976">
        <w:rPr>
          <w:rFonts w:ascii="Times New Roman" w:hAnsi="Times New Roman"/>
          <w:i/>
          <w:sz w:val="28"/>
          <w:szCs w:val="28"/>
        </w:rPr>
        <w:t xml:space="preserve">Докладчик: Григорий Павлович Новиков – председатель Земского Собрания Краснокамского муниципального района </w:t>
      </w:r>
    </w:p>
    <w:p w:rsidR="005C2FB2" w:rsidRDefault="005C2FB2" w:rsidP="005C2FB2">
      <w:pPr>
        <w:tabs>
          <w:tab w:val="left" w:pos="9356"/>
        </w:tabs>
        <w:spacing w:after="0" w:line="240" w:lineRule="exact"/>
        <w:ind w:firstLine="3540"/>
        <w:rPr>
          <w:rFonts w:ascii="Times New Roman" w:hAnsi="Times New Roman"/>
          <w:b/>
          <w:sz w:val="28"/>
          <w:szCs w:val="28"/>
        </w:rPr>
      </w:pPr>
    </w:p>
    <w:p w:rsidR="00C427E6" w:rsidRDefault="00C427E6" w:rsidP="00C427E6">
      <w:pPr>
        <w:tabs>
          <w:tab w:val="left" w:pos="9356"/>
        </w:tabs>
        <w:spacing w:after="0" w:line="240" w:lineRule="exact"/>
        <w:ind w:firstLine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ВСТРЕЧА</w:t>
      </w:r>
    </w:p>
    <w:p w:rsidR="00C427E6" w:rsidRDefault="00C427E6" w:rsidP="00C427E6">
      <w:pPr>
        <w:tabs>
          <w:tab w:val="left" w:pos="9356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депутатом Государственной Думы ФС РФ</w:t>
      </w:r>
    </w:p>
    <w:p w:rsidR="00C427E6" w:rsidRDefault="00C427E6" w:rsidP="00C427E6">
      <w:pPr>
        <w:tabs>
          <w:tab w:val="left" w:pos="9356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Валерием Владимировичем Трапезниковым</w:t>
      </w:r>
    </w:p>
    <w:p w:rsidR="00C427E6" w:rsidRDefault="00C427E6" w:rsidP="00C427E6">
      <w:pPr>
        <w:tabs>
          <w:tab w:val="left" w:pos="9356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C427E6" w:rsidRDefault="00C427E6" w:rsidP="00C427E6">
      <w:pPr>
        <w:tabs>
          <w:tab w:val="left" w:pos="9356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29.02.2016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14.00.,</w:t>
      </w:r>
    </w:p>
    <w:p w:rsidR="00C427E6" w:rsidRDefault="00C427E6" w:rsidP="00C427E6">
      <w:pPr>
        <w:tabs>
          <w:tab w:val="left" w:pos="9356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актовый зал администрации КМР</w:t>
      </w:r>
    </w:p>
    <w:p w:rsidR="00C427E6" w:rsidRDefault="00C427E6" w:rsidP="00C427E6">
      <w:pPr>
        <w:tabs>
          <w:tab w:val="left" w:pos="9356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аяковского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>, 11)</w:t>
      </w:r>
    </w:p>
    <w:p w:rsidR="00C427E6" w:rsidRDefault="00C427E6" w:rsidP="00C427E6">
      <w:pPr>
        <w:tabs>
          <w:tab w:val="left" w:pos="9356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C427E6" w:rsidRDefault="00C427E6" w:rsidP="00C427E6">
      <w:pPr>
        <w:tabs>
          <w:tab w:val="left" w:pos="9356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  деятельности депутата Государственной Думы ФС РФ шестого созыва </w:t>
      </w:r>
      <w:proofErr w:type="spellStart"/>
      <w:r>
        <w:rPr>
          <w:rFonts w:ascii="Times New Roman" w:hAnsi="Times New Roman"/>
          <w:sz w:val="28"/>
          <w:szCs w:val="28"/>
        </w:rPr>
        <w:t>В.В.Трапезникова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27E6" w:rsidRDefault="00C427E6" w:rsidP="00C427E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0E6D" w:rsidRDefault="00570E6D"/>
    <w:sectPr w:rsidR="0057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1F"/>
    <w:rsid w:val="00143743"/>
    <w:rsid w:val="00570E6D"/>
    <w:rsid w:val="005C2FB2"/>
    <w:rsid w:val="00AF3D1F"/>
    <w:rsid w:val="00C4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F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2F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onsTitle">
    <w:name w:val="ConsTitle"/>
    <w:rsid w:val="005C2F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F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2F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onsTitle">
    <w:name w:val="ConsTitle"/>
    <w:rsid w:val="005C2F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2016-02-20T05:12:00Z</dcterms:created>
  <dcterms:modified xsi:type="dcterms:W3CDTF">2016-02-20T05:14:00Z</dcterms:modified>
</cp:coreProperties>
</file>