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98" w:rsidRDefault="00A44398" w:rsidP="00A44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44398" w:rsidRDefault="00A44398" w:rsidP="00A44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Контрольно-счетной палаты </w:t>
      </w:r>
    </w:p>
    <w:p w:rsidR="00A44398" w:rsidRDefault="00A44398" w:rsidP="00A44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44398" w:rsidRDefault="00A44398" w:rsidP="00A44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06.03.2018 № 14.1</w:t>
      </w:r>
    </w:p>
    <w:p w:rsidR="00A44398" w:rsidRDefault="00A44398" w:rsidP="0010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398" w:rsidRDefault="00A44398" w:rsidP="0010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246" w:rsidRPr="0010416C" w:rsidRDefault="00A44398" w:rsidP="0010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44398" w:rsidRDefault="0010416C" w:rsidP="0010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A44398">
        <w:rPr>
          <w:rFonts w:ascii="Times New Roman" w:hAnsi="Times New Roman" w:cs="Times New Roman"/>
          <w:sz w:val="28"/>
          <w:szCs w:val="28"/>
        </w:rPr>
        <w:t>Контрольно-счетной палате</w:t>
      </w:r>
    </w:p>
    <w:p w:rsidR="0010416C" w:rsidRDefault="0010416C" w:rsidP="0010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4439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2018 год</w:t>
      </w:r>
    </w:p>
    <w:p w:rsidR="0010416C" w:rsidRDefault="0010416C" w:rsidP="0010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5339"/>
        <w:gridCol w:w="2976"/>
        <w:gridCol w:w="3119"/>
        <w:gridCol w:w="3621"/>
      </w:tblGrid>
      <w:tr w:rsidR="00A44398" w:rsidRPr="002C5FD8" w:rsidTr="00EE112C">
        <w:trPr>
          <w:trHeight w:val="611"/>
        </w:trPr>
        <w:tc>
          <w:tcPr>
            <w:tcW w:w="865" w:type="dxa"/>
          </w:tcPr>
          <w:p w:rsidR="00A44398" w:rsidRPr="002C5FD8" w:rsidRDefault="00A44398" w:rsidP="00104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39" w:type="dxa"/>
          </w:tcPr>
          <w:p w:rsidR="00A44398" w:rsidRPr="002C5FD8" w:rsidRDefault="00A44398" w:rsidP="00A44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A44398" w:rsidRPr="002C5FD8" w:rsidRDefault="00EE112C" w:rsidP="00104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119" w:type="dxa"/>
          </w:tcPr>
          <w:p w:rsidR="00A44398" w:rsidRPr="002C5FD8" w:rsidRDefault="00EE112C" w:rsidP="00104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621" w:type="dxa"/>
          </w:tcPr>
          <w:p w:rsidR="00A44398" w:rsidRPr="002C5FD8" w:rsidRDefault="00EE112C" w:rsidP="00104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</w:t>
            </w:r>
            <w:r w:rsidR="00A44398"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A44398" w:rsidRPr="002C5FD8" w:rsidTr="00EE112C">
        <w:tc>
          <w:tcPr>
            <w:tcW w:w="865" w:type="dxa"/>
          </w:tcPr>
          <w:p w:rsidR="00A44398" w:rsidRPr="002C5FD8" w:rsidRDefault="00A44398" w:rsidP="00E4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9" w:type="dxa"/>
          </w:tcPr>
          <w:p w:rsidR="00A44398" w:rsidRPr="002C5FD8" w:rsidRDefault="00A44398" w:rsidP="00E4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44398" w:rsidRPr="002C5FD8" w:rsidRDefault="00AB08F3" w:rsidP="00E4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44398" w:rsidRPr="002C5FD8" w:rsidRDefault="00AB08F3" w:rsidP="00E4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1" w:type="dxa"/>
          </w:tcPr>
          <w:p w:rsidR="00A44398" w:rsidRPr="002C5FD8" w:rsidRDefault="00AB08F3" w:rsidP="00E4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112C" w:rsidRPr="002C5FD8" w:rsidTr="00871868">
        <w:tc>
          <w:tcPr>
            <w:tcW w:w="865" w:type="dxa"/>
          </w:tcPr>
          <w:p w:rsidR="007102C1" w:rsidRPr="002C5FD8" w:rsidRDefault="007102C1" w:rsidP="0010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2C" w:rsidRPr="002C5FD8" w:rsidRDefault="00EE112C" w:rsidP="00104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055" w:type="dxa"/>
            <w:gridSpan w:val="4"/>
          </w:tcPr>
          <w:p w:rsidR="00B73A47" w:rsidRPr="002C5FD8" w:rsidRDefault="00B73A47" w:rsidP="00EE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2C" w:rsidRPr="002C5FD8" w:rsidRDefault="00B73A47" w:rsidP="00EE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и развитие механизмов противодействия коррупции</w:t>
            </w:r>
          </w:p>
          <w:p w:rsidR="00B73A47" w:rsidRPr="002C5FD8" w:rsidRDefault="00B73A47" w:rsidP="00EE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98" w:rsidRPr="002C5FD8" w:rsidTr="00EE112C">
        <w:tc>
          <w:tcPr>
            <w:tcW w:w="865" w:type="dxa"/>
          </w:tcPr>
          <w:p w:rsidR="00A44398" w:rsidRPr="002C5FD8" w:rsidRDefault="00EE112C" w:rsidP="0010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39" w:type="dxa"/>
          </w:tcPr>
          <w:p w:rsidR="00A44398" w:rsidRPr="002C5FD8" w:rsidRDefault="00A44398" w:rsidP="004E3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</w:t>
            </w:r>
            <w:bookmarkStart w:id="0" w:name="_GoBack"/>
            <w:bookmarkEnd w:id="0"/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служащими. Обеспечение </w:t>
            </w:r>
            <w:proofErr w:type="gramStart"/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976" w:type="dxa"/>
          </w:tcPr>
          <w:p w:rsidR="00A44398" w:rsidRPr="002C5FD8" w:rsidRDefault="00B73A47" w:rsidP="00B7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Контрольно-счетной палаты </w:t>
            </w:r>
            <w:proofErr w:type="spellStart"/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(далее КСП КМР)</w:t>
            </w:r>
          </w:p>
        </w:tc>
        <w:tc>
          <w:tcPr>
            <w:tcW w:w="3119" w:type="dxa"/>
          </w:tcPr>
          <w:p w:rsidR="00A44398" w:rsidRPr="002C5FD8" w:rsidRDefault="00B73A47" w:rsidP="004E3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нормативно-правовыми актами</w:t>
            </w:r>
          </w:p>
        </w:tc>
        <w:tc>
          <w:tcPr>
            <w:tcW w:w="3621" w:type="dxa"/>
          </w:tcPr>
          <w:p w:rsidR="00B73A47" w:rsidRPr="002C5FD8" w:rsidRDefault="00A44398" w:rsidP="00B7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73A47" w:rsidRPr="002C5FD8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B73A47" w:rsidRPr="002C5FD8" w:rsidRDefault="00B73A47" w:rsidP="00B7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98" w:rsidRPr="002C5FD8" w:rsidRDefault="00B73A47" w:rsidP="00B7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Доля лиц, своевременно представивших сведения, от количества лиц, обязанных представлять такие 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сведения, - 100%</w:t>
            </w:r>
          </w:p>
        </w:tc>
      </w:tr>
      <w:tr w:rsidR="00A44398" w:rsidRPr="002C5FD8" w:rsidTr="00EE112C">
        <w:tc>
          <w:tcPr>
            <w:tcW w:w="865" w:type="dxa"/>
          </w:tcPr>
          <w:p w:rsidR="00A44398" w:rsidRPr="002C5FD8" w:rsidRDefault="00EE112C" w:rsidP="0010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44398" w:rsidRPr="002C5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9" w:type="dxa"/>
          </w:tcPr>
          <w:p w:rsidR="00A44398" w:rsidRPr="002C5FD8" w:rsidRDefault="00A44398" w:rsidP="0099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Размещение (обновление)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администрации КМР</w:t>
            </w:r>
          </w:p>
        </w:tc>
        <w:tc>
          <w:tcPr>
            <w:tcW w:w="2976" w:type="dxa"/>
          </w:tcPr>
          <w:p w:rsidR="00A44398" w:rsidRPr="002C5FD8" w:rsidRDefault="00B73A47" w:rsidP="00962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КСП КМР</w:t>
            </w:r>
          </w:p>
        </w:tc>
        <w:tc>
          <w:tcPr>
            <w:tcW w:w="3119" w:type="dxa"/>
          </w:tcPr>
          <w:p w:rsidR="00A44398" w:rsidRPr="002C5FD8" w:rsidRDefault="007102C1" w:rsidP="00962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3621" w:type="dxa"/>
          </w:tcPr>
          <w:p w:rsidR="00A44398" w:rsidRPr="002C5FD8" w:rsidRDefault="00A44398" w:rsidP="00B7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47" w:rsidRPr="002C5FD8"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и доступности информации о деятельности по профилактике коррупционных правонарушений в КСП КМР</w:t>
            </w:r>
          </w:p>
        </w:tc>
      </w:tr>
      <w:tr w:rsidR="007102C1" w:rsidRPr="002C5FD8" w:rsidTr="00AD6625">
        <w:tc>
          <w:tcPr>
            <w:tcW w:w="865" w:type="dxa"/>
          </w:tcPr>
          <w:p w:rsidR="007102C1" w:rsidRPr="002C5FD8" w:rsidRDefault="007102C1" w:rsidP="0010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C1" w:rsidRPr="002C5FD8" w:rsidRDefault="007102C1" w:rsidP="00104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55" w:type="dxa"/>
            <w:gridSpan w:val="4"/>
          </w:tcPr>
          <w:p w:rsidR="007102C1" w:rsidRPr="002C5FD8" w:rsidRDefault="007102C1" w:rsidP="0071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2C1" w:rsidRPr="002C5FD8" w:rsidRDefault="007102C1" w:rsidP="0071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КСП КМР</w:t>
            </w:r>
          </w:p>
          <w:p w:rsidR="007102C1" w:rsidRPr="002C5FD8" w:rsidRDefault="007102C1" w:rsidP="0071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398" w:rsidRPr="002C5FD8" w:rsidTr="00EE112C">
        <w:tc>
          <w:tcPr>
            <w:tcW w:w="865" w:type="dxa"/>
          </w:tcPr>
          <w:p w:rsidR="00A44398" w:rsidRPr="002C5FD8" w:rsidRDefault="007102C1" w:rsidP="0010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398" w:rsidRPr="002C5FD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39" w:type="dxa"/>
          </w:tcPr>
          <w:p w:rsidR="00A44398" w:rsidRPr="002C5FD8" w:rsidRDefault="00A44398" w:rsidP="00F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официальном сайте администрации КМР актуальной информации об антикоррупционной деятельности</w:t>
            </w:r>
          </w:p>
        </w:tc>
        <w:tc>
          <w:tcPr>
            <w:tcW w:w="2976" w:type="dxa"/>
          </w:tcPr>
          <w:p w:rsidR="00A44398" w:rsidRPr="002C5FD8" w:rsidRDefault="007102C1" w:rsidP="0003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КСП КМР</w:t>
            </w:r>
          </w:p>
        </w:tc>
        <w:tc>
          <w:tcPr>
            <w:tcW w:w="3119" w:type="dxa"/>
          </w:tcPr>
          <w:p w:rsidR="00A44398" w:rsidRPr="002C5FD8" w:rsidRDefault="007102C1" w:rsidP="00033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нормативно-правовыми актами</w:t>
            </w:r>
          </w:p>
        </w:tc>
        <w:tc>
          <w:tcPr>
            <w:tcW w:w="3621" w:type="dxa"/>
          </w:tcPr>
          <w:p w:rsidR="00A44398" w:rsidRPr="002C5FD8" w:rsidRDefault="007102C1" w:rsidP="0071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об антикоррупционной деятельности КСП КМР</w:t>
            </w:r>
          </w:p>
        </w:tc>
      </w:tr>
      <w:tr w:rsidR="00A44398" w:rsidRPr="002C5FD8" w:rsidTr="00EE112C">
        <w:tc>
          <w:tcPr>
            <w:tcW w:w="865" w:type="dxa"/>
          </w:tcPr>
          <w:p w:rsidR="00A44398" w:rsidRPr="002C5FD8" w:rsidRDefault="007102C1" w:rsidP="0010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398" w:rsidRPr="002C5FD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339" w:type="dxa"/>
          </w:tcPr>
          <w:p w:rsidR="00A44398" w:rsidRPr="002C5FD8" w:rsidRDefault="00A44398" w:rsidP="0071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 </w:t>
            </w:r>
            <w:r w:rsidR="007102C1" w:rsidRPr="002C5FD8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КМР, анализ результатов рассмотрения</w:t>
            </w:r>
          </w:p>
        </w:tc>
        <w:tc>
          <w:tcPr>
            <w:tcW w:w="2976" w:type="dxa"/>
          </w:tcPr>
          <w:p w:rsidR="00A44398" w:rsidRPr="002C5FD8" w:rsidRDefault="007102C1" w:rsidP="00776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Председатель КСП КМР</w:t>
            </w:r>
          </w:p>
        </w:tc>
        <w:tc>
          <w:tcPr>
            <w:tcW w:w="3119" w:type="dxa"/>
          </w:tcPr>
          <w:p w:rsidR="00A44398" w:rsidRPr="002C5FD8" w:rsidRDefault="007102C1" w:rsidP="00776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нормативно-правовыми актами</w:t>
            </w:r>
          </w:p>
        </w:tc>
        <w:tc>
          <w:tcPr>
            <w:tcW w:w="3621" w:type="dxa"/>
          </w:tcPr>
          <w:p w:rsidR="007102C1" w:rsidRPr="002C5FD8" w:rsidRDefault="007102C1" w:rsidP="0071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необходимых мер по информации, содержащейся в обращениях граждан и организаций о фактах проявления коррупции в 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КСП 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КМР.</w:t>
            </w:r>
          </w:p>
          <w:p w:rsidR="007102C1" w:rsidRPr="002C5FD8" w:rsidRDefault="007102C1" w:rsidP="0071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A44398" w:rsidRPr="002C5FD8" w:rsidRDefault="007102C1" w:rsidP="0071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Своевременное направление в правоохранительные органы, прокуратуру материалов, находящихся в компетенции 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КМР</w:t>
            </w:r>
          </w:p>
        </w:tc>
      </w:tr>
      <w:tr w:rsidR="00A44398" w:rsidRPr="002C5FD8" w:rsidTr="00EE112C">
        <w:tc>
          <w:tcPr>
            <w:tcW w:w="865" w:type="dxa"/>
          </w:tcPr>
          <w:p w:rsidR="00A44398" w:rsidRPr="002C5FD8" w:rsidRDefault="00A53189" w:rsidP="0040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44398" w:rsidRPr="002C5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42AB" w:rsidRPr="002C5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9" w:type="dxa"/>
          </w:tcPr>
          <w:p w:rsidR="00A44398" w:rsidRPr="002C5FD8" w:rsidRDefault="00A44398" w:rsidP="0071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r w:rsidR="007102C1" w:rsidRPr="002C5FD8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КМР с институтами гражданского общества по вопросам антикоррупционной деятельности, антикоррупционному просвещению</w:t>
            </w:r>
          </w:p>
        </w:tc>
        <w:tc>
          <w:tcPr>
            <w:tcW w:w="2976" w:type="dxa"/>
          </w:tcPr>
          <w:p w:rsidR="00A44398" w:rsidRPr="002C5FD8" w:rsidRDefault="00A53189" w:rsidP="00F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Председатель КСП КМР</w:t>
            </w:r>
          </w:p>
        </w:tc>
        <w:tc>
          <w:tcPr>
            <w:tcW w:w="3119" w:type="dxa"/>
          </w:tcPr>
          <w:p w:rsidR="00A44398" w:rsidRPr="002C5FD8" w:rsidRDefault="00A53189" w:rsidP="00F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21" w:type="dxa"/>
          </w:tcPr>
          <w:p w:rsidR="00A44398" w:rsidRPr="002C5FD8" w:rsidRDefault="00A53189" w:rsidP="00A5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при обсуждении принимаемых КСП КМР мер по вопросам противодействия коррупции.</w:t>
            </w:r>
          </w:p>
        </w:tc>
      </w:tr>
      <w:tr w:rsidR="00A44398" w:rsidRPr="002C5FD8" w:rsidTr="00EE112C">
        <w:tc>
          <w:tcPr>
            <w:tcW w:w="865" w:type="dxa"/>
          </w:tcPr>
          <w:p w:rsidR="00A44398" w:rsidRPr="002C5FD8" w:rsidRDefault="00A53189" w:rsidP="0040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398" w:rsidRPr="002C5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42AB" w:rsidRPr="002C5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398"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39" w:type="dxa"/>
          </w:tcPr>
          <w:p w:rsidR="00A44398" w:rsidRPr="002C5FD8" w:rsidRDefault="00A44398" w:rsidP="00A5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r w:rsidR="00A53189" w:rsidRPr="002C5FD8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КМР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 w:rsidR="00A53189" w:rsidRPr="002C5FD8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КМР, и придании гласности фактов коррупции в </w:t>
            </w:r>
            <w:r w:rsidR="00A53189" w:rsidRPr="002C5FD8">
              <w:rPr>
                <w:rFonts w:ascii="Times New Roman" w:hAnsi="Times New Roman" w:cs="Times New Roman"/>
                <w:sz w:val="28"/>
                <w:szCs w:val="28"/>
              </w:rPr>
              <w:t>КСП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КМР</w:t>
            </w:r>
          </w:p>
        </w:tc>
        <w:tc>
          <w:tcPr>
            <w:tcW w:w="2976" w:type="dxa"/>
          </w:tcPr>
          <w:p w:rsidR="00A44398" w:rsidRPr="002C5FD8" w:rsidRDefault="00A53189" w:rsidP="00F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КСП КМР</w:t>
            </w:r>
          </w:p>
        </w:tc>
        <w:tc>
          <w:tcPr>
            <w:tcW w:w="3119" w:type="dxa"/>
          </w:tcPr>
          <w:p w:rsidR="00A44398" w:rsidRPr="002C5FD8" w:rsidRDefault="00A53189" w:rsidP="00F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21" w:type="dxa"/>
          </w:tcPr>
          <w:p w:rsidR="00A44398" w:rsidRPr="002C5FD8" w:rsidRDefault="00A53189" w:rsidP="00A5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Обеспечение публичности и открытости деятельности КСП КМР в сфере противодействия коррупции</w:t>
            </w:r>
          </w:p>
        </w:tc>
      </w:tr>
      <w:tr w:rsidR="008C6F7D" w:rsidRPr="002C5FD8" w:rsidTr="00DC47BD">
        <w:tc>
          <w:tcPr>
            <w:tcW w:w="865" w:type="dxa"/>
          </w:tcPr>
          <w:p w:rsidR="008C6F7D" w:rsidRPr="002C5FD8" w:rsidRDefault="008C6F7D" w:rsidP="0010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7D" w:rsidRPr="002C5FD8" w:rsidRDefault="008C6F7D" w:rsidP="00104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55" w:type="dxa"/>
            <w:gridSpan w:val="4"/>
          </w:tcPr>
          <w:p w:rsidR="008C6F7D" w:rsidRPr="002C5FD8" w:rsidRDefault="008C6F7D" w:rsidP="008C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F7D" w:rsidRPr="002C5FD8" w:rsidRDefault="008C6F7D" w:rsidP="008C6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и систематизация причин и условий проявления коррупции в деятельности КСП КМР, мониторинг мер реализации антикоррупционной политики, коррупционных факторов и коррупции</w:t>
            </w:r>
          </w:p>
          <w:p w:rsidR="008C6F7D" w:rsidRPr="002C5FD8" w:rsidRDefault="008C6F7D" w:rsidP="008C6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98" w:rsidRPr="002C5FD8" w:rsidTr="00EE112C">
        <w:tc>
          <w:tcPr>
            <w:tcW w:w="865" w:type="dxa"/>
          </w:tcPr>
          <w:p w:rsidR="00A44398" w:rsidRPr="002C5FD8" w:rsidRDefault="00756062" w:rsidP="0040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398" w:rsidRPr="002C5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42AB" w:rsidRPr="002C5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9" w:type="dxa"/>
          </w:tcPr>
          <w:p w:rsidR="00A44398" w:rsidRPr="002C5FD8" w:rsidRDefault="00A44398" w:rsidP="00F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рисков, либо их устранение</w:t>
            </w:r>
          </w:p>
        </w:tc>
        <w:tc>
          <w:tcPr>
            <w:tcW w:w="2976" w:type="dxa"/>
          </w:tcPr>
          <w:p w:rsidR="00A44398" w:rsidRPr="002C5FD8" w:rsidRDefault="00756062" w:rsidP="00F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Председатель КСП КМР</w:t>
            </w:r>
          </w:p>
        </w:tc>
        <w:tc>
          <w:tcPr>
            <w:tcW w:w="3119" w:type="dxa"/>
          </w:tcPr>
          <w:p w:rsidR="00A44398" w:rsidRPr="002C5FD8" w:rsidRDefault="00756062" w:rsidP="00F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21" w:type="dxa"/>
          </w:tcPr>
          <w:p w:rsidR="00A44398" w:rsidRPr="002C5FD8" w:rsidRDefault="00756062" w:rsidP="00F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A44398" w:rsidRPr="002C5FD8" w:rsidTr="00EE112C">
        <w:tc>
          <w:tcPr>
            <w:tcW w:w="865" w:type="dxa"/>
          </w:tcPr>
          <w:p w:rsidR="00A44398" w:rsidRPr="002C5FD8" w:rsidRDefault="00756062" w:rsidP="0040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44398" w:rsidRPr="002C5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42AB" w:rsidRPr="002C5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9" w:type="dxa"/>
          </w:tcPr>
          <w:p w:rsidR="00A44398" w:rsidRPr="002C5FD8" w:rsidRDefault="00A44398" w:rsidP="00756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антикоррупционной экспертизы нормативных правовых актов </w:t>
            </w:r>
            <w:r w:rsidR="00756062" w:rsidRPr="002C5FD8">
              <w:rPr>
                <w:rFonts w:ascii="Times New Roman" w:hAnsi="Times New Roman" w:cs="Times New Roman"/>
                <w:sz w:val="28"/>
                <w:szCs w:val="28"/>
              </w:rPr>
              <w:t>представительных органов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КМР</w:t>
            </w:r>
            <w:r w:rsidR="00756062"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и поселений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, их проектов с учетом мониторинга соответствующей правоприменительной практики в целях выявления коррупционных фактов и последующего устранения таких факторов, в том числе обеспечения участия независимых экспертов в проведении антикоррупционной экспертизы нормативных правовых актов</w:t>
            </w:r>
            <w:r w:rsidR="00756062"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представительных органов КМР и поселений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, их проектов</w:t>
            </w:r>
          </w:p>
        </w:tc>
        <w:tc>
          <w:tcPr>
            <w:tcW w:w="2976" w:type="dxa"/>
          </w:tcPr>
          <w:p w:rsidR="00A44398" w:rsidRPr="002C5FD8" w:rsidRDefault="00756062" w:rsidP="00F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КСП КМР</w:t>
            </w:r>
          </w:p>
        </w:tc>
        <w:tc>
          <w:tcPr>
            <w:tcW w:w="3119" w:type="dxa"/>
          </w:tcPr>
          <w:p w:rsidR="00A44398" w:rsidRPr="002C5FD8" w:rsidRDefault="00756062" w:rsidP="00F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нормативно-правовыми актами</w:t>
            </w:r>
          </w:p>
        </w:tc>
        <w:tc>
          <w:tcPr>
            <w:tcW w:w="3621" w:type="dxa"/>
          </w:tcPr>
          <w:p w:rsidR="00756062" w:rsidRPr="002C5FD8" w:rsidRDefault="00756062" w:rsidP="00756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756062" w:rsidRPr="002C5FD8" w:rsidRDefault="00756062" w:rsidP="00756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756062" w:rsidRPr="002C5FD8" w:rsidRDefault="00756062" w:rsidP="00756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98" w:rsidRPr="002C5FD8" w:rsidRDefault="00756062" w:rsidP="00756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нормативных правовых актов, проектов нормативных правовых актов, к которым 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КСП 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КМР предъявлены обоснованные требования об исключении </w:t>
            </w:r>
            <w:proofErr w:type="spellStart"/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</w:t>
            </w:r>
          </w:p>
        </w:tc>
      </w:tr>
      <w:tr w:rsidR="00A44398" w:rsidRPr="002C5FD8" w:rsidTr="00EE112C">
        <w:tc>
          <w:tcPr>
            <w:tcW w:w="865" w:type="dxa"/>
          </w:tcPr>
          <w:p w:rsidR="00A44398" w:rsidRPr="002C5FD8" w:rsidRDefault="004042AB" w:rsidP="00404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398" w:rsidRPr="002C5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398"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39" w:type="dxa"/>
          </w:tcPr>
          <w:p w:rsidR="00A44398" w:rsidRPr="002C5FD8" w:rsidRDefault="00A44398" w:rsidP="00A71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976" w:type="dxa"/>
          </w:tcPr>
          <w:p w:rsidR="00A44398" w:rsidRPr="002C5FD8" w:rsidRDefault="004042AB" w:rsidP="0036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Председатель КСП КМР</w:t>
            </w:r>
          </w:p>
        </w:tc>
        <w:tc>
          <w:tcPr>
            <w:tcW w:w="3119" w:type="dxa"/>
          </w:tcPr>
          <w:p w:rsidR="00A44398" w:rsidRPr="002C5FD8" w:rsidRDefault="004042AB" w:rsidP="0036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нормативно-правовыми актами</w:t>
            </w:r>
          </w:p>
        </w:tc>
        <w:tc>
          <w:tcPr>
            <w:tcW w:w="3621" w:type="dxa"/>
          </w:tcPr>
          <w:p w:rsidR="00A44398" w:rsidRPr="002C5FD8" w:rsidRDefault="004042AB" w:rsidP="0036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A44398" w:rsidRPr="002C5FD8" w:rsidTr="006C0F25">
        <w:tc>
          <w:tcPr>
            <w:tcW w:w="865" w:type="dxa"/>
          </w:tcPr>
          <w:p w:rsidR="00AC6299" w:rsidRPr="002C5FD8" w:rsidRDefault="00AC6299" w:rsidP="0067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98" w:rsidRPr="002C5FD8" w:rsidRDefault="00AC6299" w:rsidP="0067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5" w:type="dxa"/>
            <w:gridSpan w:val="4"/>
          </w:tcPr>
          <w:p w:rsidR="00A44398" w:rsidRPr="002C5FD8" w:rsidRDefault="00A44398" w:rsidP="00672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398" w:rsidRPr="002C5FD8" w:rsidRDefault="00A44398" w:rsidP="00A44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Предупреждение коррупции </w:t>
            </w:r>
          </w:p>
          <w:p w:rsidR="00A44398" w:rsidRPr="002C5FD8" w:rsidRDefault="00A44398" w:rsidP="00A4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2C" w:rsidRPr="002C5FD8" w:rsidTr="00AC6299">
        <w:tc>
          <w:tcPr>
            <w:tcW w:w="865" w:type="dxa"/>
          </w:tcPr>
          <w:p w:rsidR="00EE112C" w:rsidRPr="002C5FD8" w:rsidRDefault="00AC6299" w:rsidP="00F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39" w:type="dxa"/>
          </w:tcPr>
          <w:p w:rsidR="00EE112C" w:rsidRPr="002C5FD8" w:rsidRDefault="00EE112C" w:rsidP="00F14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деятельности муниципальных учреждений</w:t>
            </w:r>
            <w:r w:rsidR="00AC6299" w:rsidRPr="002C5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6299"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предприятий КМР</w:t>
            </w:r>
            <w:r w:rsidR="00AC6299"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и поселений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в части целевого и эффективного использования бюджетных средств.</w:t>
            </w:r>
          </w:p>
          <w:p w:rsidR="00EE112C" w:rsidRPr="002C5FD8" w:rsidRDefault="00EE112C" w:rsidP="00F14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E112C" w:rsidRPr="002C5FD8" w:rsidRDefault="00AC6299" w:rsidP="0010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КСП КМР</w:t>
            </w:r>
          </w:p>
        </w:tc>
        <w:tc>
          <w:tcPr>
            <w:tcW w:w="3119" w:type="dxa"/>
          </w:tcPr>
          <w:p w:rsidR="00EE112C" w:rsidRPr="002C5FD8" w:rsidRDefault="00AC6299" w:rsidP="00104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 работы по указанному направлению</w:t>
            </w:r>
          </w:p>
        </w:tc>
        <w:tc>
          <w:tcPr>
            <w:tcW w:w="3621" w:type="dxa"/>
          </w:tcPr>
          <w:p w:rsidR="00EE112C" w:rsidRPr="002C5FD8" w:rsidRDefault="00AC6299" w:rsidP="00BC2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Недопущение нецелевого и неэффективного использования бюджетных средств</w:t>
            </w:r>
          </w:p>
        </w:tc>
      </w:tr>
      <w:tr w:rsidR="00EE112C" w:rsidRPr="002C5FD8" w:rsidTr="00AC6299">
        <w:tc>
          <w:tcPr>
            <w:tcW w:w="865" w:type="dxa"/>
          </w:tcPr>
          <w:p w:rsidR="00EE112C" w:rsidRPr="002C5FD8" w:rsidRDefault="00AC6299" w:rsidP="00104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39" w:type="dxa"/>
          </w:tcPr>
          <w:p w:rsidR="00EE112C" w:rsidRPr="002C5FD8" w:rsidRDefault="00EE112C" w:rsidP="00AC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(ревизий) деятельности муниципальных учреждений</w:t>
            </w:r>
            <w:r w:rsidR="00AC6299" w:rsidRPr="002C5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299"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предприятий КМР</w:t>
            </w:r>
            <w:r w:rsidR="00AC6299"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и поселений</w:t>
            </w: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обеспечение эффективного </w:t>
            </w:r>
            <w:proofErr w:type="gramStart"/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C5FD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муниципального имущества </w:t>
            </w:r>
          </w:p>
        </w:tc>
        <w:tc>
          <w:tcPr>
            <w:tcW w:w="2976" w:type="dxa"/>
          </w:tcPr>
          <w:p w:rsidR="00EE112C" w:rsidRPr="002C5FD8" w:rsidRDefault="00AC6299" w:rsidP="00F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КСП КМР</w:t>
            </w:r>
          </w:p>
        </w:tc>
        <w:tc>
          <w:tcPr>
            <w:tcW w:w="3119" w:type="dxa"/>
          </w:tcPr>
          <w:p w:rsidR="00EE112C" w:rsidRPr="002C5FD8" w:rsidRDefault="00AC6299" w:rsidP="00F91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планами работы по указанному направлению</w:t>
            </w:r>
          </w:p>
        </w:tc>
        <w:tc>
          <w:tcPr>
            <w:tcW w:w="3621" w:type="dxa"/>
          </w:tcPr>
          <w:p w:rsidR="00EE112C" w:rsidRPr="002C5FD8" w:rsidRDefault="00AC6299" w:rsidP="00AC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FD8">
              <w:rPr>
                <w:rFonts w:ascii="Times New Roman" w:hAnsi="Times New Roman" w:cs="Times New Roman"/>
                <w:sz w:val="28"/>
                <w:szCs w:val="28"/>
              </w:rPr>
              <w:t>Недопущение нецелевого и неэффективного использования муниципального имущества КМР и поселений</w:t>
            </w:r>
          </w:p>
        </w:tc>
      </w:tr>
    </w:tbl>
    <w:p w:rsidR="002D0476" w:rsidRPr="002C5FD8" w:rsidRDefault="002D0476" w:rsidP="0050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476" w:rsidRDefault="002D0476" w:rsidP="0050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476" w:rsidSect="002D0476">
      <w:footerReference w:type="default" r:id="rId7"/>
      <w:pgSz w:w="16838" w:h="11906" w:orient="landscape"/>
      <w:pgMar w:top="1134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6D" w:rsidRDefault="00CB096D" w:rsidP="00953487">
      <w:pPr>
        <w:spacing w:after="0" w:line="240" w:lineRule="auto"/>
      </w:pPr>
      <w:r>
        <w:separator/>
      </w:r>
    </w:p>
  </w:endnote>
  <w:endnote w:type="continuationSeparator" w:id="0">
    <w:p w:rsidR="00CB096D" w:rsidRDefault="00CB096D" w:rsidP="0095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727691"/>
      <w:docPartObj>
        <w:docPartGallery w:val="Page Numbers (Bottom of Page)"/>
        <w:docPartUnique/>
      </w:docPartObj>
    </w:sdtPr>
    <w:sdtEndPr/>
    <w:sdtContent>
      <w:p w:rsidR="00953487" w:rsidRDefault="009534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8F3">
          <w:rPr>
            <w:noProof/>
          </w:rPr>
          <w:t>5</w:t>
        </w:r>
        <w:r>
          <w:fldChar w:fldCharType="end"/>
        </w:r>
      </w:p>
    </w:sdtContent>
  </w:sdt>
  <w:p w:rsidR="00953487" w:rsidRDefault="009534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6D" w:rsidRDefault="00CB096D" w:rsidP="00953487">
      <w:pPr>
        <w:spacing w:after="0" w:line="240" w:lineRule="auto"/>
      </w:pPr>
      <w:r>
        <w:separator/>
      </w:r>
    </w:p>
  </w:footnote>
  <w:footnote w:type="continuationSeparator" w:id="0">
    <w:p w:rsidR="00CB096D" w:rsidRDefault="00CB096D" w:rsidP="00953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C7"/>
    <w:rsid w:val="000032F7"/>
    <w:rsid w:val="00033CAB"/>
    <w:rsid w:val="00033F6A"/>
    <w:rsid w:val="00036BCC"/>
    <w:rsid w:val="00063011"/>
    <w:rsid w:val="000702D8"/>
    <w:rsid w:val="000B0834"/>
    <w:rsid w:val="0010416C"/>
    <w:rsid w:val="00104B23"/>
    <w:rsid w:val="0013674D"/>
    <w:rsid w:val="00142E4E"/>
    <w:rsid w:val="0017535D"/>
    <w:rsid w:val="00181F2C"/>
    <w:rsid w:val="00292A58"/>
    <w:rsid w:val="002A3DCC"/>
    <w:rsid w:val="002C5FD8"/>
    <w:rsid w:val="002D0476"/>
    <w:rsid w:val="002D19E8"/>
    <w:rsid w:val="002E6E43"/>
    <w:rsid w:val="00300CB6"/>
    <w:rsid w:val="003661E1"/>
    <w:rsid w:val="00384344"/>
    <w:rsid w:val="003A5EC7"/>
    <w:rsid w:val="003B19D0"/>
    <w:rsid w:val="004042AB"/>
    <w:rsid w:val="00411FA4"/>
    <w:rsid w:val="00412122"/>
    <w:rsid w:val="004803DE"/>
    <w:rsid w:val="004D07C1"/>
    <w:rsid w:val="004E37C1"/>
    <w:rsid w:val="005010A5"/>
    <w:rsid w:val="00521246"/>
    <w:rsid w:val="00672BAD"/>
    <w:rsid w:val="00694160"/>
    <w:rsid w:val="006A6442"/>
    <w:rsid w:val="00702E4F"/>
    <w:rsid w:val="007102C1"/>
    <w:rsid w:val="00756062"/>
    <w:rsid w:val="00776589"/>
    <w:rsid w:val="007C3222"/>
    <w:rsid w:val="00801E19"/>
    <w:rsid w:val="008C6F7D"/>
    <w:rsid w:val="009261A3"/>
    <w:rsid w:val="00953487"/>
    <w:rsid w:val="00962ED3"/>
    <w:rsid w:val="009743B2"/>
    <w:rsid w:val="00994C13"/>
    <w:rsid w:val="009C4F6E"/>
    <w:rsid w:val="009E4482"/>
    <w:rsid w:val="00A22D44"/>
    <w:rsid w:val="00A44398"/>
    <w:rsid w:val="00A53189"/>
    <w:rsid w:val="00A71A75"/>
    <w:rsid w:val="00A71DCE"/>
    <w:rsid w:val="00AB08F3"/>
    <w:rsid w:val="00AC6299"/>
    <w:rsid w:val="00B01656"/>
    <w:rsid w:val="00B26962"/>
    <w:rsid w:val="00B62057"/>
    <w:rsid w:val="00B73A47"/>
    <w:rsid w:val="00BC2CE7"/>
    <w:rsid w:val="00C07AF9"/>
    <w:rsid w:val="00C61105"/>
    <w:rsid w:val="00CB096D"/>
    <w:rsid w:val="00CE66AF"/>
    <w:rsid w:val="00D03969"/>
    <w:rsid w:val="00D53BED"/>
    <w:rsid w:val="00D66C91"/>
    <w:rsid w:val="00D9719A"/>
    <w:rsid w:val="00E23999"/>
    <w:rsid w:val="00E325A1"/>
    <w:rsid w:val="00E474D5"/>
    <w:rsid w:val="00EE112C"/>
    <w:rsid w:val="00F1492E"/>
    <w:rsid w:val="00F2004E"/>
    <w:rsid w:val="00F915BD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487"/>
  </w:style>
  <w:style w:type="paragraph" w:styleId="a6">
    <w:name w:val="footer"/>
    <w:basedOn w:val="a"/>
    <w:link w:val="a7"/>
    <w:uiPriority w:val="99"/>
    <w:unhideWhenUsed/>
    <w:rsid w:val="0095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487"/>
  </w:style>
  <w:style w:type="paragraph" w:styleId="a6">
    <w:name w:val="footer"/>
    <w:basedOn w:val="a"/>
    <w:link w:val="a7"/>
    <w:uiPriority w:val="99"/>
    <w:unhideWhenUsed/>
    <w:rsid w:val="0095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2018-12-21T08:50:00Z</dcterms:created>
  <dcterms:modified xsi:type="dcterms:W3CDTF">2019-01-10T06:22:00Z</dcterms:modified>
</cp:coreProperties>
</file>