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43" w:rsidRDefault="00C44043" w:rsidP="00C4404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44043" w:rsidRDefault="00C44043" w:rsidP="00C44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043" w:rsidRDefault="00C44043" w:rsidP="00C44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C0B">
        <w:rPr>
          <w:rFonts w:ascii="Times New Roman" w:hAnsi="Times New Roman"/>
          <w:sz w:val="28"/>
          <w:szCs w:val="28"/>
        </w:rPr>
        <w:t>28.10</w:t>
      </w:r>
      <w:r w:rsidR="00A67605">
        <w:rPr>
          <w:rFonts w:ascii="Times New Roman" w:hAnsi="Times New Roman"/>
          <w:sz w:val="28"/>
          <w:szCs w:val="28"/>
        </w:rPr>
        <w:t>.201</w:t>
      </w:r>
      <w:r w:rsidR="00580C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580C0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A67605" w:rsidRDefault="00A67605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59" w:rsidRDefault="00C44043" w:rsidP="004B165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кандидатуре в состав попечительского </w:t>
      </w:r>
    </w:p>
    <w:p w:rsidR="004B1659" w:rsidRDefault="00C44043" w:rsidP="004B165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B1659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4B1659" w:rsidRDefault="004B1659" w:rsidP="004B165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фонд </w:t>
      </w:r>
    </w:p>
    <w:p w:rsidR="00C44043" w:rsidRDefault="004B1659" w:rsidP="004B1659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поддержки малого предпринимательства»</w:t>
      </w:r>
    </w:p>
    <w:p w:rsidR="00C44043" w:rsidRDefault="00C44043" w:rsidP="00A67605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4043" w:rsidRDefault="00C44043" w:rsidP="00A6760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20 Устава Краснокамского муниципального района, рассмотрев обращение </w:t>
      </w:r>
      <w:r w:rsidR="00580C0B">
        <w:rPr>
          <w:rFonts w:ascii="Times New Roman" w:hAnsi="Times New Roman"/>
          <w:sz w:val="28"/>
          <w:szCs w:val="28"/>
        </w:rPr>
        <w:t>некоммерческая организация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  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80C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кандидатуру</w:t>
      </w:r>
      <w:r w:rsidR="00580C0B">
        <w:rPr>
          <w:rFonts w:ascii="Times New Roman" w:hAnsi="Times New Roman"/>
          <w:sz w:val="28"/>
          <w:szCs w:val="28"/>
        </w:rPr>
        <w:t xml:space="preserve"> _____________________________, депутата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района, в состав попечительского совета </w:t>
      </w:r>
      <w:r w:rsidR="00580C0B">
        <w:rPr>
          <w:rFonts w:ascii="Times New Roman" w:hAnsi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предпринимательства».</w:t>
      </w:r>
    </w:p>
    <w:p w:rsidR="00C44043" w:rsidRDefault="00C44043" w:rsidP="00A67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решения возложить на контрольный комитет </w:t>
      </w:r>
      <w:r w:rsidR="00580C0B">
        <w:rPr>
          <w:rFonts w:ascii="Times New Roman" w:hAnsi="Times New Roman"/>
          <w:sz w:val="28"/>
          <w:szCs w:val="28"/>
        </w:rPr>
        <w:t xml:space="preserve">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().</w:t>
      </w: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043" w:rsidRDefault="00580C0B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C44043">
        <w:rPr>
          <w:rFonts w:ascii="Times New Roman" w:hAnsi="Times New Roman"/>
          <w:sz w:val="28"/>
          <w:szCs w:val="28"/>
        </w:rPr>
        <w:t xml:space="preserve">обрания </w:t>
      </w:r>
    </w:p>
    <w:p w:rsidR="00C44043" w:rsidRDefault="00C44043" w:rsidP="00A67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0C0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80C0B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5153AD" w:rsidRDefault="005153AD" w:rsidP="00A67605">
      <w:pPr>
        <w:spacing w:line="240" w:lineRule="auto"/>
      </w:pPr>
    </w:p>
    <w:sectPr w:rsidR="005153AD" w:rsidSect="00580C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43"/>
    <w:rsid w:val="004B1659"/>
    <w:rsid w:val="005153AD"/>
    <w:rsid w:val="00580C0B"/>
    <w:rsid w:val="00A67605"/>
    <w:rsid w:val="00AE46BF"/>
    <w:rsid w:val="00C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BA3CB-A365-4188-9B43-196BAFD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Земское</cp:lastModifiedBy>
  <cp:revision>5</cp:revision>
  <dcterms:created xsi:type="dcterms:W3CDTF">2011-06-28T10:45:00Z</dcterms:created>
  <dcterms:modified xsi:type="dcterms:W3CDTF">2015-10-07T06:04:00Z</dcterms:modified>
</cp:coreProperties>
</file>