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49" w:rsidRPr="00EB5EB8" w:rsidRDefault="00801D49" w:rsidP="00EB5EB8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EB8">
        <w:rPr>
          <w:rFonts w:ascii="Times New Roman" w:hAnsi="Times New Roman"/>
          <w:b/>
          <w:sz w:val="28"/>
          <w:szCs w:val="28"/>
        </w:rPr>
        <w:t>АДМИНИСТРАЦИЯ</w:t>
      </w: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EB8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EB8">
        <w:rPr>
          <w:rFonts w:ascii="Times New Roman" w:hAnsi="Times New Roman"/>
          <w:b/>
          <w:sz w:val="28"/>
          <w:szCs w:val="28"/>
        </w:rPr>
        <w:t>ПЕРМСКОГО КРАЯ</w:t>
      </w: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EB8">
        <w:rPr>
          <w:rFonts w:ascii="Times New Roman" w:hAnsi="Times New Roman"/>
          <w:b/>
          <w:sz w:val="28"/>
          <w:szCs w:val="28"/>
        </w:rPr>
        <w:t>ПОСТАНОВЛЕНИЕ</w:t>
      </w:r>
    </w:p>
    <w:p w:rsidR="00801D49" w:rsidRPr="00EB5EB8" w:rsidRDefault="00801D49" w:rsidP="00EB5E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1D49" w:rsidRPr="00CC18A6" w:rsidRDefault="00801D49" w:rsidP="00EB5EB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02</w:t>
      </w:r>
      <w:r w:rsidRPr="00CC1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CC18A6">
        <w:rPr>
          <w:rFonts w:ascii="Times New Roman" w:hAnsi="Times New Roman"/>
          <w:sz w:val="28"/>
          <w:szCs w:val="28"/>
        </w:rPr>
        <w:t xml:space="preserve">2015            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926</w:t>
      </w:r>
      <w:r w:rsidRPr="00CC18A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01D49" w:rsidRPr="005060BC" w:rsidRDefault="00801D49" w:rsidP="00EB5E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D49" w:rsidRDefault="00801D49" w:rsidP="00D3152B">
      <w:pPr>
        <w:tabs>
          <w:tab w:val="left" w:pos="5954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060BC">
        <w:rPr>
          <w:rFonts w:ascii="Times New Roman" w:hAnsi="Times New Roman"/>
          <w:b/>
          <w:noProof/>
          <w:sz w:val="28"/>
          <w:szCs w:val="28"/>
        </w:rPr>
        <w:t xml:space="preserve">Об утверждении </w:t>
      </w:r>
      <w:r w:rsidRPr="005060B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орядка</w:t>
      </w:r>
      <w:r w:rsidRPr="005407E0">
        <w:rPr>
          <w:sz w:val="28"/>
          <w:szCs w:val="28"/>
        </w:rPr>
        <w:t xml:space="preserve"> </w:t>
      </w:r>
      <w:r w:rsidRPr="005407E0">
        <w:rPr>
          <w:rFonts w:ascii="Times New Roman" w:hAnsi="Times New Roman"/>
          <w:b/>
          <w:sz w:val="28"/>
          <w:szCs w:val="28"/>
        </w:rPr>
        <w:t xml:space="preserve">разработки </w:t>
      </w:r>
    </w:p>
    <w:p w:rsidR="00801D49" w:rsidRDefault="00801D49" w:rsidP="00D3152B">
      <w:pPr>
        <w:tabs>
          <w:tab w:val="left" w:pos="5954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07E0">
        <w:rPr>
          <w:rFonts w:ascii="Times New Roman" w:hAnsi="Times New Roman"/>
          <w:b/>
          <w:sz w:val="28"/>
          <w:szCs w:val="28"/>
        </w:rPr>
        <w:t xml:space="preserve">и корректировки документов стратегического </w:t>
      </w:r>
    </w:p>
    <w:p w:rsidR="00801D49" w:rsidRDefault="00801D49" w:rsidP="00D3152B">
      <w:pPr>
        <w:tabs>
          <w:tab w:val="left" w:pos="5954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407E0">
        <w:rPr>
          <w:rFonts w:ascii="Times New Roman" w:hAnsi="Times New Roman"/>
          <w:b/>
          <w:sz w:val="28"/>
          <w:szCs w:val="28"/>
        </w:rPr>
        <w:t xml:space="preserve">планирования Краснокамского </w:t>
      </w:r>
    </w:p>
    <w:p w:rsidR="00801D49" w:rsidRPr="005060BC" w:rsidRDefault="00801D49" w:rsidP="005407E0">
      <w:pPr>
        <w:tabs>
          <w:tab w:val="left" w:pos="5954"/>
        </w:tabs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5407E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060BC">
        <w:rPr>
          <w:rFonts w:ascii="Times New Roman" w:hAnsi="Times New Roman"/>
          <w:b/>
          <w:sz w:val="28"/>
          <w:szCs w:val="28"/>
        </w:rPr>
        <w:t xml:space="preserve"> </w:t>
      </w:r>
    </w:p>
    <w:p w:rsidR="00801D49" w:rsidRPr="005060BC" w:rsidRDefault="00801D49" w:rsidP="00F356B9">
      <w:pPr>
        <w:tabs>
          <w:tab w:val="left" w:pos="5954"/>
        </w:tabs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801D49" w:rsidRPr="005060BC" w:rsidRDefault="00801D49" w:rsidP="00EB5E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01D49" w:rsidRPr="005060BC" w:rsidRDefault="00801D49" w:rsidP="005060BC">
      <w:pPr>
        <w:pStyle w:val="NormalWeb"/>
        <w:shd w:val="clear" w:color="auto" w:fill="FFFFFF"/>
        <w:spacing w:before="0" w:after="0"/>
        <w:ind w:firstLine="709"/>
        <w:rPr>
          <w:sz w:val="28"/>
          <w:szCs w:val="28"/>
        </w:rPr>
      </w:pPr>
      <w:r w:rsidRPr="005060BC">
        <w:rPr>
          <w:sz w:val="28"/>
          <w:szCs w:val="28"/>
        </w:rPr>
        <w:t> </w:t>
      </w:r>
    </w:p>
    <w:p w:rsidR="00801D49" w:rsidRPr="005060BC" w:rsidRDefault="00801D49" w:rsidP="005060BC">
      <w:pPr>
        <w:pStyle w:val="NormalWeb"/>
        <w:shd w:val="clear" w:color="auto" w:fill="FFFFFF"/>
        <w:spacing w:before="0" w:after="0"/>
        <w:ind w:firstLine="709"/>
        <w:rPr>
          <w:sz w:val="28"/>
          <w:szCs w:val="28"/>
        </w:rPr>
      </w:pPr>
      <w:r w:rsidRPr="005060BC">
        <w:rPr>
          <w:sz w:val="28"/>
          <w:szCs w:val="28"/>
        </w:rPr>
        <w:t> </w:t>
      </w:r>
    </w:p>
    <w:p w:rsidR="00801D49" w:rsidRPr="005060BC" w:rsidRDefault="00801D49" w:rsidP="00FA0A2E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060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статьи 47 </w:t>
      </w:r>
      <w:r w:rsidRPr="005060B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060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060BC">
        <w:rPr>
          <w:sz w:val="28"/>
          <w:szCs w:val="28"/>
        </w:rPr>
        <w:t xml:space="preserve"> от 28 июня </w:t>
      </w:r>
      <w:smartTag w:uri="urn:schemas-microsoft-com:office:smarttags" w:element="metricconverter">
        <w:smartTagPr>
          <w:attr w:name="ProductID" w:val="2014 г"/>
        </w:smartTagPr>
        <w:r w:rsidRPr="005060BC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  <w:r w:rsidRPr="005060BC">
        <w:rPr>
          <w:sz w:val="28"/>
          <w:szCs w:val="28"/>
        </w:rPr>
        <w:t xml:space="preserve"> №172–ФЗ «О стратегическом планировании в Российской Федерации</w:t>
      </w:r>
      <w:r>
        <w:rPr>
          <w:sz w:val="28"/>
          <w:szCs w:val="28"/>
        </w:rPr>
        <w:t xml:space="preserve">» </w:t>
      </w:r>
      <w:r w:rsidRPr="005060BC">
        <w:rPr>
          <w:sz w:val="28"/>
          <w:szCs w:val="28"/>
        </w:rPr>
        <w:t>администрация Краснокамского муниципального района</w:t>
      </w:r>
    </w:p>
    <w:p w:rsidR="00801D49" w:rsidRPr="005060BC" w:rsidRDefault="00801D49" w:rsidP="00BE2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0BC">
        <w:rPr>
          <w:rFonts w:ascii="Times New Roman" w:hAnsi="Times New Roman"/>
          <w:sz w:val="28"/>
          <w:szCs w:val="28"/>
        </w:rPr>
        <w:t>ПОСТАНОВЛЯЕТ:</w:t>
      </w:r>
    </w:p>
    <w:p w:rsidR="00801D49" w:rsidRPr="005060BC" w:rsidRDefault="00801D49" w:rsidP="00FA0A2E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060BC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Pr="005407E0">
        <w:rPr>
          <w:rFonts w:ascii="Times New Roman" w:hAnsi="Times New Roman"/>
          <w:sz w:val="28"/>
          <w:szCs w:val="28"/>
        </w:rPr>
        <w:t>разработки и корректировки документов стратегического планирования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01D49" w:rsidRPr="00D3152B" w:rsidRDefault="00801D49" w:rsidP="00654370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060BC">
        <w:rPr>
          <w:rFonts w:ascii="Times New Roman" w:hAnsi="Times New Roman"/>
          <w:noProof/>
          <w:sz w:val="28"/>
          <w:szCs w:val="28"/>
        </w:rPr>
        <w:t>Постановление подлежит опубликованию в специальном выпуске</w:t>
      </w:r>
      <w:r w:rsidRPr="00D3152B">
        <w:rPr>
          <w:rFonts w:ascii="Times New Roman" w:hAnsi="Times New Roman"/>
          <w:noProof/>
          <w:sz w:val="28"/>
          <w:szCs w:val="28"/>
        </w:rPr>
        <w:t xml:space="preserve"> «Официальные материалы органов местного самоуправления</w:t>
      </w:r>
      <w:r w:rsidRPr="00406E63">
        <w:rPr>
          <w:rFonts w:ascii="Times New Roman" w:hAnsi="Times New Roman"/>
          <w:noProof/>
          <w:sz w:val="28"/>
          <w:szCs w:val="28"/>
        </w:rPr>
        <w:t xml:space="preserve"> Краснокамского </w:t>
      </w:r>
      <w:r w:rsidRPr="00D3152B">
        <w:rPr>
          <w:rFonts w:ascii="Times New Roman" w:hAnsi="Times New Roman"/>
          <w:noProof/>
          <w:sz w:val="28"/>
          <w:szCs w:val="28"/>
        </w:rPr>
        <w:t xml:space="preserve">муниципального района» газеты «Краснокамская звезда» и на официальном сайте администрации Краснокамского муцниципального района </w:t>
      </w:r>
      <w:hyperlink r:id="rId8" w:history="1"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krasnokamskiy</w:t>
        </w:r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D3152B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D3152B">
        <w:rPr>
          <w:rFonts w:ascii="Times New Roman" w:hAnsi="Times New Roman"/>
          <w:sz w:val="28"/>
          <w:szCs w:val="28"/>
        </w:rPr>
        <w:t>.</w:t>
      </w:r>
    </w:p>
    <w:p w:rsidR="00801D49" w:rsidRPr="00654370" w:rsidRDefault="00801D49" w:rsidP="00654370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5437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по социально-экономическому развитию В.Ю.Капитонова</w:t>
      </w:r>
      <w:r>
        <w:rPr>
          <w:rFonts w:ascii="Times New Roman" w:hAnsi="Times New Roman"/>
          <w:sz w:val="28"/>
          <w:szCs w:val="28"/>
        </w:rPr>
        <w:t>.</w:t>
      </w:r>
      <w:r w:rsidRPr="00654370">
        <w:rPr>
          <w:rFonts w:ascii="Times New Roman" w:hAnsi="Times New Roman"/>
          <w:sz w:val="28"/>
          <w:szCs w:val="28"/>
        </w:rPr>
        <w:t xml:space="preserve"> </w:t>
      </w:r>
    </w:p>
    <w:p w:rsidR="00801D49" w:rsidRDefault="00801D49" w:rsidP="0065437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B5EB8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B5EB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EB8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B5EB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B5EB8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B5EB8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Ю.Ю.Крестьянников</w:t>
      </w: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5060BC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01D49" w:rsidRDefault="00801D49" w:rsidP="00031D22">
      <w:pPr>
        <w:tabs>
          <w:tab w:val="left" w:pos="1134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10660F">
        <w:rPr>
          <w:rFonts w:ascii="Times New Roman" w:hAnsi="Times New Roman"/>
          <w:sz w:val="24"/>
          <w:szCs w:val="24"/>
        </w:rPr>
        <w:t>Грудинкина С.А. 4 49 30</w:t>
      </w:r>
    </w:p>
    <w:p w:rsidR="00801D49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</w:p>
    <w:p w:rsidR="00801D49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01D49" w:rsidRPr="00571F5A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  <w:r w:rsidRPr="00571F5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801D49" w:rsidRPr="00571F5A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  <w:r w:rsidRPr="00571F5A"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801D49" w:rsidRPr="00571F5A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  <w:r w:rsidRPr="00571F5A">
        <w:rPr>
          <w:rFonts w:ascii="Times New Roman" w:hAnsi="Times New Roman"/>
          <w:sz w:val="28"/>
          <w:szCs w:val="28"/>
        </w:rPr>
        <w:t>муниципального района</w:t>
      </w:r>
    </w:p>
    <w:p w:rsidR="00801D49" w:rsidRDefault="00801D49" w:rsidP="00571F5A">
      <w:pPr>
        <w:tabs>
          <w:tab w:val="left" w:pos="1134"/>
        </w:tabs>
        <w:spacing w:after="0" w:line="240" w:lineRule="exact"/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71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02.11.2015   № 926</w:t>
      </w:r>
    </w:p>
    <w:p w:rsidR="00801D49" w:rsidRDefault="00801D49" w:rsidP="00571F5A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01D49" w:rsidRDefault="00801D49" w:rsidP="00571F5A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01D49" w:rsidRPr="008E4AD0" w:rsidRDefault="00801D49" w:rsidP="00A918A2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8E4AD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01D49" w:rsidRPr="008E4AD0" w:rsidRDefault="00801D49" w:rsidP="00A918A2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8E4AD0">
        <w:rPr>
          <w:rFonts w:ascii="Times New Roman" w:hAnsi="Times New Roman"/>
          <w:b/>
          <w:sz w:val="28"/>
          <w:szCs w:val="28"/>
        </w:rPr>
        <w:t xml:space="preserve">разработки и корректировки документов стратегического </w:t>
      </w:r>
    </w:p>
    <w:p w:rsidR="00801D49" w:rsidRPr="008E4AD0" w:rsidRDefault="00801D49" w:rsidP="00A918A2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8E4AD0">
        <w:rPr>
          <w:rFonts w:ascii="Times New Roman" w:hAnsi="Times New Roman"/>
          <w:b/>
          <w:sz w:val="28"/>
          <w:szCs w:val="28"/>
        </w:rPr>
        <w:t>планирования Краснокамского муниципального района</w:t>
      </w:r>
    </w:p>
    <w:p w:rsidR="00801D49" w:rsidRDefault="00801D49" w:rsidP="00A918A2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801D49" w:rsidRPr="00AE2A9C" w:rsidRDefault="00801D49" w:rsidP="00B87DC5">
      <w:pPr>
        <w:pStyle w:val="Heading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E2A9C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1. Общие положения</w:t>
      </w:r>
    </w:p>
    <w:bookmarkEnd w:id="0"/>
    <w:p w:rsidR="00801D49" w:rsidRPr="00AE2A9C" w:rsidRDefault="00801D49" w:rsidP="00B8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A9C">
        <w:rPr>
          <w:rFonts w:ascii="Times New Roman" w:hAnsi="Times New Roman"/>
          <w:sz w:val="28"/>
          <w:szCs w:val="28"/>
        </w:rPr>
        <w:t xml:space="preserve">Настоящий Порядок разработки и корректировки документов стратегического планирования социально-экономического развития Краснокамского муниципального района определяет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AE2A9C">
        <w:rPr>
          <w:rFonts w:ascii="Times New Roman" w:hAnsi="Times New Roman"/>
          <w:sz w:val="28"/>
          <w:szCs w:val="28"/>
        </w:rPr>
        <w:t xml:space="preserve">понятия,  </w:t>
      </w:r>
      <w:r>
        <w:rPr>
          <w:rFonts w:ascii="Times New Roman" w:hAnsi="Times New Roman"/>
          <w:sz w:val="28"/>
          <w:szCs w:val="28"/>
        </w:rPr>
        <w:t xml:space="preserve">состав, структуру, основы </w:t>
      </w:r>
      <w:r w:rsidRPr="00AE2A9C">
        <w:rPr>
          <w:rFonts w:ascii="Times New Roman" w:hAnsi="Times New Roman"/>
          <w:sz w:val="28"/>
          <w:szCs w:val="28"/>
        </w:rPr>
        <w:t xml:space="preserve"> разработки и корректировки  документов стратегического планирования социально-экономического развития Краснокамского муниципального района, а также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AE2A9C">
        <w:rPr>
          <w:rFonts w:ascii="Times New Roman" w:hAnsi="Times New Roman"/>
          <w:sz w:val="28"/>
          <w:szCs w:val="28"/>
        </w:rPr>
        <w:t>мониторинга и контроля реализации документов стратегического планирования социально-экономического развития Краснокамского муниципального района.</w:t>
      </w:r>
    </w:p>
    <w:p w:rsidR="00801D49" w:rsidRPr="00AE2A9C" w:rsidRDefault="00801D49" w:rsidP="00B87DC5">
      <w:pPr>
        <w:pStyle w:val="Heading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00"/>
    </w:p>
    <w:p w:rsidR="00801D49" w:rsidRPr="00AE2A9C" w:rsidRDefault="00801D49" w:rsidP="00B87DC5">
      <w:pPr>
        <w:pStyle w:val="Heading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A9C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2. Основные понятия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9C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9" w:history="1">
        <w:r w:rsidRPr="00AE2A9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E2A9C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Федерации».</w:t>
      </w:r>
    </w:p>
    <w:p w:rsidR="00801D49" w:rsidRPr="00AE2A9C" w:rsidRDefault="00801D49" w:rsidP="00B87D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D49" w:rsidRDefault="00801D49" w:rsidP="009908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A9C">
        <w:rPr>
          <w:rFonts w:ascii="Times New Roman" w:hAnsi="Times New Roman" w:cs="Times New Roman"/>
          <w:sz w:val="28"/>
          <w:szCs w:val="28"/>
        </w:rPr>
        <w:t xml:space="preserve">Статья 3. Документы стратегического планирования Краснокамского муниципального района </w:t>
      </w:r>
    </w:p>
    <w:p w:rsidR="00801D49" w:rsidRPr="009908C7" w:rsidRDefault="00801D49" w:rsidP="0099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908C7">
        <w:rPr>
          <w:rFonts w:ascii="Times New Roman" w:hAnsi="Times New Roman"/>
          <w:sz w:val="28"/>
          <w:szCs w:val="28"/>
        </w:rPr>
        <w:t xml:space="preserve">Стратегическое планирование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9908C7">
        <w:rPr>
          <w:rFonts w:ascii="Times New Roman" w:hAnsi="Times New Roman"/>
          <w:sz w:val="28"/>
          <w:szCs w:val="28"/>
        </w:rPr>
        <w:t>осуществляется путем разработки, принятия</w:t>
      </w:r>
      <w:r>
        <w:rPr>
          <w:rFonts w:ascii="Times New Roman" w:hAnsi="Times New Roman"/>
          <w:sz w:val="28"/>
          <w:szCs w:val="28"/>
        </w:rPr>
        <w:t xml:space="preserve">, корректировки </w:t>
      </w:r>
      <w:r w:rsidRPr="009908C7">
        <w:rPr>
          <w:rFonts w:ascii="Times New Roman" w:hAnsi="Times New Roman"/>
          <w:sz w:val="28"/>
          <w:szCs w:val="28"/>
        </w:rPr>
        <w:t>и реализации следующих документов стратегического планирования: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Pr="00AE2A9C">
        <w:rPr>
          <w:rFonts w:ascii="Times New Roman" w:hAnsi="Times New Roman" w:cs="Times New Roman"/>
          <w:sz w:val="28"/>
          <w:szCs w:val="28"/>
        </w:rPr>
        <w:t>) стратегия социально-экономического развития Краснокамского муниципального района;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AE2A9C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Краснокамского муниципального района;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AE2A9C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Краснокамского муниципального района на среднесрочный период ;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9C">
        <w:rPr>
          <w:rFonts w:ascii="Times New Roman" w:hAnsi="Times New Roman" w:cs="Times New Roman"/>
          <w:sz w:val="28"/>
          <w:szCs w:val="28"/>
        </w:rPr>
        <w:t>4) бюджетный прогноз Краснокамского муниципального района на долгосрочный период;</w:t>
      </w:r>
    </w:p>
    <w:p w:rsidR="00801D49" w:rsidRPr="00AE2A9C" w:rsidRDefault="00801D49" w:rsidP="00B87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AE2A9C">
        <w:rPr>
          <w:rFonts w:ascii="Times New Roman" w:hAnsi="Times New Roman" w:cs="Times New Roman"/>
          <w:sz w:val="28"/>
          <w:szCs w:val="28"/>
        </w:rPr>
        <w:t>5) муниципальные программы  Краснокамского муниципального района.</w:t>
      </w:r>
    </w:p>
    <w:p w:rsidR="00801D49" w:rsidRPr="009908C7" w:rsidRDefault="00801D49" w:rsidP="0099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08C7">
        <w:rPr>
          <w:rFonts w:ascii="Times New Roman" w:hAnsi="Times New Roman"/>
          <w:sz w:val="28"/>
          <w:szCs w:val="28"/>
        </w:rPr>
        <w:t>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01D49" w:rsidRPr="009908C7" w:rsidRDefault="00801D49" w:rsidP="0099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8C7">
        <w:rPr>
          <w:rFonts w:ascii="Times New Roman" w:hAnsi="Times New Roman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планирования, порядок рассмотрения замечаний и предложений, поступивших в ходе его общественного обсуждения, определяются </w:t>
      </w:r>
      <w:r>
        <w:rPr>
          <w:rFonts w:ascii="Times New Roman" w:hAnsi="Times New Roman"/>
          <w:sz w:val="28"/>
          <w:szCs w:val="28"/>
        </w:rPr>
        <w:t>Земским С</w:t>
      </w:r>
      <w:r w:rsidRPr="004435C8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ем</w:t>
      </w:r>
      <w:r w:rsidRPr="004435C8">
        <w:rPr>
          <w:rFonts w:ascii="Times New Roman" w:hAnsi="Times New Roman"/>
          <w:sz w:val="28"/>
          <w:szCs w:val="28"/>
        </w:rPr>
        <w:t xml:space="preserve">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района.</w:t>
      </w:r>
    </w:p>
    <w:p w:rsidR="00801D49" w:rsidRPr="009908C7" w:rsidRDefault="00801D49" w:rsidP="00990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908C7">
        <w:rPr>
          <w:rFonts w:ascii="Times New Roman" w:hAnsi="Times New Roman"/>
          <w:sz w:val="28"/>
          <w:szCs w:val="28"/>
        </w:rPr>
        <w:t xml:space="preserve">. Проекты документов стратегического планирования </w:t>
      </w:r>
      <w:r w:rsidRPr="00AE2A9C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9908C7">
        <w:rPr>
          <w:rFonts w:ascii="Times New Roman" w:hAnsi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и в</w:t>
      </w:r>
      <w:r w:rsidRPr="009908C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908C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908C7">
        <w:rPr>
          <w:rFonts w:ascii="Times New Roman" w:hAnsi="Times New Roman"/>
          <w:sz w:val="28"/>
          <w:szCs w:val="28"/>
        </w:rPr>
        <w:t>.</w:t>
      </w:r>
    </w:p>
    <w:bookmarkEnd w:id="1"/>
    <w:p w:rsidR="00801D49" w:rsidRDefault="00801D49" w:rsidP="00A5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145446">
        <w:rPr>
          <w:rFonts w:ascii="Times New Roman" w:hAnsi="Times New Roman"/>
          <w:sz w:val="28"/>
          <w:szCs w:val="28"/>
        </w:rPr>
        <w:t xml:space="preserve">. Прогнозирование социально-экономического развития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1. Прогнозирование социально-экономического развития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 xml:space="preserve"> осуществляется путем разработки прогноз</w:t>
      </w:r>
      <w:r>
        <w:rPr>
          <w:rFonts w:ascii="Times New Roman" w:hAnsi="Times New Roman"/>
          <w:sz w:val="28"/>
          <w:szCs w:val="28"/>
        </w:rPr>
        <w:t>а</w:t>
      </w:r>
      <w:r w:rsidRPr="00145446">
        <w:rPr>
          <w:rFonts w:ascii="Times New Roman" w:hAnsi="Times New Roman"/>
          <w:sz w:val="28"/>
          <w:szCs w:val="28"/>
        </w:rPr>
        <w:t xml:space="preserve"> социально-экономического развития на среднесрочны</w:t>
      </w:r>
      <w:r>
        <w:rPr>
          <w:rFonts w:ascii="Times New Roman" w:hAnsi="Times New Roman"/>
          <w:sz w:val="28"/>
          <w:szCs w:val="28"/>
        </w:rPr>
        <w:t>й</w:t>
      </w:r>
      <w:r w:rsidRPr="00145446">
        <w:rPr>
          <w:rFonts w:ascii="Times New Roman" w:hAnsi="Times New Roman"/>
          <w:sz w:val="28"/>
          <w:szCs w:val="28"/>
        </w:rPr>
        <w:t xml:space="preserve"> период и бюджетного прогноза на долгосрочный период.</w:t>
      </w: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2. Все виды прогнозов социально-экономического развития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 xml:space="preserve"> разрабатываются исходя из комплексного анализа состояния ресурсного и экономического потенциала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>, перспектив изменения сложившейся социально-экономической ситуации с учетом стратегических целей и задач государственной политики Российской Федерации</w:t>
      </w:r>
      <w:r>
        <w:rPr>
          <w:rFonts w:ascii="Times New Roman" w:hAnsi="Times New Roman"/>
          <w:sz w:val="28"/>
          <w:szCs w:val="28"/>
        </w:rPr>
        <w:t>, П</w:t>
      </w:r>
      <w:r w:rsidRPr="00145446">
        <w:rPr>
          <w:rFonts w:ascii="Times New Roman" w:hAnsi="Times New Roman"/>
          <w:sz w:val="28"/>
          <w:szCs w:val="28"/>
        </w:rPr>
        <w:t xml:space="preserve">ермского края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 xml:space="preserve"> в экономике и социальной сфере.</w:t>
      </w: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3. Состав прогнозных показателей должен обеспечивать принятие обоснованных решений по вопросам стратегического планирования социально-экономического развития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>.</w:t>
      </w: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4. Разработка прогнозов социально-экономического развития осуществляется в целом по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окамскому муниципальному району</w:t>
      </w:r>
      <w:r w:rsidRPr="00145446">
        <w:rPr>
          <w:rFonts w:ascii="Times New Roman" w:hAnsi="Times New Roman"/>
          <w:sz w:val="28"/>
          <w:szCs w:val="28"/>
        </w:rPr>
        <w:t xml:space="preserve"> по основным видам экономической деятельности, с учетом планов развития ключевых бюджетообразующих предприятий.</w:t>
      </w:r>
    </w:p>
    <w:p w:rsidR="00801D49" w:rsidRPr="00145446" w:rsidRDefault="00801D49" w:rsidP="00145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5446">
        <w:rPr>
          <w:rFonts w:ascii="Times New Roman" w:hAnsi="Times New Roman"/>
          <w:sz w:val="28"/>
          <w:szCs w:val="28"/>
        </w:rPr>
        <w:t xml:space="preserve">5. Прогнозы социально-экономического развития </w:t>
      </w:r>
      <w:r w:rsidRPr="004435C8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</w:t>
      </w:r>
      <w:r w:rsidRPr="00145446">
        <w:rPr>
          <w:rFonts w:ascii="Times New Roman" w:hAnsi="Times New Roman"/>
          <w:sz w:val="28"/>
          <w:szCs w:val="28"/>
        </w:rPr>
        <w:t xml:space="preserve"> разрабатываются в нескольких вариантах с учетом оценки вероятностного воздействия внутренних и внешних политических, экономических и других факторов.</w:t>
      </w:r>
    </w:p>
    <w:p w:rsidR="00801D49" w:rsidRDefault="00801D49" w:rsidP="00A5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9613A9" w:rsidRDefault="00801D49" w:rsidP="00A5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A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3A9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Краснокамского муниципального района на среднесрочный период</w:t>
      </w:r>
    </w:p>
    <w:p w:rsidR="00801D49" w:rsidRPr="009613A9" w:rsidRDefault="00801D49" w:rsidP="00A5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A9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 Краснокамского муниципального района на среднесрочный период разрабатывается ежегодно на 3 года путем уточнения параметров первого года периода и добавления параметров очередного года.</w:t>
      </w:r>
    </w:p>
    <w:p w:rsidR="00801D49" w:rsidRPr="009613A9" w:rsidRDefault="00801D49" w:rsidP="00A5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A9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Краснокамского муниципального района на среднесрочный период разрабатывается на основе прогноза социально-экономического развития Пермского края на среднесрочный период, стратегии социально-экономического развития Краснокамского муниципального района с учетом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Пермского края  и Российской Федерации</w:t>
      </w:r>
      <w:r w:rsidRPr="009613A9">
        <w:rPr>
          <w:rFonts w:ascii="Times New Roman" w:hAnsi="Times New Roman" w:cs="Times New Roman"/>
          <w:sz w:val="28"/>
          <w:szCs w:val="28"/>
        </w:rPr>
        <w:t>.</w:t>
      </w:r>
    </w:p>
    <w:p w:rsidR="00801D49" w:rsidRPr="009613A9" w:rsidRDefault="00801D49" w:rsidP="00961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</w:t>
      </w:r>
      <w:r w:rsidRPr="009613A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3A9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13A9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9613A9">
        <w:rPr>
          <w:rFonts w:ascii="Times New Roman" w:hAnsi="Times New Roman" w:cs="Times New Roman"/>
          <w:sz w:val="28"/>
          <w:szCs w:val="28"/>
        </w:rPr>
        <w:t xml:space="preserve"> </w:t>
      </w:r>
      <w:r w:rsidRPr="002E40C5">
        <w:rPr>
          <w:rFonts w:ascii="Times New Roman" w:hAnsi="Times New Roman" w:cs="Times New Roman"/>
          <w:sz w:val="28"/>
          <w:szCs w:val="28"/>
        </w:rPr>
        <w:t xml:space="preserve">период действия, а также требования к составу и содержанию прогноза </w:t>
      </w:r>
      <w:r w:rsidRPr="009613A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на среднесрочный период </w:t>
      </w:r>
      <w:r w:rsidRPr="002E40C5">
        <w:rPr>
          <w:rFonts w:ascii="Times New Roman" w:hAnsi="Times New Roman" w:cs="Times New Roman"/>
          <w:sz w:val="28"/>
          <w:szCs w:val="28"/>
        </w:rPr>
        <w:t>определяются постановлением администрации Красн</w:t>
      </w:r>
      <w:r>
        <w:rPr>
          <w:rFonts w:ascii="Times New Roman" w:hAnsi="Times New Roman" w:cs="Times New Roman"/>
          <w:sz w:val="28"/>
          <w:szCs w:val="28"/>
        </w:rPr>
        <w:t>окамского муниципального района.</w:t>
      </w:r>
    </w:p>
    <w:p w:rsidR="00801D49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40C5">
        <w:rPr>
          <w:rFonts w:ascii="Times New Roman" w:hAnsi="Times New Roman" w:cs="Times New Roman"/>
          <w:sz w:val="28"/>
          <w:szCs w:val="28"/>
        </w:rPr>
        <w:t>. Бюджетный прогноз Краснокамского муниципального района  на долгосрочный период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1. Бюджетный прогноз разрабатывается каждые шесть лет на двенадцать и более лет на основе прогноза социально-экономического развития Пермского края на долгосрочный период.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2. Порядок разработки и утверждения, корректировки, период действия, а также требования к составу и содержанию бюджетного прогноза определяются постановлением администрации Краснокамского муниципального района  с учетом требований Бюджетного </w:t>
      </w:r>
      <w:hyperlink r:id="rId10" w:history="1">
        <w:r w:rsidRPr="002E40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E40C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E40C5">
        <w:rPr>
          <w:rFonts w:ascii="Times New Roman" w:hAnsi="Times New Roman" w:cs="Times New Roman"/>
          <w:sz w:val="28"/>
          <w:szCs w:val="28"/>
        </w:rPr>
        <w:t>. Стратегия социально-экономического развития Краснокамского муниципального района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1. Стратегия социально-экономического развития Краснокамского муниципального района разрабатывается в целях определения приоритетов, целей и задач социально-экономического развития Краснокамского муниципального района, согласованных с приоритетами и целями социально-экономического развития Краснокамского муниципального района на срок не менее 12 лет.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2. Стратегия социально-экономического развития Краснокамского муниципального района разрабатывается на основе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2E40C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Пермского края, </w:t>
      </w:r>
      <w:r w:rsidRPr="002E40C5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нокамского муниципального района</w:t>
      </w:r>
      <w:r w:rsidRPr="002E40C5">
        <w:rPr>
          <w:rFonts w:ascii="Times New Roman" w:hAnsi="Times New Roman" w:cs="Times New Roman"/>
          <w:sz w:val="28"/>
          <w:szCs w:val="28"/>
        </w:rPr>
        <w:t>.</w:t>
      </w:r>
    </w:p>
    <w:p w:rsidR="00801D49" w:rsidRPr="002E40C5" w:rsidRDefault="00801D49" w:rsidP="00392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0C5">
        <w:rPr>
          <w:rFonts w:ascii="Times New Roman" w:hAnsi="Times New Roman" w:cs="Times New Roman"/>
          <w:sz w:val="28"/>
          <w:szCs w:val="28"/>
        </w:rPr>
        <w:t>. Стратегия социально-экономического развития Краснокамского муниципального района является основой для разработки муниципальных программ Краснокамского муниципального района, плана мероприятий по реализации стратегии социально-экономического развития Краснокамского муниципального района.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8550E7">
        <w:rPr>
          <w:rFonts w:ascii="Times New Roman" w:hAnsi="Times New Roman"/>
          <w:sz w:val="28"/>
          <w:szCs w:val="28"/>
        </w:rPr>
        <w:t>должна содержать: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а) оценку достигнутых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б) стратегический сценарный прогноз внешней среды;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в) оценку конкурентных преимуществ и угроз, а также потенциала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, в том числе природных ресурсов, трудового, производственного, научного и финансового потенциала;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г) приоритеты, цели, задачи и направления социально-экономической политики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д) показатели достижения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, сроки и этапы реализации стратегии;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е) ожидаемые результаты реализации стратегии;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ж) оценку финансовых ресурсов, необходимых для реализации стратегии;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з) информацию 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550E7">
        <w:rPr>
          <w:rFonts w:ascii="Times New Roman" w:hAnsi="Times New Roman"/>
          <w:sz w:val="28"/>
          <w:szCs w:val="28"/>
        </w:rPr>
        <w:t xml:space="preserve">программах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, утверждаемых в целях реализации стратегии.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>Количество показателей, характеризующих ожидаемые результаты реализации стратегии, должно соответствовать количеству сформулированных в стратегии целей.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При необходимости в стратегию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отдельным разделом могут включаться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поселений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550E7">
        <w:rPr>
          <w:rFonts w:ascii="Times New Roman" w:hAnsi="Times New Roman"/>
          <w:sz w:val="28"/>
          <w:szCs w:val="28"/>
        </w:rPr>
        <w:t xml:space="preserve">Решение о начале разработки стратегии принимается </w:t>
      </w:r>
      <w:r w:rsidRPr="00392DD2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</w:t>
      </w:r>
      <w:r w:rsidRPr="008550E7">
        <w:rPr>
          <w:rFonts w:ascii="Times New Roman" w:hAnsi="Times New Roman"/>
          <w:sz w:val="28"/>
          <w:szCs w:val="28"/>
        </w:rPr>
        <w:t>не позднее чем за год до окончания срока реализации ранее принятой стратегии.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550E7">
        <w:rPr>
          <w:rFonts w:ascii="Times New Roman" w:hAnsi="Times New Roman"/>
          <w:sz w:val="28"/>
          <w:szCs w:val="28"/>
        </w:rPr>
        <w:t xml:space="preserve"> разработке </w:t>
      </w:r>
      <w:r>
        <w:rPr>
          <w:rFonts w:ascii="Times New Roman" w:hAnsi="Times New Roman"/>
          <w:sz w:val="28"/>
          <w:szCs w:val="28"/>
        </w:rPr>
        <w:t>С</w:t>
      </w:r>
      <w:r w:rsidRPr="008550E7">
        <w:rPr>
          <w:rFonts w:ascii="Times New Roman" w:hAnsi="Times New Roman"/>
          <w:sz w:val="28"/>
          <w:szCs w:val="28"/>
        </w:rPr>
        <w:t>тратегии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администрация Краснокамского муниципального района </w:t>
      </w:r>
      <w:r w:rsidRPr="008550E7">
        <w:rPr>
          <w:rFonts w:ascii="Times New Roman" w:hAnsi="Times New Roman"/>
          <w:sz w:val="28"/>
          <w:szCs w:val="28"/>
        </w:rPr>
        <w:t xml:space="preserve">вправе привлекать на конкурсной основе научно-исследовательские и другие организации. Средства на разработку стратегии предусматриваются в бюджете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5. 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решением Земского Собрания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. Проект </w:t>
      </w:r>
      <w:r>
        <w:rPr>
          <w:rFonts w:ascii="Times New Roman" w:hAnsi="Times New Roman"/>
          <w:sz w:val="28"/>
          <w:szCs w:val="28"/>
        </w:rPr>
        <w:t>решения Земского Собрания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о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8550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Земское</w:t>
      </w:r>
      <w:r w:rsidRPr="008550E7">
        <w:rPr>
          <w:rFonts w:ascii="Times New Roman" w:hAnsi="Times New Roman"/>
          <w:sz w:val="28"/>
          <w:szCs w:val="28"/>
        </w:rPr>
        <w:t xml:space="preserve"> Собрание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не позднее чем за четыре месяца до окончания срока реализации действующей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Принятию новой стратегии предшествует рассмотрение </w:t>
      </w:r>
      <w:r>
        <w:rPr>
          <w:rFonts w:ascii="Times New Roman" w:hAnsi="Times New Roman"/>
          <w:sz w:val="28"/>
          <w:szCs w:val="28"/>
        </w:rPr>
        <w:t xml:space="preserve">Земским </w:t>
      </w:r>
      <w:r w:rsidRPr="008550E7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отчета </w:t>
      </w:r>
      <w:r>
        <w:rPr>
          <w:rFonts w:ascii="Times New Roman" w:hAnsi="Times New Roman"/>
          <w:sz w:val="28"/>
          <w:szCs w:val="28"/>
        </w:rPr>
        <w:t>главы 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об исполнении действующей стратегии.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Отчет об исполнении действующей </w:t>
      </w:r>
      <w:r>
        <w:rPr>
          <w:rFonts w:ascii="Times New Roman" w:hAnsi="Times New Roman"/>
          <w:sz w:val="28"/>
          <w:szCs w:val="28"/>
        </w:rPr>
        <w:t>С</w:t>
      </w:r>
      <w:r w:rsidRPr="008550E7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а) оценку уровня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 xml:space="preserve"> в сравнении </w:t>
      </w:r>
      <w:r>
        <w:rPr>
          <w:rFonts w:ascii="Times New Roman" w:hAnsi="Times New Roman"/>
          <w:sz w:val="28"/>
          <w:szCs w:val="28"/>
        </w:rPr>
        <w:t xml:space="preserve">показателями </w:t>
      </w:r>
      <w:r w:rsidRPr="008550E7">
        <w:rPr>
          <w:rFonts w:ascii="Times New Roman" w:hAnsi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б) оценку достижения поставленных в стратегии целей, задач, приоритетов и результатов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оценку итогов исполнения муниципальных </w:t>
      </w:r>
      <w:r w:rsidRPr="008550E7">
        <w:rPr>
          <w:rFonts w:ascii="Times New Roman" w:hAnsi="Times New Roman"/>
          <w:sz w:val="28"/>
          <w:szCs w:val="28"/>
        </w:rPr>
        <w:t xml:space="preserve"> программ, проектов и непрограммных мероприятий, реализация которых предусмотрена </w:t>
      </w:r>
      <w:r>
        <w:rPr>
          <w:rFonts w:ascii="Times New Roman" w:hAnsi="Times New Roman"/>
          <w:sz w:val="28"/>
          <w:szCs w:val="28"/>
        </w:rPr>
        <w:t>С</w:t>
      </w:r>
      <w:r w:rsidRPr="008550E7">
        <w:rPr>
          <w:rFonts w:ascii="Times New Roman" w:hAnsi="Times New Roman"/>
          <w:sz w:val="28"/>
          <w:szCs w:val="28"/>
        </w:rPr>
        <w:t xml:space="preserve">тратегией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г) перечень и описание проблем, возникших при реализации стратегии, в том числе анализ влияния внутренних и внешних условий на социально-экономическое развитие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;</w:t>
      </w:r>
    </w:p>
    <w:p w:rsidR="00801D49" w:rsidRPr="008550E7" w:rsidRDefault="00801D49" w:rsidP="00B0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д) предложения по совершенствованию механизмов реализации стратегии, повышению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8550E7">
        <w:rPr>
          <w:rFonts w:ascii="Times New Roman" w:hAnsi="Times New Roman"/>
          <w:sz w:val="28"/>
          <w:szCs w:val="28"/>
        </w:rPr>
        <w:t>.</w:t>
      </w:r>
    </w:p>
    <w:p w:rsidR="00801D49" w:rsidRPr="008550E7" w:rsidRDefault="00801D49" w:rsidP="00A13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550E7">
        <w:rPr>
          <w:rFonts w:ascii="Times New Roman" w:hAnsi="Times New Roman"/>
          <w:sz w:val="28"/>
          <w:szCs w:val="28"/>
        </w:rPr>
        <w:t xml:space="preserve">6. 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Краснокамского района </w:t>
      </w:r>
      <w:r w:rsidRPr="008550E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 w:rsidRPr="00A13961">
        <w:rPr>
          <w:rFonts w:ascii="Times New Roman" w:hAnsi="Times New Roman"/>
          <w:sz w:val="28"/>
          <w:szCs w:val="28"/>
        </w:rPr>
        <w:t>района</w:t>
      </w:r>
      <w:r w:rsidRPr="008550E7">
        <w:rPr>
          <w:rFonts w:ascii="Times New Roman" w:hAnsi="Times New Roman"/>
          <w:sz w:val="28"/>
          <w:szCs w:val="28"/>
        </w:rPr>
        <w:t>.</w:t>
      </w:r>
    </w:p>
    <w:p w:rsidR="00801D49" w:rsidRDefault="00801D49" w:rsidP="00A139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3961">
        <w:rPr>
          <w:rFonts w:ascii="Times New Roman" w:hAnsi="Times New Roman" w:cs="Times New Roman"/>
          <w:sz w:val="28"/>
          <w:szCs w:val="28"/>
        </w:rPr>
        <w:t xml:space="preserve">. Стратегия </w:t>
      </w:r>
      <w:r w:rsidRPr="008550E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района </w:t>
      </w:r>
      <w:r w:rsidRPr="008550E7">
        <w:rPr>
          <w:rFonts w:ascii="Times New Roman" w:hAnsi="Times New Roman" w:cs="Times New Roman"/>
          <w:sz w:val="28"/>
          <w:szCs w:val="28"/>
        </w:rPr>
        <w:t xml:space="preserve"> </w:t>
      </w:r>
      <w:r w:rsidRPr="00A13961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на основании </w:t>
      </w:r>
      <w:r w:rsidRPr="00A1396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период </w:t>
      </w:r>
      <w:r w:rsidRPr="00A13961">
        <w:rPr>
          <w:rFonts w:ascii="Times New Roman" w:hAnsi="Times New Roman" w:cs="Times New Roman"/>
          <w:sz w:val="28"/>
          <w:szCs w:val="28"/>
        </w:rPr>
        <w:t xml:space="preserve">и бюджетного прогноза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3961">
        <w:rPr>
          <w:rFonts w:ascii="Times New Roman" w:hAnsi="Times New Roman" w:cs="Times New Roman"/>
          <w:sz w:val="28"/>
          <w:szCs w:val="28"/>
        </w:rPr>
        <w:t xml:space="preserve"> долгосрочный период. </w:t>
      </w:r>
    </w:p>
    <w:p w:rsidR="00801D49" w:rsidRPr="00A13961" w:rsidRDefault="00801D49" w:rsidP="00A139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3961">
        <w:rPr>
          <w:rFonts w:ascii="Times New Roman" w:hAnsi="Times New Roman" w:cs="Times New Roman"/>
          <w:sz w:val="28"/>
          <w:szCs w:val="28"/>
        </w:rPr>
        <w:t>. Решение о корректировке стратегии принимается решением Земского Собрания Краснокамского муниципального района.</w:t>
      </w:r>
    </w:p>
    <w:p w:rsidR="00801D49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40C5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стратегии социально-экономического развития Краснокамского муниципального района 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Краснокамского муниципального района разрабатывается на основе положений Стратегии социально-экономического развития 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период ее реализации с учетом основных направлений развития Краснокамского муниципального района</w:t>
      </w:r>
      <w:r w:rsidRPr="002E40C5">
        <w:rPr>
          <w:rFonts w:ascii="Times New Roman" w:hAnsi="Times New Roman" w:cs="Times New Roman"/>
          <w:sz w:val="28"/>
          <w:szCs w:val="28"/>
        </w:rPr>
        <w:t>.</w:t>
      </w:r>
    </w:p>
    <w:p w:rsidR="00801D49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2. План мероприятий по реализации стратегии социально-экономического развития Краснокамского муниципального района утверждается решением Земского Собрания Краснокамского муниципального района.</w:t>
      </w:r>
    </w:p>
    <w:p w:rsidR="00801D49" w:rsidRDefault="00801D49" w:rsidP="00A13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40C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корректировке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Краснокамского муниципального района при</w:t>
      </w:r>
      <w:r w:rsidRPr="002E40C5">
        <w:rPr>
          <w:rFonts w:ascii="Times New Roman" w:hAnsi="Times New Roman" w:cs="Times New Roman"/>
          <w:sz w:val="28"/>
          <w:szCs w:val="28"/>
        </w:rPr>
        <w:t xml:space="preserve">нимается решение о корректировке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2E40C5">
        <w:rPr>
          <w:rFonts w:ascii="Times New Roman" w:hAnsi="Times New Roman" w:cs="Times New Roman"/>
          <w:sz w:val="28"/>
          <w:szCs w:val="28"/>
        </w:rPr>
        <w:t>.</w:t>
      </w:r>
    </w:p>
    <w:p w:rsidR="00801D49" w:rsidRDefault="00801D49" w:rsidP="00FF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40C5">
        <w:rPr>
          <w:rFonts w:ascii="Times New Roman" w:hAnsi="Times New Roman" w:cs="Times New Roman"/>
          <w:sz w:val="28"/>
          <w:szCs w:val="28"/>
        </w:rPr>
        <w:t xml:space="preserve">ешение о корректировке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2E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постановлением администрации </w:t>
      </w:r>
      <w:r w:rsidRPr="002E40C5">
        <w:rPr>
          <w:rFonts w:ascii="Times New Roman" w:hAnsi="Times New Roman" w:cs="Times New Roman"/>
          <w:sz w:val="28"/>
          <w:szCs w:val="28"/>
        </w:rPr>
        <w:t>Краснокамского муниципального района.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0C5">
        <w:rPr>
          <w:rFonts w:ascii="Times New Roman" w:hAnsi="Times New Roman" w:cs="Times New Roman"/>
          <w:sz w:val="28"/>
          <w:szCs w:val="28"/>
        </w:rPr>
        <w:t>. Муниципальные программы Краснокамского муниципального района</w:t>
      </w:r>
    </w:p>
    <w:p w:rsidR="00801D49" w:rsidRPr="002E40C5" w:rsidRDefault="00801D49" w:rsidP="0090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Муниципальные программы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40C5">
        <w:rPr>
          <w:rFonts w:ascii="Times New Roman" w:hAnsi="Times New Roman" w:cs="Times New Roman"/>
          <w:sz w:val="28"/>
          <w:szCs w:val="28"/>
        </w:rPr>
        <w:t>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и корректируются </w:t>
      </w:r>
      <w:r w:rsidRPr="002E40C5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установленном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0C5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801D49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2E40C5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 Краснокамского муниципального района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 xml:space="preserve">1. Целью мониторинга и контроля 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Pr="002E40C5">
        <w:rPr>
          <w:rFonts w:ascii="Times New Roman" w:hAnsi="Times New Roman" w:cs="Times New Roman"/>
          <w:sz w:val="28"/>
          <w:szCs w:val="28"/>
        </w:rPr>
        <w:t>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2.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Краснокамского муниципального района, являются ежегодный отчет главы муниципального образования об итогах деятельности администрации Краснокамского муниципального района, сводный годовой доклад о ходе реализации и об оценке эффективности реализации муниципальных программ.</w:t>
      </w:r>
    </w:p>
    <w:p w:rsidR="00801D49" w:rsidRPr="002E40C5" w:rsidRDefault="00801D49" w:rsidP="002E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C5">
        <w:rPr>
          <w:rFonts w:ascii="Times New Roman" w:hAnsi="Times New Roman" w:cs="Times New Roman"/>
          <w:sz w:val="28"/>
          <w:szCs w:val="28"/>
        </w:rPr>
        <w:t>3. Порядок проведения мониторинга и контроля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постановлением администрации Краснокамского муниципального района.</w:t>
      </w:r>
    </w:p>
    <w:sectPr w:rsidR="00801D49" w:rsidRPr="002E40C5" w:rsidSect="00F117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49" w:rsidRDefault="00801D49" w:rsidP="00EB5EB8">
      <w:pPr>
        <w:spacing w:after="0" w:line="240" w:lineRule="auto"/>
      </w:pPr>
      <w:r>
        <w:separator/>
      </w:r>
    </w:p>
  </w:endnote>
  <w:endnote w:type="continuationSeparator" w:id="1">
    <w:p w:rsidR="00801D49" w:rsidRDefault="00801D49" w:rsidP="00E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49" w:rsidRDefault="00801D49" w:rsidP="00EB5EB8">
      <w:pPr>
        <w:spacing w:after="0" w:line="240" w:lineRule="auto"/>
      </w:pPr>
      <w:r>
        <w:separator/>
      </w:r>
    </w:p>
  </w:footnote>
  <w:footnote w:type="continuationSeparator" w:id="1">
    <w:p w:rsidR="00801D49" w:rsidRDefault="00801D49" w:rsidP="00EB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1C2"/>
    <w:multiLevelType w:val="hybridMultilevel"/>
    <w:tmpl w:val="88883536"/>
    <w:lvl w:ilvl="0" w:tplc="2624A1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4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B8"/>
    <w:rsid w:val="00000DA5"/>
    <w:rsid w:val="00003727"/>
    <w:rsid w:val="00014999"/>
    <w:rsid w:val="000177BD"/>
    <w:rsid w:val="00017BE3"/>
    <w:rsid w:val="000215AE"/>
    <w:rsid w:val="00023D6E"/>
    <w:rsid w:val="0003160D"/>
    <w:rsid w:val="00031B49"/>
    <w:rsid w:val="00031D22"/>
    <w:rsid w:val="00032DEA"/>
    <w:rsid w:val="000340D3"/>
    <w:rsid w:val="00044337"/>
    <w:rsid w:val="0005628D"/>
    <w:rsid w:val="000813DE"/>
    <w:rsid w:val="00081624"/>
    <w:rsid w:val="00081971"/>
    <w:rsid w:val="00082CBC"/>
    <w:rsid w:val="0008449F"/>
    <w:rsid w:val="00091D3F"/>
    <w:rsid w:val="00095B34"/>
    <w:rsid w:val="00095C43"/>
    <w:rsid w:val="000A5BA8"/>
    <w:rsid w:val="000C7DE1"/>
    <w:rsid w:val="000D2FE4"/>
    <w:rsid w:val="000D33DD"/>
    <w:rsid w:val="000D7176"/>
    <w:rsid w:val="000E28BF"/>
    <w:rsid w:val="000E3C4C"/>
    <w:rsid w:val="000F3E25"/>
    <w:rsid w:val="0010660F"/>
    <w:rsid w:val="00106D22"/>
    <w:rsid w:val="001215BE"/>
    <w:rsid w:val="00132350"/>
    <w:rsid w:val="00135578"/>
    <w:rsid w:val="00145446"/>
    <w:rsid w:val="0015055F"/>
    <w:rsid w:val="001621D4"/>
    <w:rsid w:val="00162464"/>
    <w:rsid w:val="001679F0"/>
    <w:rsid w:val="00170359"/>
    <w:rsid w:val="0017320F"/>
    <w:rsid w:val="001850B4"/>
    <w:rsid w:val="001860AE"/>
    <w:rsid w:val="00192368"/>
    <w:rsid w:val="001965F8"/>
    <w:rsid w:val="001A3290"/>
    <w:rsid w:val="001A4D52"/>
    <w:rsid w:val="001B4E08"/>
    <w:rsid w:val="001B7497"/>
    <w:rsid w:val="001B794A"/>
    <w:rsid w:val="001C1E10"/>
    <w:rsid w:val="001C548C"/>
    <w:rsid w:val="001C715B"/>
    <w:rsid w:val="001E62EA"/>
    <w:rsid w:val="001E6FC0"/>
    <w:rsid w:val="001F3D51"/>
    <w:rsid w:val="00200504"/>
    <w:rsid w:val="002144A2"/>
    <w:rsid w:val="0022230C"/>
    <w:rsid w:val="00237715"/>
    <w:rsid w:val="00240AC4"/>
    <w:rsid w:val="0024152F"/>
    <w:rsid w:val="002448A1"/>
    <w:rsid w:val="002536D6"/>
    <w:rsid w:val="002560DE"/>
    <w:rsid w:val="00257E94"/>
    <w:rsid w:val="002639A6"/>
    <w:rsid w:val="002658A1"/>
    <w:rsid w:val="00272B11"/>
    <w:rsid w:val="002742EA"/>
    <w:rsid w:val="00275E18"/>
    <w:rsid w:val="00282207"/>
    <w:rsid w:val="00290F99"/>
    <w:rsid w:val="002960E5"/>
    <w:rsid w:val="002A5219"/>
    <w:rsid w:val="002B272D"/>
    <w:rsid w:val="002C3D1E"/>
    <w:rsid w:val="002C3D5D"/>
    <w:rsid w:val="002C4ED2"/>
    <w:rsid w:val="002D5EA1"/>
    <w:rsid w:val="002E01E5"/>
    <w:rsid w:val="002E3593"/>
    <w:rsid w:val="002E3A91"/>
    <w:rsid w:val="002E40C5"/>
    <w:rsid w:val="002E6FB2"/>
    <w:rsid w:val="00300933"/>
    <w:rsid w:val="003030BF"/>
    <w:rsid w:val="003037E6"/>
    <w:rsid w:val="0031374E"/>
    <w:rsid w:val="00322342"/>
    <w:rsid w:val="0032563E"/>
    <w:rsid w:val="0033192B"/>
    <w:rsid w:val="00334BEA"/>
    <w:rsid w:val="00345811"/>
    <w:rsid w:val="00355E67"/>
    <w:rsid w:val="00365E3E"/>
    <w:rsid w:val="0037423B"/>
    <w:rsid w:val="00386D85"/>
    <w:rsid w:val="00390EA5"/>
    <w:rsid w:val="00392DD2"/>
    <w:rsid w:val="00394673"/>
    <w:rsid w:val="003951A8"/>
    <w:rsid w:val="00395776"/>
    <w:rsid w:val="00395E4D"/>
    <w:rsid w:val="00397A19"/>
    <w:rsid w:val="003A4E69"/>
    <w:rsid w:val="003A5AF1"/>
    <w:rsid w:val="003B16E3"/>
    <w:rsid w:val="003B3274"/>
    <w:rsid w:val="003B56C7"/>
    <w:rsid w:val="003B56D9"/>
    <w:rsid w:val="003B6F97"/>
    <w:rsid w:val="003C791B"/>
    <w:rsid w:val="003E4CFB"/>
    <w:rsid w:val="003E5081"/>
    <w:rsid w:val="003F21FC"/>
    <w:rsid w:val="003F6485"/>
    <w:rsid w:val="00406E63"/>
    <w:rsid w:val="00424D30"/>
    <w:rsid w:val="004372B6"/>
    <w:rsid w:val="004435C8"/>
    <w:rsid w:val="00443CE4"/>
    <w:rsid w:val="00447DA0"/>
    <w:rsid w:val="00452CB7"/>
    <w:rsid w:val="00454F2E"/>
    <w:rsid w:val="004563E6"/>
    <w:rsid w:val="00460C2A"/>
    <w:rsid w:val="00462E9F"/>
    <w:rsid w:val="00464810"/>
    <w:rsid w:val="00465959"/>
    <w:rsid w:val="00467C06"/>
    <w:rsid w:val="00467DE7"/>
    <w:rsid w:val="004705F2"/>
    <w:rsid w:val="004760D9"/>
    <w:rsid w:val="00481391"/>
    <w:rsid w:val="00482CA6"/>
    <w:rsid w:val="0049743F"/>
    <w:rsid w:val="00497DD0"/>
    <w:rsid w:val="004A5C4A"/>
    <w:rsid w:val="004B31FE"/>
    <w:rsid w:val="004C1B59"/>
    <w:rsid w:val="004D1161"/>
    <w:rsid w:val="004D3EA7"/>
    <w:rsid w:val="004D64F2"/>
    <w:rsid w:val="004D7102"/>
    <w:rsid w:val="004D7E56"/>
    <w:rsid w:val="004E13D6"/>
    <w:rsid w:val="004E174E"/>
    <w:rsid w:val="004E4E63"/>
    <w:rsid w:val="004E6532"/>
    <w:rsid w:val="004E654D"/>
    <w:rsid w:val="00500A64"/>
    <w:rsid w:val="005060BC"/>
    <w:rsid w:val="00510510"/>
    <w:rsid w:val="00516EDF"/>
    <w:rsid w:val="005205DB"/>
    <w:rsid w:val="00526755"/>
    <w:rsid w:val="00533CD4"/>
    <w:rsid w:val="0053523E"/>
    <w:rsid w:val="005407E0"/>
    <w:rsid w:val="005472A8"/>
    <w:rsid w:val="00552139"/>
    <w:rsid w:val="005534AF"/>
    <w:rsid w:val="005626F6"/>
    <w:rsid w:val="00571B4F"/>
    <w:rsid w:val="00571F5A"/>
    <w:rsid w:val="00581019"/>
    <w:rsid w:val="00587579"/>
    <w:rsid w:val="00593BCC"/>
    <w:rsid w:val="00596B26"/>
    <w:rsid w:val="00597292"/>
    <w:rsid w:val="00597BB3"/>
    <w:rsid w:val="005A41E3"/>
    <w:rsid w:val="005A529D"/>
    <w:rsid w:val="005A6657"/>
    <w:rsid w:val="005B71B3"/>
    <w:rsid w:val="005B739C"/>
    <w:rsid w:val="005B7D6A"/>
    <w:rsid w:val="005C43CC"/>
    <w:rsid w:val="005C48CC"/>
    <w:rsid w:val="005D609B"/>
    <w:rsid w:val="005E09AD"/>
    <w:rsid w:val="005E464D"/>
    <w:rsid w:val="005F5BCB"/>
    <w:rsid w:val="00604C82"/>
    <w:rsid w:val="006149A7"/>
    <w:rsid w:val="0062696A"/>
    <w:rsid w:val="0063150B"/>
    <w:rsid w:val="0063414A"/>
    <w:rsid w:val="00635155"/>
    <w:rsid w:val="00636B77"/>
    <w:rsid w:val="006469DE"/>
    <w:rsid w:val="0064793B"/>
    <w:rsid w:val="0065118D"/>
    <w:rsid w:val="00654370"/>
    <w:rsid w:val="00654D51"/>
    <w:rsid w:val="00655133"/>
    <w:rsid w:val="0065682D"/>
    <w:rsid w:val="00662EB1"/>
    <w:rsid w:val="0067369B"/>
    <w:rsid w:val="00675F5B"/>
    <w:rsid w:val="00677373"/>
    <w:rsid w:val="006840F5"/>
    <w:rsid w:val="00686F6D"/>
    <w:rsid w:val="0069299E"/>
    <w:rsid w:val="006A43D0"/>
    <w:rsid w:val="006A55D2"/>
    <w:rsid w:val="006B33A5"/>
    <w:rsid w:val="006B6CBE"/>
    <w:rsid w:val="006B7180"/>
    <w:rsid w:val="006C4124"/>
    <w:rsid w:val="006C446D"/>
    <w:rsid w:val="006C6D51"/>
    <w:rsid w:val="006D06AF"/>
    <w:rsid w:val="006D288F"/>
    <w:rsid w:val="006D3C8C"/>
    <w:rsid w:val="006D54E1"/>
    <w:rsid w:val="006E4B68"/>
    <w:rsid w:val="006E5244"/>
    <w:rsid w:val="006F4790"/>
    <w:rsid w:val="00700DD9"/>
    <w:rsid w:val="007040A2"/>
    <w:rsid w:val="00716696"/>
    <w:rsid w:val="0071762B"/>
    <w:rsid w:val="007179A4"/>
    <w:rsid w:val="007700D6"/>
    <w:rsid w:val="00771245"/>
    <w:rsid w:val="00772AD6"/>
    <w:rsid w:val="00783B83"/>
    <w:rsid w:val="0078687C"/>
    <w:rsid w:val="00795E02"/>
    <w:rsid w:val="00797356"/>
    <w:rsid w:val="007A03B7"/>
    <w:rsid w:val="007A15B2"/>
    <w:rsid w:val="007C0D6A"/>
    <w:rsid w:val="007C2A31"/>
    <w:rsid w:val="007C5E75"/>
    <w:rsid w:val="007C6B2C"/>
    <w:rsid w:val="007D31E4"/>
    <w:rsid w:val="007D5C0A"/>
    <w:rsid w:val="007D766A"/>
    <w:rsid w:val="007E0BA2"/>
    <w:rsid w:val="007F37DA"/>
    <w:rsid w:val="007F64AE"/>
    <w:rsid w:val="00801C8B"/>
    <w:rsid w:val="00801D49"/>
    <w:rsid w:val="00802711"/>
    <w:rsid w:val="00804A83"/>
    <w:rsid w:val="00807FBB"/>
    <w:rsid w:val="00814E07"/>
    <w:rsid w:val="00825E46"/>
    <w:rsid w:val="00833A8F"/>
    <w:rsid w:val="00836846"/>
    <w:rsid w:val="008472A6"/>
    <w:rsid w:val="00851069"/>
    <w:rsid w:val="008531C1"/>
    <w:rsid w:val="008550E7"/>
    <w:rsid w:val="00857222"/>
    <w:rsid w:val="00872771"/>
    <w:rsid w:val="00874DF9"/>
    <w:rsid w:val="00881EC1"/>
    <w:rsid w:val="00882318"/>
    <w:rsid w:val="00883920"/>
    <w:rsid w:val="0088403A"/>
    <w:rsid w:val="00895D8A"/>
    <w:rsid w:val="008B3194"/>
    <w:rsid w:val="008B4ACC"/>
    <w:rsid w:val="008B5B67"/>
    <w:rsid w:val="008B6108"/>
    <w:rsid w:val="008C028E"/>
    <w:rsid w:val="008C09EC"/>
    <w:rsid w:val="008C22E7"/>
    <w:rsid w:val="008D2E5C"/>
    <w:rsid w:val="008E1A62"/>
    <w:rsid w:val="008E4AD0"/>
    <w:rsid w:val="008F1AB8"/>
    <w:rsid w:val="00903E22"/>
    <w:rsid w:val="00903F5E"/>
    <w:rsid w:val="009052D8"/>
    <w:rsid w:val="009107D0"/>
    <w:rsid w:val="00911E32"/>
    <w:rsid w:val="0091775B"/>
    <w:rsid w:val="009224A0"/>
    <w:rsid w:val="00937355"/>
    <w:rsid w:val="00957B7E"/>
    <w:rsid w:val="009613A9"/>
    <w:rsid w:val="00967B69"/>
    <w:rsid w:val="009761FA"/>
    <w:rsid w:val="0098464C"/>
    <w:rsid w:val="009854B7"/>
    <w:rsid w:val="009908C7"/>
    <w:rsid w:val="00990F42"/>
    <w:rsid w:val="00993A75"/>
    <w:rsid w:val="00993DEE"/>
    <w:rsid w:val="0099732A"/>
    <w:rsid w:val="009B0FF1"/>
    <w:rsid w:val="009C1D82"/>
    <w:rsid w:val="009C378D"/>
    <w:rsid w:val="009C4CD4"/>
    <w:rsid w:val="009C66D9"/>
    <w:rsid w:val="009D410A"/>
    <w:rsid w:val="009D594E"/>
    <w:rsid w:val="009D63F7"/>
    <w:rsid w:val="009F06EE"/>
    <w:rsid w:val="009F08CB"/>
    <w:rsid w:val="00A007F0"/>
    <w:rsid w:val="00A037C4"/>
    <w:rsid w:val="00A13961"/>
    <w:rsid w:val="00A222F9"/>
    <w:rsid w:val="00A2436F"/>
    <w:rsid w:val="00A264FD"/>
    <w:rsid w:val="00A34E77"/>
    <w:rsid w:val="00A44574"/>
    <w:rsid w:val="00A44C2E"/>
    <w:rsid w:val="00A5039C"/>
    <w:rsid w:val="00A51980"/>
    <w:rsid w:val="00A53A26"/>
    <w:rsid w:val="00A53BD9"/>
    <w:rsid w:val="00A54796"/>
    <w:rsid w:val="00A66B12"/>
    <w:rsid w:val="00A918A2"/>
    <w:rsid w:val="00A9266F"/>
    <w:rsid w:val="00AB176C"/>
    <w:rsid w:val="00AC4835"/>
    <w:rsid w:val="00AE2A9C"/>
    <w:rsid w:val="00AF320D"/>
    <w:rsid w:val="00B00FF5"/>
    <w:rsid w:val="00B0126D"/>
    <w:rsid w:val="00B27780"/>
    <w:rsid w:val="00B32855"/>
    <w:rsid w:val="00B4725F"/>
    <w:rsid w:val="00B50171"/>
    <w:rsid w:val="00B50CCA"/>
    <w:rsid w:val="00B647B4"/>
    <w:rsid w:val="00B70D91"/>
    <w:rsid w:val="00B74103"/>
    <w:rsid w:val="00B741AF"/>
    <w:rsid w:val="00B765E0"/>
    <w:rsid w:val="00B83A64"/>
    <w:rsid w:val="00B87DC5"/>
    <w:rsid w:val="00B95F89"/>
    <w:rsid w:val="00B97415"/>
    <w:rsid w:val="00BA4F49"/>
    <w:rsid w:val="00BB137A"/>
    <w:rsid w:val="00BB46C4"/>
    <w:rsid w:val="00BC000F"/>
    <w:rsid w:val="00BD67EB"/>
    <w:rsid w:val="00BE25C7"/>
    <w:rsid w:val="00BE5614"/>
    <w:rsid w:val="00BE6033"/>
    <w:rsid w:val="00BF3173"/>
    <w:rsid w:val="00BF4388"/>
    <w:rsid w:val="00C01125"/>
    <w:rsid w:val="00C0322D"/>
    <w:rsid w:val="00C03CF2"/>
    <w:rsid w:val="00C05F9C"/>
    <w:rsid w:val="00C12AFF"/>
    <w:rsid w:val="00C14057"/>
    <w:rsid w:val="00C174A0"/>
    <w:rsid w:val="00C17E16"/>
    <w:rsid w:val="00C33AA3"/>
    <w:rsid w:val="00C46557"/>
    <w:rsid w:val="00C47AEE"/>
    <w:rsid w:val="00C565A3"/>
    <w:rsid w:val="00C6190C"/>
    <w:rsid w:val="00C66962"/>
    <w:rsid w:val="00C87EF9"/>
    <w:rsid w:val="00C92492"/>
    <w:rsid w:val="00C94EA0"/>
    <w:rsid w:val="00C97BE2"/>
    <w:rsid w:val="00CA45E9"/>
    <w:rsid w:val="00CA6E18"/>
    <w:rsid w:val="00CA744E"/>
    <w:rsid w:val="00CB4A5E"/>
    <w:rsid w:val="00CC18A6"/>
    <w:rsid w:val="00CC2D39"/>
    <w:rsid w:val="00CE7221"/>
    <w:rsid w:val="00CF2C89"/>
    <w:rsid w:val="00CF4C79"/>
    <w:rsid w:val="00CF5485"/>
    <w:rsid w:val="00D003C7"/>
    <w:rsid w:val="00D15E2C"/>
    <w:rsid w:val="00D26BBF"/>
    <w:rsid w:val="00D26C70"/>
    <w:rsid w:val="00D3152B"/>
    <w:rsid w:val="00D43A40"/>
    <w:rsid w:val="00D45950"/>
    <w:rsid w:val="00D47D01"/>
    <w:rsid w:val="00D543AB"/>
    <w:rsid w:val="00D54D4B"/>
    <w:rsid w:val="00D60459"/>
    <w:rsid w:val="00D62D5A"/>
    <w:rsid w:val="00D63BFD"/>
    <w:rsid w:val="00D6737F"/>
    <w:rsid w:val="00D7253E"/>
    <w:rsid w:val="00D74548"/>
    <w:rsid w:val="00D74F47"/>
    <w:rsid w:val="00D77D54"/>
    <w:rsid w:val="00D810B3"/>
    <w:rsid w:val="00D94CBC"/>
    <w:rsid w:val="00D957DE"/>
    <w:rsid w:val="00DA382C"/>
    <w:rsid w:val="00DA54CE"/>
    <w:rsid w:val="00DA7337"/>
    <w:rsid w:val="00DB6A1C"/>
    <w:rsid w:val="00DC22AE"/>
    <w:rsid w:val="00DC3670"/>
    <w:rsid w:val="00DC3779"/>
    <w:rsid w:val="00DC5CD8"/>
    <w:rsid w:val="00DE1C04"/>
    <w:rsid w:val="00DF7B3D"/>
    <w:rsid w:val="00E131DD"/>
    <w:rsid w:val="00E148B7"/>
    <w:rsid w:val="00E33632"/>
    <w:rsid w:val="00E521A5"/>
    <w:rsid w:val="00E544C9"/>
    <w:rsid w:val="00E62F61"/>
    <w:rsid w:val="00E733BE"/>
    <w:rsid w:val="00E737C6"/>
    <w:rsid w:val="00E74E87"/>
    <w:rsid w:val="00E76537"/>
    <w:rsid w:val="00E838EB"/>
    <w:rsid w:val="00E848B3"/>
    <w:rsid w:val="00E86D3A"/>
    <w:rsid w:val="00E903AE"/>
    <w:rsid w:val="00E970D6"/>
    <w:rsid w:val="00E97E75"/>
    <w:rsid w:val="00EA4327"/>
    <w:rsid w:val="00EA4563"/>
    <w:rsid w:val="00EB0E0A"/>
    <w:rsid w:val="00EB3BD9"/>
    <w:rsid w:val="00EB5EB8"/>
    <w:rsid w:val="00EB6F8A"/>
    <w:rsid w:val="00EC1157"/>
    <w:rsid w:val="00EC29EE"/>
    <w:rsid w:val="00EF1A3A"/>
    <w:rsid w:val="00EF4F36"/>
    <w:rsid w:val="00EF6313"/>
    <w:rsid w:val="00F01F89"/>
    <w:rsid w:val="00F10158"/>
    <w:rsid w:val="00F10806"/>
    <w:rsid w:val="00F1179D"/>
    <w:rsid w:val="00F1381A"/>
    <w:rsid w:val="00F21201"/>
    <w:rsid w:val="00F3153F"/>
    <w:rsid w:val="00F356B9"/>
    <w:rsid w:val="00F407DC"/>
    <w:rsid w:val="00F6325D"/>
    <w:rsid w:val="00F95FC2"/>
    <w:rsid w:val="00F97AB2"/>
    <w:rsid w:val="00FA0A2E"/>
    <w:rsid w:val="00FB115E"/>
    <w:rsid w:val="00FB19CA"/>
    <w:rsid w:val="00FB5230"/>
    <w:rsid w:val="00FC4CE2"/>
    <w:rsid w:val="00FE30EF"/>
    <w:rsid w:val="00FE31CF"/>
    <w:rsid w:val="00FF1034"/>
    <w:rsid w:val="00FF1C70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A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F64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6485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EB5E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5EB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5E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5EB8"/>
    <w:rPr>
      <w:rFonts w:cs="Times New Roman"/>
    </w:rPr>
  </w:style>
  <w:style w:type="table" w:styleId="TableGrid">
    <w:name w:val="Table Grid"/>
    <w:basedOn w:val="TableNormal"/>
    <w:uiPriority w:val="99"/>
    <w:rsid w:val="00D43A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9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060B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060BC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14999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F6485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7F989466ADA05FEEB45736FCCDF556B268DDC1EAF33F7DCCF252DF33dE6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989466ADA05FEEB45736FCCDF556B266DFCEEDF03F7DCCF252DF33dE6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2334</Words>
  <Characters>13305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2015-11-05T11:47:00Z</cp:lastPrinted>
  <dcterms:created xsi:type="dcterms:W3CDTF">2015-11-06T03:40:00Z</dcterms:created>
  <dcterms:modified xsi:type="dcterms:W3CDTF">2015-11-06T04:17:00Z</dcterms:modified>
</cp:coreProperties>
</file>