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B83" w:rsidRDefault="007E4B83" w:rsidP="00866EF4">
      <w:pPr>
        <w:jc w:val="both"/>
        <w:rPr>
          <w:rFonts w:ascii="Times New Roman" w:hAnsi="Times New Roman" w:cs="Times New Roman"/>
          <w:sz w:val="28"/>
          <w:szCs w:val="28"/>
        </w:rPr>
      </w:pPr>
      <w:r>
        <w:rPr>
          <w:rFonts w:ascii="Times New Roman" w:hAnsi="Times New Roman" w:cs="Times New Roman"/>
          <w:sz w:val="28"/>
          <w:szCs w:val="28"/>
        </w:rPr>
        <w:t>Доклад главы 22.12.2016</w:t>
      </w:r>
    </w:p>
    <w:p w:rsidR="00F440C6" w:rsidRDefault="00866EF4" w:rsidP="00B23BFC">
      <w:pPr>
        <w:ind w:firstLine="709"/>
        <w:jc w:val="both"/>
        <w:rPr>
          <w:rFonts w:ascii="Times New Roman" w:hAnsi="Times New Roman" w:cs="Times New Roman"/>
          <w:sz w:val="28"/>
          <w:szCs w:val="28"/>
        </w:rPr>
      </w:pPr>
      <w:r>
        <w:rPr>
          <w:rFonts w:ascii="Times New Roman" w:hAnsi="Times New Roman" w:cs="Times New Roman"/>
          <w:sz w:val="28"/>
          <w:szCs w:val="28"/>
        </w:rPr>
        <w:t>Добрый день!</w:t>
      </w:r>
    </w:p>
    <w:p w:rsidR="006E28B1" w:rsidRDefault="00161357" w:rsidP="00B23BFC">
      <w:pPr>
        <w:ind w:firstLine="709"/>
        <w:jc w:val="both"/>
        <w:rPr>
          <w:rFonts w:ascii="Times New Roman" w:hAnsi="Times New Roman" w:cs="Times New Roman"/>
          <w:sz w:val="28"/>
          <w:szCs w:val="28"/>
        </w:rPr>
      </w:pPr>
      <w:r>
        <w:rPr>
          <w:rFonts w:ascii="Times New Roman" w:hAnsi="Times New Roman" w:cs="Times New Roman"/>
          <w:sz w:val="28"/>
          <w:szCs w:val="28"/>
        </w:rPr>
        <w:t>Я рад приве</w:t>
      </w:r>
      <w:r w:rsidR="00E74751">
        <w:rPr>
          <w:rFonts w:ascii="Times New Roman" w:hAnsi="Times New Roman" w:cs="Times New Roman"/>
          <w:sz w:val="28"/>
          <w:szCs w:val="28"/>
        </w:rPr>
        <w:t>тствовать вас накануне</w:t>
      </w:r>
      <w:r>
        <w:rPr>
          <w:rFonts w:ascii="Times New Roman" w:hAnsi="Times New Roman" w:cs="Times New Roman"/>
          <w:sz w:val="28"/>
          <w:szCs w:val="28"/>
        </w:rPr>
        <w:t xml:space="preserve"> сам</w:t>
      </w:r>
      <w:r w:rsidR="006E28B1">
        <w:rPr>
          <w:rFonts w:ascii="Times New Roman" w:hAnsi="Times New Roman" w:cs="Times New Roman"/>
          <w:sz w:val="28"/>
          <w:szCs w:val="28"/>
        </w:rPr>
        <w:t>ых</w:t>
      </w:r>
      <w:r>
        <w:rPr>
          <w:rFonts w:ascii="Times New Roman" w:hAnsi="Times New Roman" w:cs="Times New Roman"/>
          <w:sz w:val="28"/>
          <w:szCs w:val="28"/>
        </w:rPr>
        <w:t xml:space="preserve"> долгожданн</w:t>
      </w:r>
      <w:r w:rsidR="006E28B1">
        <w:rPr>
          <w:rFonts w:ascii="Times New Roman" w:hAnsi="Times New Roman" w:cs="Times New Roman"/>
          <w:sz w:val="28"/>
          <w:szCs w:val="28"/>
        </w:rPr>
        <w:t>ых</w:t>
      </w:r>
      <w:r>
        <w:rPr>
          <w:rFonts w:ascii="Times New Roman" w:hAnsi="Times New Roman" w:cs="Times New Roman"/>
          <w:sz w:val="28"/>
          <w:szCs w:val="28"/>
        </w:rPr>
        <w:t xml:space="preserve"> праздник</w:t>
      </w:r>
      <w:r w:rsidR="006E28B1">
        <w:rPr>
          <w:rFonts w:ascii="Times New Roman" w:hAnsi="Times New Roman" w:cs="Times New Roman"/>
          <w:sz w:val="28"/>
          <w:szCs w:val="28"/>
        </w:rPr>
        <w:t>ов – Нового года и Рождества!</w:t>
      </w:r>
    </w:p>
    <w:p w:rsidR="006E28B1" w:rsidRDefault="006E28B1" w:rsidP="00B23BFC">
      <w:pPr>
        <w:ind w:firstLine="709"/>
        <w:jc w:val="both"/>
        <w:rPr>
          <w:rFonts w:ascii="Times New Roman" w:hAnsi="Times New Roman" w:cs="Times New Roman"/>
          <w:sz w:val="28"/>
          <w:szCs w:val="28"/>
        </w:rPr>
      </w:pPr>
      <w:r>
        <w:rPr>
          <w:rFonts w:ascii="Times New Roman" w:hAnsi="Times New Roman" w:cs="Times New Roman"/>
          <w:sz w:val="28"/>
          <w:szCs w:val="28"/>
        </w:rPr>
        <w:t>Традиционно это время подведения итогов, постановки новых целей и задач.</w:t>
      </w:r>
    </w:p>
    <w:p w:rsidR="006E28B1" w:rsidRDefault="006E28B1" w:rsidP="00B23BFC">
      <w:pPr>
        <w:ind w:firstLine="709"/>
        <w:jc w:val="both"/>
        <w:rPr>
          <w:rFonts w:ascii="Times New Roman" w:hAnsi="Times New Roman" w:cs="Times New Roman"/>
          <w:sz w:val="28"/>
          <w:szCs w:val="28"/>
        </w:rPr>
      </w:pPr>
      <w:r>
        <w:rPr>
          <w:rFonts w:ascii="Times New Roman" w:hAnsi="Times New Roman" w:cs="Times New Roman"/>
          <w:sz w:val="28"/>
          <w:szCs w:val="28"/>
        </w:rPr>
        <w:t xml:space="preserve">Совершенно очевидно, что видение проблем, постановка новых задач формируются на основе анализа уже сделанного. Поэтому разрешите мне  коротко остановить ваше внимание на том, чего нам удалось достичь в результате совместной работы, а также на приоритетах, стратегических ориентирах на новый, 2017 год.    </w:t>
      </w:r>
    </w:p>
    <w:p w:rsidR="00875A3E" w:rsidRDefault="006E28B1" w:rsidP="00C3521C">
      <w:pPr>
        <w:ind w:firstLine="720"/>
        <w:jc w:val="both"/>
        <w:rPr>
          <w:rFonts w:ascii="Times New Roman" w:hAnsi="Times New Roman" w:cs="Times New Roman"/>
          <w:sz w:val="28"/>
          <w:szCs w:val="28"/>
        </w:rPr>
      </w:pPr>
      <w:r>
        <w:rPr>
          <w:rFonts w:ascii="Times New Roman" w:hAnsi="Times New Roman" w:cs="Times New Roman"/>
          <w:sz w:val="28"/>
          <w:szCs w:val="28"/>
        </w:rPr>
        <w:t xml:space="preserve">В целом хотелось бы отметить, что в 2016 году нам удалось сохранить </w:t>
      </w:r>
      <w:r w:rsidR="003E23B8">
        <w:rPr>
          <w:rFonts w:ascii="Times New Roman" w:hAnsi="Times New Roman" w:cs="Times New Roman"/>
          <w:sz w:val="28"/>
          <w:szCs w:val="28"/>
        </w:rPr>
        <w:t>положительную тенденцию в социально-экономическом развитии</w:t>
      </w:r>
      <w:r w:rsidR="00CC72DE">
        <w:rPr>
          <w:rFonts w:ascii="Times New Roman" w:hAnsi="Times New Roman" w:cs="Times New Roman"/>
          <w:sz w:val="28"/>
          <w:szCs w:val="28"/>
        </w:rPr>
        <w:t xml:space="preserve"> территории</w:t>
      </w:r>
      <w:r w:rsidR="001622DE">
        <w:rPr>
          <w:rFonts w:ascii="Times New Roman" w:hAnsi="Times New Roman" w:cs="Times New Roman"/>
          <w:sz w:val="28"/>
          <w:szCs w:val="28"/>
        </w:rPr>
        <w:t xml:space="preserve">. </w:t>
      </w:r>
      <w:r w:rsidR="003E23B8">
        <w:rPr>
          <w:rFonts w:ascii="Times New Roman" w:hAnsi="Times New Roman" w:cs="Times New Roman"/>
          <w:sz w:val="28"/>
          <w:szCs w:val="28"/>
        </w:rPr>
        <w:t xml:space="preserve"> </w:t>
      </w:r>
      <w:r w:rsidR="00D32046">
        <w:rPr>
          <w:rFonts w:ascii="Times New Roman" w:hAnsi="Times New Roman" w:cs="Times New Roman"/>
          <w:sz w:val="28"/>
          <w:szCs w:val="28"/>
        </w:rPr>
        <w:t xml:space="preserve">Выражается это, во-первых, в социальной стабильности. </w:t>
      </w:r>
      <w:r>
        <w:rPr>
          <w:rFonts w:ascii="Times New Roman" w:hAnsi="Times New Roman" w:cs="Times New Roman"/>
          <w:sz w:val="28"/>
          <w:szCs w:val="28"/>
        </w:rPr>
        <w:t xml:space="preserve"> </w:t>
      </w:r>
      <w:r w:rsidR="00705345">
        <w:rPr>
          <w:rFonts w:ascii="Times New Roman" w:hAnsi="Times New Roman" w:cs="Times New Roman"/>
          <w:sz w:val="28"/>
          <w:szCs w:val="28"/>
        </w:rPr>
        <w:t>Так, с</w:t>
      </w:r>
      <w:r w:rsidR="00D32046" w:rsidRPr="00D32046">
        <w:rPr>
          <w:rFonts w:ascii="Times New Roman" w:eastAsia="Calibri" w:hAnsi="Times New Roman" w:cs="Times New Roman"/>
          <w:sz w:val="28"/>
          <w:szCs w:val="28"/>
        </w:rPr>
        <w:t xml:space="preserve">реднемесячная заработная плата работающих </w:t>
      </w:r>
      <w:r w:rsidR="00E74751">
        <w:rPr>
          <w:rFonts w:ascii="Times New Roman" w:eastAsia="Calibri" w:hAnsi="Times New Roman" w:cs="Times New Roman"/>
          <w:sz w:val="28"/>
          <w:szCs w:val="28"/>
        </w:rPr>
        <w:t xml:space="preserve">на </w:t>
      </w:r>
      <w:r w:rsidR="00D32046" w:rsidRPr="00D32046">
        <w:rPr>
          <w:rFonts w:ascii="Times New Roman" w:eastAsia="Calibri" w:hAnsi="Times New Roman" w:cs="Times New Roman"/>
          <w:sz w:val="28"/>
          <w:szCs w:val="28"/>
        </w:rPr>
        <w:t>крупных и средних предприяти</w:t>
      </w:r>
      <w:r w:rsidR="00E74751">
        <w:rPr>
          <w:rFonts w:ascii="Times New Roman" w:eastAsia="Calibri" w:hAnsi="Times New Roman" w:cs="Times New Roman"/>
          <w:sz w:val="28"/>
          <w:szCs w:val="28"/>
        </w:rPr>
        <w:t>ях</w:t>
      </w:r>
      <w:r w:rsidR="00D32046" w:rsidRPr="00D32046">
        <w:rPr>
          <w:rFonts w:ascii="Times New Roman" w:eastAsia="Calibri" w:hAnsi="Times New Roman" w:cs="Times New Roman"/>
          <w:sz w:val="28"/>
          <w:szCs w:val="28"/>
        </w:rPr>
        <w:t xml:space="preserve"> </w:t>
      </w:r>
      <w:r w:rsidR="00D32046">
        <w:rPr>
          <w:rFonts w:ascii="Times New Roman" w:hAnsi="Times New Roman" w:cs="Times New Roman"/>
          <w:sz w:val="28"/>
          <w:szCs w:val="28"/>
        </w:rPr>
        <w:t xml:space="preserve">по </w:t>
      </w:r>
      <w:r w:rsidR="00705345">
        <w:rPr>
          <w:rFonts w:ascii="Times New Roman" w:hAnsi="Times New Roman" w:cs="Times New Roman"/>
          <w:sz w:val="28"/>
          <w:szCs w:val="28"/>
        </w:rPr>
        <w:t>сравнению с прошлым годом выросла на 5,6%</w:t>
      </w:r>
      <w:r w:rsidR="00E74751">
        <w:rPr>
          <w:rFonts w:ascii="Times New Roman" w:hAnsi="Times New Roman" w:cs="Times New Roman"/>
          <w:sz w:val="28"/>
          <w:szCs w:val="28"/>
        </w:rPr>
        <w:t>.</w:t>
      </w:r>
      <w:r w:rsidR="004D2DD1">
        <w:rPr>
          <w:rFonts w:ascii="Times New Roman" w:hAnsi="Times New Roman" w:cs="Times New Roman"/>
          <w:sz w:val="28"/>
          <w:szCs w:val="28"/>
        </w:rPr>
        <w:t xml:space="preserve"> По этому показателю район занимает 12 строчку в рейтинге</w:t>
      </w:r>
      <w:r w:rsidR="00477269">
        <w:rPr>
          <w:rFonts w:ascii="Times New Roman" w:hAnsi="Times New Roman" w:cs="Times New Roman"/>
          <w:sz w:val="28"/>
          <w:szCs w:val="28"/>
        </w:rPr>
        <w:t xml:space="preserve"> территорий</w:t>
      </w:r>
      <w:r w:rsidR="00E74751">
        <w:rPr>
          <w:rFonts w:ascii="Times New Roman" w:hAnsi="Times New Roman" w:cs="Times New Roman"/>
          <w:sz w:val="28"/>
          <w:szCs w:val="28"/>
        </w:rPr>
        <w:t xml:space="preserve"> края</w:t>
      </w:r>
      <w:r w:rsidR="00D32046" w:rsidRPr="00D32046">
        <w:rPr>
          <w:rFonts w:ascii="Times New Roman" w:eastAsia="Calibri" w:hAnsi="Times New Roman" w:cs="Times New Roman"/>
          <w:sz w:val="28"/>
          <w:szCs w:val="28"/>
        </w:rPr>
        <w:t>.</w:t>
      </w:r>
      <w:r w:rsidR="00705345">
        <w:rPr>
          <w:rFonts w:ascii="Times New Roman" w:hAnsi="Times New Roman" w:cs="Times New Roman"/>
          <w:sz w:val="28"/>
          <w:szCs w:val="28"/>
        </w:rPr>
        <w:t xml:space="preserve"> </w:t>
      </w:r>
    </w:p>
    <w:p w:rsidR="00C3521C" w:rsidRDefault="00C3521C" w:rsidP="00C3521C">
      <w:pPr>
        <w:ind w:firstLine="720"/>
        <w:jc w:val="both"/>
        <w:rPr>
          <w:rFonts w:ascii="Times New Roman" w:hAnsi="Times New Roman" w:cs="Times New Roman"/>
          <w:sz w:val="28"/>
          <w:szCs w:val="28"/>
        </w:rPr>
      </w:pPr>
      <w:r>
        <w:rPr>
          <w:rFonts w:ascii="Times New Roman" w:hAnsi="Times New Roman" w:cs="Times New Roman"/>
          <w:sz w:val="28"/>
          <w:szCs w:val="28"/>
        </w:rPr>
        <w:t>Во-вторых, с</w:t>
      </w:r>
      <w:r w:rsidR="00CB3121">
        <w:rPr>
          <w:rFonts w:ascii="Times New Roman" w:hAnsi="Times New Roman" w:cs="Times New Roman"/>
          <w:sz w:val="28"/>
          <w:szCs w:val="28"/>
        </w:rPr>
        <w:t xml:space="preserve">охраняется положительная динамика в экономике. </w:t>
      </w:r>
      <w:r>
        <w:rPr>
          <w:rFonts w:ascii="Times New Roman" w:hAnsi="Times New Roman" w:cs="Times New Roman"/>
          <w:sz w:val="28"/>
          <w:szCs w:val="28"/>
        </w:rPr>
        <w:t>Отмечается у</w:t>
      </w:r>
      <w:r w:rsidR="00CB3121">
        <w:rPr>
          <w:rFonts w:ascii="Times New Roman" w:hAnsi="Times New Roman" w:cs="Times New Roman"/>
          <w:sz w:val="28"/>
          <w:szCs w:val="28"/>
        </w:rPr>
        <w:t>величен</w:t>
      </w:r>
      <w:r>
        <w:rPr>
          <w:rFonts w:ascii="Times New Roman" w:hAnsi="Times New Roman" w:cs="Times New Roman"/>
          <w:sz w:val="28"/>
          <w:szCs w:val="28"/>
        </w:rPr>
        <w:t>ие</w:t>
      </w:r>
      <w:r w:rsidR="00CB3121">
        <w:rPr>
          <w:rFonts w:ascii="Times New Roman" w:hAnsi="Times New Roman" w:cs="Times New Roman"/>
          <w:sz w:val="28"/>
          <w:szCs w:val="28"/>
        </w:rPr>
        <w:t xml:space="preserve"> оборот</w:t>
      </w:r>
      <w:r>
        <w:rPr>
          <w:rFonts w:ascii="Times New Roman" w:hAnsi="Times New Roman" w:cs="Times New Roman"/>
          <w:sz w:val="28"/>
          <w:szCs w:val="28"/>
        </w:rPr>
        <w:t>а</w:t>
      </w:r>
      <w:r w:rsidR="00B23BFC">
        <w:rPr>
          <w:rFonts w:ascii="Times New Roman" w:hAnsi="Times New Roman" w:cs="Times New Roman"/>
          <w:sz w:val="28"/>
          <w:szCs w:val="28"/>
        </w:rPr>
        <w:t xml:space="preserve"> организаций</w:t>
      </w:r>
      <w:r>
        <w:rPr>
          <w:rFonts w:ascii="Times New Roman" w:hAnsi="Times New Roman" w:cs="Times New Roman"/>
          <w:sz w:val="28"/>
          <w:szCs w:val="28"/>
        </w:rPr>
        <w:t>, объема отгруженной продукции и объема инвестиций в основной капитал</w:t>
      </w:r>
      <w:r w:rsidRPr="00C3521C">
        <w:rPr>
          <w:rFonts w:ascii="Times New Roman" w:hAnsi="Times New Roman" w:cs="Times New Roman"/>
          <w:sz w:val="28"/>
          <w:szCs w:val="28"/>
        </w:rPr>
        <w:t xml:space="preserve"> </w:t>
      </w:r>
      <w:r>
        <w:rPr>
          <w:rFonts w:ascii="Times New Roman" w:hAnsi="Times New Roman" w:cs="Times New Roman"/>
          <w:sz w:val="28"/>
          <w:szCs w:val="28"/>
        </w:rPr>
        <w:t xml:space="preserve">предприятий, не относящихся к субъектам малого предпринимательства. По вводу жилья </w:t>
      </w:r>
      <w:proofErr w:type="spellStart"/>
      <w:r>
        <w:rPr>
          <w:rFonts w:ascii="Times New Roman" w:hAnsi="Times New Roman" w:cs="Times New Roman"/>
          <w:sz w:val="28"/>
          <w:szCs w:val="28"/>
        </w:rPr>
        <w:t>Краснокамский</w:t>
      </w:r>
      <w:proofErr w:type="spellEnd"/>
      <w:r>
        <w:rPr>
          <w:rFonts w:ascii="Times New Roman" w:hAnsi="Times New Roman" w:cs="Times New Roman"/>
          <w:sz w:val="28"/>
          <w:szCs w:val="28"/>
        </w:rPr>
        <w:t xml:space="preserve"> район занимает 3 место в крае. </w:t>
      </w:r>
      <w:r w:rsidRPr="00CB3121">
        <w:rPr>
          <w:rFonts w:ascii="Times New Roman" w:eastAsia="Calibri" w:hAnsi="Times New Roman" w:cs="Times New Roman"/>
          <w:sz w:val="28"/>
          <w:szCs w:val="28"/>
        </w:rPr>
        <w:t xml:space="preserve">За 9 месяцев 2016 года за счет всех источников финансирования построено 482 квартиры общей площадью </w:t>
      </w:r>
      <w:r>
        <w:rPr>
          <w:rFonts w:ascii="Times New Roman" w:hAnsi="Times New Roman" w:cs="Times New Roman"/>
          <w:sz w:val="28"/>
          <w:szCs w:val="28"/>
        </w:rPr>
        <w:t xml:space="preserve">порядка </w:t>
      </w:r>
      <w:r w:rsidRPr="00CB3121">
        <w:rPr>
          <w:rFonts w:ascii="Times New Roman" w:eastAsia="Calibri" w:hAnsi="Times New Roman" w:cs="Times New Roman"/>
          <w:sz w:val="28"/>
          <w:szCs w:val="28"/>
        </w:rPr>
        <w:t>2</w:t>
      </w:r>
      <w:r>
        <w:rPr>
          <w:rFonts w:ascii="Times New Roman" w:hAnsi="Times New Roman" w:cs="Times New Roman"/>
          <w:sz w:val="28"/>
          <w:szCs w:val="28"/>
        </w:rPr>
        <w:t xml:space="preserve">7 тысяч </w:t>
      </w:r>
      <w:r w:rsidRPr="00CB3121">
        <w:rPr>
          <w:rFonts w:ascii="Times New Roman" w:eastAsia="Calibri" w:hAnsi="Times New Roman" w:cs="Times New Roman"/>
          <w:sz w:val="28"/>
          <w:szCs w:val="28"/>
        </w:rPr>
        <w:t xml:space="preserve"> кв</w:t>
      </w:r>
      <w:proofErr w:type="gramStart"/>
      <w:r w:rsidRPr="00CB3121">
        <w:rPr>
          <w:rFonts w:ascii="Times New Roman" w:eastAsia="Calibri" w:hAnsi="Times New Roman" w:cs="Times New Roman"/>
          <w:sz w:val="28"/>
          <w:szCs w:val="28"/>
        </w:rPr>
        <w:t>.м</w:t>
      </w:r>
      <w:proofErr w:type="gramEnd"/>
      <w:r w:rsidRPr="00CB3121">
        <w:rPr>
          <w:rFonts w:ascii="Times New Roman" w:eastAsia="Calibri" w:hAnsi="Times New Roman" w:cs="Times New Roman"/>
          <w:sz w:val="28"/>
          <w:szCs w:val="28"/>
        </w:rPr>
        <w:t>, что на 12,1 % больше, чем в аналогичный период прошлого года.</w:t>
      </w:r>
    </w:p>
    <w:p w:rsidR="00B7731D" w:rsidRDefault="001144F5" w:rsidP="007253D0">
      <w:pPr>
        <w:ind w:firstLine="720"/>
        <w:jc w:val="both"/>
        <w:rPr>
          <w:rFonts w:ascii="Times New Roman" w:hAnsi="Times New Roman" w:cs="Times New Roman"/>
          <w:sz w:val="28"/>
          <w:szCs w:val="28"/>
        </w:rPr>
      </w:pPr>
      <w:r>
        <w:rPr>
          <w:rFonts w:ascii="Times New Roman" w:eastAsia="Calibri" w:hAnsi="Times New Roman" w:cs="Times New Roman"/>
          <w:sz w:val="28"/>
          <w:szCs w:val="28"/>
        </w:rPr>
        <w:t xml:space="preserve">К </w:t>
      </w:r>
      <w:r w:rsidR="00AC0A75">
        <w:rPr>
          <w:rFonts w:ascii="Times New Roman" w:hAnsi="Times New Roman" w:cs="Times New Roman"/>
          <w:sz w:val="28"/>
          <w:szCs w:val="28"/>
        </w:rPr>
        <w:t xml:space="preserve">новому году мы подошли с утвержденным бюджетом. Бюджетная политика в области расходов учитывает цели и задачи, предусмотренные в Стратегии развития </w:t>
      </w:r>
      <w:proofErr w:type="spellStart"/>
      <w:r w:rsidR="00AC0A75">
        <w:rPr>
          <w:rFonts w:ascii="Times New Roman" w:hAnsi="Times New Roman" w:cs="Times New Roman"/>
          <w:sz w:val="28"/>
          <w:szCs w:val="28"/>
        </w:rPr>
        <w:t>Краснокамского</w:t>
      </w:r>
      <w:proofErr w:type="spellEnd"/>
      <w:r w:rsidR="00AC0A75">
        <w:rPr>
          <w:rFonts w:ascii="Times New Roman" w:hAnsi="Times New Roman" w:cs="Times New Roman"/>
          <w:sz w:val="28"/>
          <w:szCs w:val="28"/>
        </w:rPr>
        <w:t xml:space="preserve"> муниц</w:t>
      </w:r>
      <w:r w:rsidR="00686D0D">
        <w:rPr>
          <w:rFonts w:ascii="Times New Roman" w:hAnsi="Times New Roman" w:cs="Times New Roman"/>
          <w:sz w:val="28"/>
          <w:szCs w:val="28"/>
        </w:rPr>
        <w:t xml:space="preserve">ипального района. По-прежнему в приоритете такие направления, как </w:t>
      </w:r>
      <w:r w:rsidR="00AC0A75">
        <w:rPr>
          <w:rFonts w:ascii="Times New Roman" w:hAnsi="Times New Roman" w:cs="Times New Roman"/>
          <w:sz w:val="28"/>
          <w:szCs w:val="28"/>
        </w:rPr>
        <w:t xml:space="preserve"> повышени</w:t>
      </w:r>
      <w:r w:rsidR="00686D0D">
        <w:rPr>
          <w:rFonts w:ascii="Times New Roman" w:hAnsi="Times New Roman" w:cs="Times New Roman"/>
          <w:sz w:val="28"/>
          <w:szCs w:val="28"/>
        </w:rPr>
        <w:t>е</w:t>
      </w:r>
      <w:r w:rsidR="00AC0A75">
        <w:rPr>
          <w:rFonts w:ascii="Times New Roman" w:hAnsi="Times New Roman" w:cs="Times New Roman"/>
          <w:sz w:val="28"/>
          <w:szCs w:val="28"/>
        </w:rPr>
        <w:t xml:space="preserve"> заработной платы работникам </w:t>
      </w:r>
      <w:proofErr w:type="spellStart"/>
      <w:r w:rsidR="00AC0A75">
        <w:rPr>
          <w:rFonts w:ascii="Times New Roman" w:hAnsi="Times New Roman" w:cs="Times New Roman"/>
          <w:sz w:val="28"/>
          <w:szCs w:val="28"/>
        </w:rPr>
        <w:t>соцсферы</w:t>
      </w:r>
      <w:proofErr w:type="spellEnd"/>
      <w:r w:rsidR="00AC0A75">
        <w:rPr>
          <w:rFonts w:ascii="Times New Roman" w:hAnsi="Times New Roman" w:cs="Times New Roman"/>
          <w:sz w:val="28"/>
          <w:szCs w:val="28"/>
        </w:rPr>
        <w:t xml:space="preserve"> в соответствии с указами президента</w:t>
      </w:r>
      <w:r w:rsidR="00686D0D">
        <w:rPr>
          <w:rFonts w:ascii="Times New Roman" w:hAnsi="Times New Roman" w:cs="Times New Roman"/>
          <w:sz w:val="28"/>
          <w:szCs w:val="28"/>
        </w:rPr>
        <w:t xml:space="preserve">, обеспечение участия района в федеральных и региональных проектах и мероприятиях, осуществляемых на условиях </w:t>
      </w:r>
      <w:proofErr w:type="spellStart"/>
      <w:r w:rsidR="00686D0D">
        <w:rPr>
          <w:rFonts w:ascii="Times New Roman" w:hAnsi="Times New Roman" w:cs="Times New Roman"/>
          <w:sz w:val="28"/>
          <w:szCs w:val="28"/>
        </w:rPr>
        <w:t>софинансирования</w:t>
      </w:r>
      <w:proofErr w:type="spellEnd"/>
      <w:r w:rsidR="00686D0D">
        <w:rPr>
          <w:rFonts w:ascii="Times New Roman" w:hAnsi="Times New Roman" w:cs="Times New Roman"/>
          <w:sz w:val="28"/>
          <w:szCs w:val="28"/>
        </w:rPr>
        <w:t>, а также концентрация ресурсов для ремонта и строительства общеобразовательных и дошкольных учреждений</w:t>
      </w:r>
      <w:r w:rsidR="00AC0A75">
        <w:rPr>
          <w:rFonts w:ascii="Times New Roman" w:hAnsi="Times New Roman" w:cs="Times New Roman"/>
          <w:sz w:val="28"/>
          <w:szCs w:val="28"/>
        </w:rPr>
        <w:t>.</w:t>
      </w:r>
      <w:r w:rsidR="00702DB4">
        <w:rPr>
          <w:rFonts w:ascii="Times New Roman" w:hAnsi="Times New Roman" w:cs="Times New Roman"/>
          <w:sz w:val="28"/>
          <w:szCs w:val="28"/>
        </w:rPr>
        <w:t xml:space="preserve"> К сожалению, должен отметить, что впервые за последние годы расходы бюджета в 2017 году превысят наши доходы. </w:t>
      </w:r>
      <w:r w:rsidR="00B7731D">
        <w:rPr>
          <w:rFonts w:ascii="Times New Roman" w:hAnsi="Times New Roman" w:cs="Times New Roman"/>
          <w:sz w:val="28"/>
          <w:szCs w:val="28"/>
        </w:rPr>
        <w:t xml:space="preserve">Дефицит составит </w:t>
      </w:r>
      <w:r w:rsidR="00B7731D">
        <w:rPr>
          <w:rFonts w:ascii="Times New Roman" w:hAnsi="Times New Roman" w:cs="Times New Roman"/>
          <w:sz w:val="28"/>
          <w:szCs w:val="28"/>
        </w:rPr>
        <w:lastRenderedPageBreak/>
        <w:t>порядка 19 миллионов рублей</w:t>
      </w:r>
      <w:proofErr w:type="gramStart"/>
      <w:r w:rsidR="00B7731D">
        <w:rPr>
          <w:rFonts w:ascii="Times New Roman" w:hAnsi="Times New Roman" w:cs="Times New Roman"/>
          <w:sz w:val="28"/>
          <w:szCs w:val="28"/>
        </w:rPr>
        <w:t>.</w:t>
      </w:r>
      <w:proofErr w:type="gramEnd"/>
      <w:r w:rsidR="00B7731D">
        <w:rPr>
          <w:rFonts w:ascii="Times New Roman" w:hAnsi="Times New Roman" w:cs="Times New Roman"/>
          <w:sz w:val="28"/>
          <w:szCs w:val="28"/>
        </w:rPr>
        <w:t xml:space="preserve"> </w:t>
      </w:r>
      <w:r w:rsidR="00875A3E">
        <w:rPr>
          <w:rFonts w:ascii="Times New Roman" w:hAnsi="Times New Roman" w:cs="Times New Roman"/>
          <w:sz w:val="28"/>
          <w:szCs w:val="28"/>
        </w:rPr>
        <w:t xml:space="preserve">Глубоко </w:t>
      </w:r>
      <w:proofErr w:type="gramStart"/>
      <w:r w:rsidR="00875A3E">
        <w:rPr>
          <w:rFonts w:ascii="Times New Roman" w:hAnsi="Times New Roman" w:cs="Times New Roman"/>
          <w:sz w:val="28"/>
          <w:szCs w:val="28"/>
        </w:rPr>
        <w:t>убежден</w:t>
      </w:r>
      <w:proofErr w:type="gramEnd"/>
      <w:r w:rsidR="00875A3E">
        <w:rPr>
          <w:rFonts w:ascii="Times New Roman" w:hAnsi="Times New Roman" w:cs="Times New Roman"/>
          <w:sz w:val="28"/>
          <w:szCs w:val="28"/>
        </w:rPr>
        <w:t>, что только совместные взвешенные решения исполнительной и представительной власти района, поселений позволят нам справиться с любыми трудностями.</w:t>
      </w:r>
    </w:p>
    <w:p w:rsidR="00875A3E" w:rsidRDefault="001144F5" w:rsidP="007253D0">
      <w:pPr>
        <w:ind w:firstLine="720"/>
        <w:jc w:val="both"/>
        <w:rPr>
          <w:rFonts w:ascii="Times New Roman" w:hAnsi="Times New Roman" w:cs="Times New Roman"/>
          <w:sz w:val="28"/>
          <w:szCs w:val="28"/>
        </w:rPr>
      </w:pPr>
      <w:r>
        <w:rPr>
          <w:rFonts w:ascii="Times New Roman" w:hAnsi="Times New Roman" w:cs="Times New Roman"/>
          <w:sz w:val="28"/>
          <w:szCs w:val="28"/>
        </w:rPr>
        <w:t>Переходя к основной части своего доклада</w:t>
      </w:r>
      <w:r w:rsidR="00C55AF2">
        <w:rPr>
          <w:rFonts w:ascii="Times New Roman" w:hAnsi="Times New Roman" w:cs="Times New Roman"/>
          <w:sz w:val="28"/>
          <w:szCs w:val="28"/>
        </w:rPr>
        <w:t>,</w:t>
      </w:r>
      <w:r>
        <w:rPr>
          <w:rFonts w:ascii="Times New Roman" w:hAnsi="Times New Roman" w:cs="Times New Roman"/>
          <w:sz w:val="28"/>
          <w:szCs w:val="28"/>
        </w:rPr>
        <w:t xml:space="preserve"> </w:t>
      </w:r>
      <w:r w:rsidR="00C55AF2">
        <w:rPr>
          <w:rFonts w:ascii="Times New Roman" w:hAnsi="Times New Roman" w:cs="Times New Roman"/>
          <w:sz w:val="28"/>
          <w:szCs w:val="28"/>
        </w:rPr>
        <w:t xml:space="preserve">хочу </w:t>
      </w:r>
      <w:r>
        <w:rPr>
          <w:rFonts w:ascii="Times New Roman" w:hAnsi="Times New Roman" w:cs="Times New Roman"/>
          <w:sz w:val="28"/>
          <w:szCs w:val="28"/>
        </w:rPr>
        <w:t xml:space="preserve">выделить два главных направления работы администрации </w:t>
      </w:r>
      <w:proofErr w:type="spellStart"/>
      <w:r w:rsidR="00C55AF2">
        <w:rPr>
          <w:rFonts w:ascii="Times New Roman" w:hAnsi="Times New Roman" w:cs="Times New Roman"/>
          <w:sz w:val="28"/>
          <w:szCs w:val="28"/>
        </w:rPr>
        <w:t>Краснокамского</w:t>
      </w:r>
      <w:proofErr w:type="spellEnd"/>
      <w:r w:rsidR="00C55AF2">
        <w:rPr>
          <w:rFonts w:ascii="Times New Roman" w:hAnsi="Times New Roman" w:cs="Times New Roman"/>
          <w:sz w:val="28"/>
          <w:szCs w:val="28"/>
        </w:rPr>
        <w:t xml:space="preserve"> района. Первое направление деятельности – </w:t>
      </w:r>
      <w:r w:rsidR="00C55AF2" w:rsidRPr="00E01AC3">
        <w:rPr>
          <w:rFonts w:ascii="Times New Roman" w:hAnsi="Times New Roman" w:cs="Times New Roman"/>
          <w:b/>
          <w:sz w:val="28"/>
          <w:szCs w:val="28"/>
        </w:rPr>
        <w:t>повышение доходной части местного бюджета</w:t>
      </w:r>
      <w:r w:rsidR="00C55AF2">
        <w:rPr>
          <w:rFonts w:ascii="Times New Roman" w:hAnsi="Times New Roman" w:cs="Times New Roman"/>
          <w:sz w:val="28"/>
          <w:szCs w:val="28"/>
        </w:rPr>
        <w:t xml:space="preserve">, второе – </w:t>
      </w:r>
      <w:r w:rsidR="00C55AF2" w:rsidRPr="00E01AC3">
        <w:rPr>
          <w:rFonts w:ascii="Times New Roman" w:hAnsi="Times New Roman" w:cs="Times New Roman"/>
          <w:b/>
          <w:sz w:val="28"/>
          <w:szCs w:val="28"/>
        </w:rPr>
        <w:t>улучшение жизни</w:t>
      </w:r>
      <w:r w:rsidR="00B70523">
        <w:rPr>
          <w:rFonts w:ascii="Times New Roman" w:hAnsi="Times New Roman" w:cs="Times New Roman"/>
          <w:b/>
          <w:sz w:val="28"/>
          <w:szCs w:val="28"/>
        </w:rPr>
        <w:t xml:space="preserve"> населения</w:t>
      </w:r>
      <w:r w:rsidR="00C55AF2">
        <w:rPr>
          <w:rFonts w:ascii="Times New Roman" w:hAnsi="Times New Roman" w:cs="Times New Roman"/>
          <w:sz w:val="28"/>
          <w:szCs w:val="28"/>
        </w:rPr>
        <w:t xml:space="preserve">. </w:t>
      </w:r>
    </w:p>
    <w:p w:rsidR="00875A3E" w:rsidRDefault="00A36107" w:rsidP="007253D0">
      <w:pPr>
        <w:ind w:firstLine="720"/>
        <w:jc w:val="both"/>
        <w:rPr>
          <w:rFonts w:ascii="Times New Roman" w:hAnsi="Times New Roman" w:cs="Times New Roman"/>
          <w:sz w:val="28"/>
          <w:szCs w:val="28"/>
        </w:rPr>
      </w:pPr>
      <w:r>
        <w:rPr>
          <w:rFonts w:ascii="Times New Roman" w:hAnsi="Times New Roman" w:cs="Times New Roman"/>
          <w:sz w:val="28"/>
          <w:szCs w:val="28"/>
        </w:rPr>
        <w:t>На у</w:t>
      </w:r>
      <w:r w:rsidR="00431765">
        <w:rPr>
          <w:rFonts w:ascii="Times New Roman" w:hAnsi="Times New Roman" w:cs="Times New Roman"/>
          <w:sz w:val="28"/>
          <w:szCs w:val="28"/>
        </w:rPr>
        <w:t xml:space="preserve">величение доходной части бюджета </w:t>
      </w:r>
      <w:r>
        <w:rPr>
          <w:rFonts w:ascii="Times New Roman" w:hAnsi="Times New Roman" w:cs="Times New Roman"/>
          <w:sz w:val="28"/>
          <w:szCs w:val="28"/>
        </w:rPr>
        <w:t xml:space="preserve">влияет </w:t>
      </w:r>
      <w:r w:rsidRPr="00E01AC3">
        <w:rPr>
          <w:rFonts w:ascii="Times New Roman" w:hAnsi="Times New Roman" w:cs="Times New Roman"/>
          <w:b/>
          <w:sz w:val="28"/>
          <w:szCs w:val="28"/>
        </w:rPr>
        <w:t>экономическ</w:t>
      </w:r>
      <w:r w:rsidR="00C804AA">
        <w:rPr>
          <w:rFonts w:ascii="Times New Roman" w:hAnsi="Times New Roman" w:cs="Times New Roman"/>
          <w:b/>
          <w:sz w:val="28"/>
          <w:szCs w:val="28"/>
        </w:rPr>
        <w:t>ое развитие территории</w:t>
      </w:r>
      <w:r>
        <w:rPr>
          <w:rFonts w:ascii="Times New Roman" w:hAnsi="Times New Roman" w:cs="Times New Roman"/>
          <w:sz w:val="28"/>
          <w:szCs w:val="28"/>
        </w:rPr>
        <w:t xml:space="preserve">, а также </w:t>
      </w:r>
      <w:r w:rsidR="002B751F">
        <w:rPr>
          <w:rFonts w:ascii="Times New Roman" w:hAnsi="Times New Roman" w:cs="Times New Roman"/>
          <w:sz w:val="28"/>
          <w:szCs w:val="28"/>
        </w:rPr>
        <w:t xml:space="preserve">то, </w:t>
      </w:r>
      <w:r>
        <w:rPr>
          <w:rFonts w:ascii="Times New Roman" w:hAnsi="Times New Roman" w:cs="Times New Roman"/>
          <w:sz w:val="28"/>
          <w:szCs w:val="28"/>
        </w:rPr>
        <w:t xml:space="preserve">насколько </w:t>
      </w:r>
      <w:r w:rsidRPr="00E01AC3">
        <w:rPr>
          <w:rFonts w:ascii="Times New Roman" w:hAnsi="Times New Roman" w:cs="Times New Roman"/>
          <w:b/>
          <w:sz w:val="28"/>
          <w:szCs w:val="28"/>
        </w:rPr>
        <w:t>эффективно мы распоряжаемся имеющимися у нас ресурсами</w:t>
      </w:r>
      <w:r>
        <w:rPr>
          <w:rFonts w:ascii="Times New Roman" w:hAnsi="Times New Roman" w:cs="Times New Roman"/>
          <w:sz w:val="28"/>
          <w:szCs w:val="28"/>
        </w:rPr>
        <w:t>.</w:t>
      </w:r>
      <w:r w:rsidR="00431765">
        <w:rPr>
          <w:rFonts w:ascii="Times New Roman" w:hAnsi="Times New Roman" w:cs="Times New Roman"/>
          <w:sz w:val="28"/>
          <w:szCs w:val="28"/>
        </w:rPr>
        <w:t xml:space="preserve"> </w:t>
      </w:r>
    </w:p>
    <w:p w:rsidR="00116E56" w:rsidRPr="00875A3E" w:rsidRDefault="002B751F" w:rsidP="007253D0">
      <w:pPr>
        <w:ind w:firstLine="720"/>
        <w:jc w:val="both"/>
        <w:rPr>
          <w:rFonts w:ascii="Times New Roman" w:hAnsi="Times New Roman" w:cs="Times New Roman"/>
          <w:sz w:val="28"/>
          <w:szCs w:val="28"/>
        </w:rPr>
      </w:pPr>
      <w:r>
        <w:rPr>
          <w:rFonts w:ascii="Times New Roman" w:hAnsi="Times New Roman" w:cs="Times New Roman"/>
          <w:sz w:val="28"/>
          <w:szCs w:val="28"/>
        </w:rPr>
        <w:t>Говоря об экономическом развитии, отмечу только те аспекты, которые находятся в сфере деятельности исполнительной власти</w:t>
      </w:r>
      <w:r w:rsidR="00767FE5">
        <w:rPr>
          <w:rFonts w:ascii="Times New Roman" w:hAnsi="Times New Roman" w:cs="Times New Roman"/>
          <w:sz w:val="28"/>
          <w:szCs w:val="28"/>
        </w:rPr>
        <w:t xml:space="preserve"> района</w:t>
      </w:r>
      <w:r>
        <w:rPr>
          <w:rFonts w:ascii="Times New Roman" w:hAnsi="Times New Roman" w:cs="Times New Roman"/>
          <w:sz w:val="28"/>
          <w:szCs w:val="28"/>
        </w:rPr>
        <w:t>. Так,</w:t>
      </w:r>
      <w:r w:rsidR="00036AA4">
        <w:rPr>
          <w:rFonts w:ascii="Times New Roman" w:hAnsi="Times New Roman" w:cs="Times New Roman"/>
          <w:sz w:val="28"/>
          <w:szCs w:val="28"/>
        </w:rPr>
        <w:t xml:space="preserve"> нами ведется </w:t>
      </w:r>
      <w:r>
        <w:rPr>
          <w:rFonts w:ascii="Times New Roman" w:hAnsi="Times New Roman" w:cs="Times New Roman"/>
          <w:sz w:val="28"/>
          <w:szCs w:val="28"/>
        </w:rPr>
        <w:t xml:space="preserve">работа по </w:t>
      </w:r>
      <w:r w:rsidR="00036AA4">
        <w:rPr>
          <w:rFonts w:ascii="Times New Roman" w:hAnsi="Times New Roman" w:cs="Times New Roman"/>
          <w:sz w:val="28"/>
          <w:szCs w:val="28"/>
        </w:rPr>
        <w:t>формированию благоприятной инвестиционной среды</w:t>
      </w:r>
      <w:r w:rsidR="00DD0E57">
        <w:rPr>
          <w:rFonts w:ascii="Times New Roman" w:hAnsi="Times New Roman" w:cs="Times New Roman"/>
          <w:sz w:val="28"/>
          <w:szCs w:val="28"/>
        </w:rPr>
        <w:t xml:space="preserve">, способствующей появлению новых производственных, </w:t>
      </w:r>
      <w:proofErr w:type="spellStart"/>
      <w:r w:rsidR="00DD0E57">
        <w:rPr>
          <w:rFonts w:ascii="Times New Roman" w:hAnsi="Times New Roman" w:cs="Times New Roman"/>
          <w:sz w:val="28"/>
          <w:szCs w:val="28"/>
        </w:rPr>
        <w:t>логистических</w:t>
      </w:r>
      <w:proofErr w:type="spellEnd"/>
      <w:r w:rsidR="00DD0E57">
        <w:rPr>
          <w:rFonts w:ascii="Times New Roman" w:hAnsi="Times New Roman" w:cs="Times New Roman"/>
          <w:sz w:val="28"/>
          <w:szCs w:val="28"/>
        </w:rPr>
        <w:t xml:space="preserve"> площадок</w:t>
      </w:r>
      <w:r w:rsidR="00036AA4">
        <w:rPr>
          <w:rFonts w:ascii="Times New Roman" w:hAnsi="Times New Roman" w:cs="Times New Roman"/>
          <w:sz w:val="28"/>
          <w:szCs w:val="28"/>
        </w:rPr>
        <w:t xml:space="preserve">, </w:t>
      </w:r>
      <w:r w:rsidR="00DD0E57">
        <w:rPr>
          <w:rFonts w:ascii="Times New Roman" w:hAnsi="Times New Roman" w:cs="Times New Roman"/>
          <w:sz w:val="28"/>
          <w:szCs w:val="28"/>
        </w:rPr>
        <w:t xml:space="preserve">а также </w:t>
      </w:r>
      <w:r w:rsidR="00036AA4">
        <w:rPr>
          <w:rFonts w:ascii="Times New Roman" w:hAnsi="Times New Roman" w:cs="Times New Roman"/>
          <w:sz w:val="28"/>
          <w:szCs w:val="28"/>
        </w:rPr>
        <w:t>развити</w:t>
      </w:r>
      <w:r w:rsidR="00DD0E57">
        <w:rPr>
          <w:rFonts w:ascii="Times New Roman" w:hAnsi="Times New Roman" w:cs="Times New Roman"/>
          <w:sz w:val="28"/>
          <w:szCs w:val="28"/>
        </w:rPr>
        <w:t>ю</w:t>
      </w:r>
      <w:r w:rsidR="00036AA4">
        <w:rPr>
          <w:rFonts w:ascii="Times New Roman" w:hAnsi="Times New Roman" w:cs="Times New Roman"/>
          <w:sz w:val="28"/>
          <w:szCs w:val="28"/>
        </w:rPr>
        <w:t xml:space="preserve"> мелкого и среднего бизнеса. </w:t>
      </w:r>
      <w:r w:rsidR="00E74751">
        <w:rPr>
          <w:rFonts w:ascii="Times New Roman" w:hAnsi="Times New Roman" w:cs="Times New Roman"/>
          <w:sz w:val="28"/>
          <w:szCs w:val="28"/>
        </w:rPr>
        <w:t>В</w:t>
      </w:r>
      <w:r w:rsidR="00036AA4">
        <w:rPr>
          <w:rFonts w:ascii="Times New Roman" w:hAnsi="Times New Roman" w:cs="Times New Roman"/>
          <w:sz w:val="28"/>
          <w:szCs w:val="28"/>
        </w:rPr>
        <w:t xml:space="preserve"> качестве предложений для потенциальных инвесторов </w:t>
      </w:r>
      <w:r w:rsidR="00116E56">
        <w:rPr>
          <w:rFonts w:ascii="Times New Roman" w:hAnsi="Times New Roman" w:cs="Times New Roman"/>
          <w:sz w:val="28"/>
          <w:szCs w:val="28"/>
        </w:rPr>
        <w:t xml:space="preserve">сформировано 8 </w:t>
      </w:r>
      <w:proofErr w:type="spellStart"/>
      <w:r w:rsidR="00116E56">
        <w:rPr>
          <w:rFonts w:ascii="Times New Roman" w:hAnsi="Times New Roman" w:cs="Times New Roman"/>
          <w:sz w:val="28"/>
          <w:szCs w:val="28"/>
        </w:rPr>
        <w:t>инвестплощадок</w:t>
      </w:r>
      <w:proofErr w:type="spellEnd"/>
      <w:r w:rsidR="00116E56">
        <w:rPr>
          <w:rFonts w:ascii="Times New Roman" w:hAnsi="Times New Roman" w:cs="Times New Roman"/>
          <w:sz w:val="28"/>
          <w:szCs w:val="28"/>
        </w:rPr>
        <w:t>. На разных стадиях реализации находятся инвестиционные проекты компаний «</w:t>
      </w:r>
      <w:proofErr w:type="spellStart"/>
      <w:r w:rsidR="00116E56">
        <w:rPr>
          <w:rFonts w:ascii="Times New Roman" w:hAnsi="Times New Roman" w:cs="Times New Roman"/>
          <w:sz w:val="28"/>
          <w:szCs w:val="28"/>
        </w:rPr>
        <w:t>Буматика</w:t>
      </w:r>
      <w:proofErr w:type="spellEnd"/>
      <w:r w:rsidR="00116E56">
        <w:rPr>
          <w:rFonts w:ascii="Times New Roman" w:hAnsi="Times New Roman" w:cs="Times New Roman"/>
          <w:sz w:val="28"/>
          <w:szCs w:val="28"/>
        </w:rPr>
        <w:t>», «</w:t>
      </w:r>
      <w:proofErr w:type="spellStart"/>
      <w:r w:rsidR="00116E56">
        <w:rPr>
          <w:rFonts w:ascii="Times New Roman" w:hAnsi="Times New Roman" w:cs="Times New Roman"/>
          <w:sz w:val="28"/>
          <w:szCs w:val="28"/>
        </w:rPr>
        <w:t>Олданс</w:t>
      </w:r>
      <w:proofErr w:type="spellEnd"/>
      <w:r w:rsidR="00116E56">
        <w:rPr>
          <w:rFonts w:ascii="Times New Roman" w:hAnsi="Times New Roman" w:cs="Times New Roman"/>
          <w:sz w:val="28"/>
          <w:szCs w:val="28"/>
        </w:rPr>
        <w:t xml:space="preserve">», Уральского завода </w:t>
      </w:r>
      <w:proofErr w:type="spellStart"/>
      <w:r w:rsidR="00116E56">
        <w:rPr>
          <w:rFonts w:ascii="Times New Roman" w:hAnsi="Times New Roman" w:cs="Times New Roman"/>
          <w:sz w:val="28"/>
          <w:szCs w:val="28"/>
        </w:rPr>
        <w:t>противоголо</w:t>
      </w:r>
      <w:r w:rsidR="00096C2A">
        <w:rPr>
          <w:rFonts w:ascii="Times New Roman" w:hAnsi="Times New Roman" w:cs="Times New Roman"/>
          <w:sz w:val="28"/>
          <w:szCs w:val="28"/>
        </w:rPr>
        <w:t>ледных</w:t>
      </w:r>
      <w:proofErr w:type="spellEnd"/>
      <w:r w:rsidR="00096C2A">
        <w:rPr>
          <w:rFonts w:ascii="Times New Roman" w:hAnsi="Times New Roman" w:cs="Times New Roman"/>
          <w:sz w:val="28"/>
          <w:szCs w:val="28"/>
        </w:rPr>
        <w:t xml:space="preserve"> материалов, </w:t>
      </w:r>
      <w:proofErr w:type="spellStart"/>
      <w:r w:rsidR="00096C2A">
        <w:rPr>
          <w:rFonts w:ascii="Times New Roman" w:hAnsi="Times New Roman" w:cs="Times New Roman"/>
          <w:sz w:val="28"/>
          <w:szCs w:val="28"/>
        </w:rPr>
        <w:t>Гознака</w:t>
      </w:r>
      <w:proofErr w:type="spellEnd"/>
      <w:r w:rsidR="00875A3E">
        <w:rPr>
          <w:rFonts w:ascii="Times New Roman" w:hAnsi="Times New Roman" w:cs="Times New Roman"/>
          <w:sz w:val="28"/>
          <w:szCs w:val="28"/>
        </w:rPr>
        <w:t>, Сокола</w:t>
      </w:r>
      <w:r w:rsidR="00116E56">
        <w:rPr>
          <w:rFonts w:ascii="Times New Roman" w:hAnsi="Times New Roman" w:cs="Times New Roman"/>
          <w:sz w:val="28"/>
          <w:szCs w:val="28"/>
        </w:rPr>
        <w:t xml:space="preserve">. Подходит к завершению строительство многофункционального </w:t>
      </w:r>
      <w:proofErr w:type="spellStart"/>
      <w:r w:rsidR="00116E56">
        <w:rPr>
          <w:rFonts w:ascii="Times New Roman" w:hAnsi="Times New Roman" w:cs="Times New Roman"/>
          <w:sz w:val="28"/>
          <w:szCs w:val="28"/>
        </w:rPr>
        <w:t>производственно-логистического</w:t>
      </w:r>
      <w:proofErr w:type="spellEnd"/>
      <w:r w:rsidR="00116E56">
        <w:rPr>
          <w:rFonts w:ascii="Times New Roman" w:hAnsi="Times New Roman" w:cs="Times New Roman"/>
          <w:sz w:val="28"/>
          <w:szCs w:val="28"/>
        </w:rPr>
        <w:t xml:space="preserve"> комплекса «А Плюс Парк Пермь». </w:t>
      </w:r>
      <w:r w:rsidR="00036AA4">
        <w:rPr>
          <w:rFonts w:ascii="Times New Roman" w:hAnsi="Times New Roman" w:cs="Times New Roman"/>
          <w:sz w:val="28"/>
          <w:szCs w:val="28"/>
        </w:rPr>
        <w:t>Конечно, экономическая ситуация в стране вносит свои коррективы</w:t>
      </w:r>
      <w:r w:rsidR="00DD0E57">
        <w:rPr>
          <w:rFonts w:ascii="Times New Roman" w:hAnsi="Times New Roman" w:cs="Times New Roman"/>
          <w:sz w:val="28"/>
          <w:szCs w:val="28"/>
        </w:rPr>
        <w:t xml:space="preserve"> в наши планы</w:t>
      </w:r>
      <w:r w:rsidR="00036AA4">
        <w:rPr>
          <w:rFonts w:ascii="Times New Roman" w:hAnsi="Times New Roman" w:cs="Times New Roman"/>
          <w:sz w:val="28"/>
          <w:szCs w:val="28"/>
        </w:rPr>
        <w:t xml:space="preserve">. К примеру, все вы знаете о том, что </w:t>
      </w:r>
      <w:r w:rsidR="00116E56">
        <w:rPr>
          <w:rFonts w:ascii="Times New Roman" w:hAnsi="Times New Roman" w:cs="Times New Roman"/>
          <w:sz w:val="28"/>
          <w:szCs w:val="28"/>
        </w:rPr>
        <w:t>швейцарская компания «</w:t>
      </w:r>
      <w:proofErr w:type="spellStart"/>
      <w:r w:rsidR="00116E56">
        <w:rPr>
          <w:rFonts w:ascii="Times New Roman" w:hAnsi="Times New Roman" w:cs="Times New Roman"/>
          <w:sz w:val="28"/>
          <w:szCs w:val="28"/>
        </w:rPr>
        <w:t>Свисс</w:t>
      </w:r>
      <w:proofErr w:type="spellEnd"/>
      <w:r w:rsidR="00116E56">
        <w:rPr>
          <w:rFonts w:ascii="Times New Roman" w:hAnsi="Times New Roman" w:cs="Times New Roman"/>
          <w:sz w:val="28"/>
          <w:szCs w:val="28"/>
        </w:rPr>
        <w:t xml:space="preserve"> </w:t>
      </w:r>
      <w:proofErr w:type="spellStart"/>
      <w:r w:rsidR="00116E56">
        <w:rPr>
          <w:rFonts w:ascii="Times New Roman" w:hAnsi="Times New Roman" w:cs="Times New Roman"/>
          <w:sz w:val="28"/>
          <w:szCs w:val="28"/>
        </w:rPr>
        <w:t>Кроно</w:t>
      </w:r>
      <w:proofErr w:type="spellEnd"/>
      <w:r w:rsidR="00116E56">
        <w:rPr>
          <w:rFonts w:ascii="Times New Roman" w:hAnsi="Times New Roman" w:cs="Times New Roman"/>
          <w:sz w:val="28"/>
          <w:szCs w:val="28"/>
        </w:rPr>
        <w:t xml:space="preserve"> групп» свернул</w:t>
      </w:r>
      <w:r w:rsidR="00DD0E57">
        <w:rPr>
          <w:rFonts w:ascii="Times New Roman" w:hAnsi="Times New Roman" w:cs="Times New Roman"/>
          <w:sz w:val="28"/>
          <w:szCs w:val="28"/>
        </w:rPr>
        <w:t>а</w:t>
      </w:r>
      <w:r w:rsidR="00116E56">
        <w:rPr>
          <w:rFonts w:ascii="Times New Roman" w:hAnsi="Times New Roman" w:cs="Times New Roman"/>
          <w:sz w:val="28"/>
          <w:szCs w:val="28"/>
        </w:rPr>
        <w:t xml:space="preserve"> свой проект по строительству завода. </w:t>
      </w:r>
      <w:r w:rsidR="00096C2A">
        <w:rPr>
          <w:rFonts w:ascii="Times New Roman" w:hAnsi="Times New Roman" w:cs="Times New Roman"/>
          <w:sz w:val="28"/>
          <w:szCs w:val="28"/>
        </w:rPr>
        <w:t xml:space="preserve">Однако, как говорится, если где-то убыло, значит, где-то </w:t>
      </w:r>
      <w:r w:rsidR="00445CF1">
        <w:rPr>
          <w:rFonts w:ascii="Times New Roman" w:hAnsi="Times New Roman" w:cs="Times New Roman"/>
          <w:sz w:val="28"/>
          <w:szCs w:val="28"/>
        </w:rPr>
        <w:t xml:space="preserve">обязательно </w:t>
      </w:r>
      <w:r w:rsidR="00096C2A">
        <w:rPr>
          <w:rFonts w:ascii="Times New Roman" w:hAnsi="Times New Roman" w:cs="Times New Roman"/>
          <w:sz w:val="28"/>
          <w:szCs w:val="28"/>
        </w:rPr>
        <w:t xml:space="preserve">прибыло. 8 декабря на территории ЦБК «Кама» состоялась закладка нового производства </w:t>
      </w:r>
      <w:r w:rsidR="00445CF1">
        <w:rPr>
          <w:rFonts w:ascii="Times New Roman" w:hAnsi="Times New Roman" w:cs="Times New Roman"/>
          <w:sz w:val="28"/>
          <w:szCs w:val="28"/>
        </w:rPr>
        <w:t>по выпуску</w:t>
      </w:r>
      <w:r w:rsidR="0088738D">
        <w:rPr>
          <w:rFonts w:ascii="Times New Roman" w:hAnsi="Times New Roman" w:cs="Times New Roman"/>
          <w:sz w:val="28"/>
          <w:szCs w:val="28"/>
        </w:rPr>
        <w:t xml:space="preserve"> </w:t>
      </w:r>
      <w:r w:rsidR="00875A3E">
        <w:rPr>
          <w:rFonts w:ascii="Times New Roman" w:hAnsi="Times New Roman" w:cs="Times New Roman"/>
          <w:sz w:val="28"/>
          <w:szCs w:val="28"/>
        </w:rPr>
        <w:t xml:space="preserve">высококачественного мелованного </w:t>
      </w:r>
      <w:r w:rsidR="0088738D">
        <w:rPr>
          <w:rFonts w:ascii="Times New Roman" w:hAnsi="Times New Roman" w:cs="Times New Roman"/>
          <w:sz w:val="28"/>
          <w:szCs w:val="28"/>
        </w:rPr>
        <w:t>картона</w:t>
      </w:r>
      <w:r w:rsidR="00445CF1" w:rsidRPr="00875A3E">
        <w:rPr>
          <w:rFonts w:ascii="Times New Roman" w:hAnsi="Times New Roman" w:cs="Times New Roman"/>
          <w:sz w:val="28"/>
          <w:szCs w:val="28"/>
        </w:rPr>
        <w:t>.</w:t>
      </w:r>
      <w:r w:rsidR="00875A3E" w:rsidRPr="00875A3E">
        <w:rPr>
          <w:rFonts w:ascii="Times New Roman" w:hAnsi="Times New Roman" w:cs="Times New Roman"/>
          <w:sz w:val="28"/>
          <w:szCs w:val="28"/>
        </w:rPr>
        <w:t xml:space="preserve"> </w:t>
      </w:r>
      <w:r w:rsidR="00445CF1" w:rsidRPr="00875A3E">
        <w:rPr>
          <w:rFonts w:ascii="Times New Roman" w:hAnsi="Times New Roman" w:cs="Times New Roman"/>
          <w:sz w:val="28"/>
          <w:szCs w:val="28"/>
        </w:rPr>
        <w:t xml:space="preserve"> </w:t>
      </w:r>
      <w:r w:rsidR="00875A3E" w:rsidRPr="00875A3E">
        <w:rPr>
          <w:rFonts w:ascii="Times New Roman" w:hAnsi="Times New Roman" w:cs="Times New Roman"/>
          <w:sz w:val="28"/>
          <w:szCs w:val="28"/>
        </w:rPr>
        <w:t>Общий объём инвестиций в проект</w:t>
      </w:r>
      <w:r w:rsidR="00875A3E">
        <w:rPr>
          <w:rFonts w:ascii="Times New Roman" w:hAnsi="Times New Roman" w:cs="Times New Roman"/>
          <w:sz w:val="28"/>
          <w:szCs w:val="28"/>
        </w:rPr>
        <w:t xml:space="preserve"> составит порядка 30 миллиардов рублей.</w:t>
      </w:r>
    </w:p>
    <w:p w:rsidR="00E01AC3" w:rsidRDefault="00D130E6" w:rsidP="00E01AC3">
      <w:pPr>
        <w:ind w:firstLine="709"/>
        <w:jc w:val="both"/>
        <w:rPr>
          <w:rFonts w:ascii="Times New Roman" w:hAnsi="Times New Roman" w:cs="Times New Roman"/>
          <w:sz w:val="28"/>
          <w:szCs w:val="28"/>
        </w:rPr>
      </w:pPr>
      <w:r>
        <w:rPr>
          <w:rFonts w:ascii="Times New Roman" w:hAnsi="Times New Roman" w:cs="Times New Roman"/>
          <w:sz w:val="28"/>
          <w:szCs w:val="28"/>
        </w:rPr>
        <w:t>Большое внимание мы уделяем поддержке малого и среднего предпринимательства, ведь</w:t>
      </w:r>
      <w:r w:rsidR="00B048DA" w:rsidRPr="00B048DA">
        <w:rPr>
          <w:rFonts w:ascii="Times New Roman" w:hAnsi="Times New Roman" w:cs="Times New Roman"/>
          <w:sz w:val="28"/>
          <w:szCs w:val="28"/>
        </w:rPr>
        <w:t xml:space="preserve"> </w:t>
      </w:r>
      <w:r w:rsidR="00B048DA">
        <w:rPr>
          <w:rFonts w:ascii="Times New Roman" w:hAnsi="Times New Roman" w:cs="Times New Roman"/>
          <w:sz w:val="28"/>
          <w:szCs w:val="28"/>
        </w:rPr>
        <w:t xml:space="preserve">сегодня доля налоговых поступлений от субъектов малого и среднего предпринимательства составляет 31 процент. Стоит отметить, что по количеству зарегистрированных предпринимателей </w:t>
      </w:r>
      <w:proofErr w:type="spellStart"/>
      <w:r w:rsidR="00B048DA">
        <w:rPr>
          <w:rFonts w:ascii="Times New Roman" w:hAnsi="Times New Roman" w:cs="Times New Roman"/>
          <w:sz w:val="28"/>
          <w:szCs w:val="28"/>
        </w:rPr>
        <w:t>Краснокамский</w:t>
      </w:r>
      <w:proofErr w:type="spellEnd"/>
      <w:r w:rsidR="00B048DA">
        <w:rPr>
          <w:rFonts w:ascii="Times New Roman" w:hAnsi="Times New Roman" w:cs="Times New Roman"/>
          <w:sz w:val="28"/>
          <w:szCs w:val="28"/>
        </w:rPr>
        <w:t xml:space="preserve"> район занимает второе место в крае. Проделанная работа была высоко оценена на уровне Приволжского федерального округа, а в</w:t>
      </w:r>
      <w:r>
        <w:rPr>
          <w:rFonts w:ascii="Times New Roman" w:hAnsi="Times New Roman" w:cs="Times New Roman"/>
          <w:sz w:val="28"/>
          <w:szCs w:val="28"/>
        </w:rPr>
        <w:t xml:space="preserve"> январе 2016 года </w:t>
      </w:r>
      <w:proofErr w:type="spellStart"/>
      <w:r>
        <w:rPr>
          <w:rFonts w:ascii="Times New Roman" w:hAnsi="Times New Roman" w:cs="Times New Roman"/>
          <w:sz w:val="28"/>
          <w:szCs w:val="28"/>
        </w:rPr>
        <w:t>Краснокамский</w:t>
      </w:r>
      <w:proofErr w:type="spellEnd"/>
      <w:r>
        <w:rPr>
          <w:rFonts w:ascii="Times New Roman" w:hAnsi="Times New Roman" w:cs="Times New Roman"/>
          <w:sz w:val="28"/>
          <w:szCs w:val="28"/>
        </w:rPr>
        <w:t xml:space="preserve"> район стал обладателем национальной премии «Бизнес-Успех» в номинации «Лучшая муниципальная практика» на уровне Российской Федерации. </w:t>
      </w:r>
    </w:p>
    <w:p w:rsidR="00C804AA" w:rsidRDefault="00FF1115" w:rsidP="00804821">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Сегодня мы стараемся вовлечь предпринимателей в обсуждение</w:t>
      </w:r>
      <w:r w:rsidR="00E74751">
        <w:rPr>
          <w:rFonts w:ascii="Times New Roman" w:hAnsi="Times New Roman" w:cs="Times New Roman"/>
          <w:sz w:val="28"/>
          <w:szCs w:val="28"/>
        </w:rPr>
        <w:t xml:space="preserve"> нормативных документов, которые непосредственно касаются их интересов. </w:t>
      </w:r>
      <w:r w:rsidR="00E74751" w:rsidRPr="00E74751">
        <w:rPr>
          <w:rFonts w:ascii="Times New Roman" w:hAnsi="Times New Roman" w:cs="Times New Roman"/>
          <w:sz w:val="28"/>
          <w:szCs w:val="28"/>
        </w:rPr>
        <w:t xml:space="preserve">За 10 месяцев </w:t>
      </w:r>
      <w:r w:rsidR="00E74751">
        <w:rPr>
          <w:rFonts w:ascii="Times New Roman" w:hAnsi="Times New Roman" w:cs="Times New Roman"/>
          <w:sz w:val="28"/>
          <w:szCs w:val="28"/>
        </w:rPr>
        <w:t xml:space="preserve">этого года </w:t>
      </w:r>
      <w:r w:rsidR="00E74751" w:rsidRPr="00E74751">
        <w:rPr>
          <w:rFonts w:ascii="Times New Roman" w:hAnsi="Times New Roman" w:cs="Times New Roman"/>
          <w:sz w:val="28"/>
          <w:szCs w:val="28"/>
        </w:rPr>
        <w:t>юристы администрации, ответственные за проведение процедуры оценки регулирующего воздействия, подготовили 16 заключений на проекты нормативных актов ад</w:t>
      </w:r>
      <w:r w:rsidR="00E74751">
        <w:rPr>
          <w:rFonts w:ascii="Times New Roman" w:hAnsi="Times New Roman" w:cs="Times New Roman"/>
          <w:sz w:val="28"/>
          <w:szCs w:val="28"/>
        </w:rPr>
        <w:t>министрации и земского собрания.</w:t>
      </w:r>
      <w:r w:rsidR="00E74751" w:rsidRPr="00E74751">
        <w:rPr>
          <w:rFonts w:ascii="Times New Roman" w:hAnsi="Times New Roman" w:cs="Times New Roman"/>
          <w:sz w:val="28"/>
          <w:szCs w:val="28"/>
        </w:rPr>
        <w:t xml:space="preserve"> Три из них –  отрицательные. </w:t>
      </w:r>
      <w:r w:rsidR="00C804AA">
        <w:rPr>
          <w:rFonts w:ascii="Times New Roman" w:hAnsi="Times New Roman" w:cs="Times New Roman"/>
          <w:sz w:val="28"/>
          <w:szCs w:val="28"/>
        </w:rPr>
        <w:t>Однако хотелось бы отметить недостаточную активность со стороны самого предпри</w:t>
      </w:r>
      <w:r w:rsidR="00804821">
        <w:rPr>
          <w:rFonts w:ascii="Times New Roman" w:hAnsi="Times New Roman" w:cs="Times New Roman"/>
          <w:sz w:val="28"/>
          <w:szCs w:val="28"/>
        </w:rPr>
        <w:t>нимательского сообщества. П</w:t>
      </w:r>
      <w:r w:rsidR="00C804AA">
        <w:rPr>
          <w:rFonts w:ascii="Times New Roman" w:hAnsi="Times New Roman" w:cs="Times New Roman"/>
          <w:sz w:val="28"/>
          <w:szCs w:val="28"/>
        </w:rPr>
        <w:t>роще предусмотреть все нюансы до окончательного принятия документа, чем потом вносить в него изменения. Поэтому прошу представителей малого, среднего бизнеса принимать самое активное участие в публичных консультациях.</w:t>
      </w:r>
    </w:p>
    <w:p w:rsidR="00804821" w:rsidRDefault="001D2D0F" w:rsidP="00804821">
      <w:pPr>
        <w:ind w:firstLine="709"/>
        <w:jc w:val="both"/>
        <w:rPr>
          <w:rFonts w:ascii="Times New Roman" w:hAnsi="Times New Roman" w:cs="Times New Roman"/>
          <w:sz w:val="28"/>
          <w:szCs w:val="28"/>
        </w:rPr>
      </w:pPr>
      <w:r>
        <w:rPr>
          <w:rFonts w:ascii="Times New Roman" w:hAnsi="Times New Roman" w:cs="Times New Roman"/>
          <w:sz w:val="28"/>
          <w:szCs w:val="28"/>
        </w:rPr>
        <w:t>С целью повышения эффективности управления муниципальным имуществом считаем необходимым сохранить в муниципальной собственности только те активы, на которых оказываются социально-значимые услуги. За 9 месяцев 16-ого года от реализации имущества</w:t>
      </w:r>
      <w:r w:rsidR="00DA43EB">
        <w:rPr>
          <w:rFonts w:ascii="Times New Roman" w:hAnsi="Times New Roman" w:cs="Times New Roman"/>
          <w:sz w:val="28"/>
          <w:szCs w:val="28"/>
        </w:rPr>
        <w:t>, находящегося в казне</w:t>
      </w:r>
      <w:r w:rsidR="00767FE5">
        <w:rPr>
          <w:rFonts w:ascii="Times New Roman" w:hAnsi="Times New Roman" w:cs="Times New Roman"/>
          <w:sz w:val="28"/>
          <w:szCs w:val="28"/>
        </w:rPr>
        <w:t>,</w:t>
      </w:r>
      <w:r>
        <w:rPr>
          <w:rFonts w:ascii="Times New Roman" w:hAnsi="Times New Roman" w:cs="Times New Roman"/>
          <w:sz w:val="28"/>
          <w:szCs w:val="28"/>
        </w:rPr>
        <w:t xml:space="preserve"> бюджет района получил более 18 миллионов рублей, и цифра эта не окончательная. Пополняется бюджет и за счет вовлечения в оборот земельных участков под жилищное строительство и строительство промышленных предприятий и парков, а также за счет арендной платы за муниципальное имущество и землю.   </w:t>
      </w:r>
    </w:p>
    <w:p w:rsidR="00767FE5" w:rsidRDefault="00327440" w:rsidP="00327440">
      <w:pPr>
        <w:ind w:firstLine="709"/>
        <w:jc w:val="both"/>
        <w:rPr>
          <w:rFonts w:ascii="Times New Roman" w:hAnsi="Times New Roman" w:cs="Times New Roman"/>
          <w:sz w:val="28"/>
          <w:szCs w:val="28"/>
        </w:rPr>
      </w:pPr>
      <w:r>
        <w:rPr>
          <w:rFonts w:ascii="Times New Roman" w:hAnsi="Times New Roman" w:cs="Times New Roman"/>
          <w:sz w:val="28"/>
          <w:szCs w:val="28"/>
        </w:rPr>
        <w:t xml:space="preserve">Вторая часть моего сообщения будет посвящена деятельности,  направленной на </w:t>
      </w:r>
      <w:r w:rsidRPr="000449F4">
        <w:rPr>
          <w:rFonts w:ascii="Times New Roman" w:hAnsi="Times New Roman" w:cs="Times New Roman"/>
          <w:b/>
          <w:sz w:val="28"/>
          <w:szCs w:val="28"/>
        </w:rPr>
        <w:t xml:space="preserve">улучшение качества жизни жителей </w:t>
      </w:r>
      <w:proofErr w:type="spellStart"/>
      <w:r w:rsidRPr="000449F4">
        <w:rPr>
          <w:rFonts w:ascii="Times New Roman" w:hAnsi="Times New Roman" w:cs="Times New Roman"/>
          <w:b/>
          <w:sz w:val="28"/>
          <w:szCs w:val="28"/>
        </w:rPr>
        <w:t>Краснокамского</w:t>
      </w:r>
      <w:proofErr w:type="spellEnd"/>
      <w:r w:rsidRPr="000449F4">
        <w:rPr>
          <w:rFonts w:ascii="Times New Roman" w:hAnsi="Times New Roman" w:cs="Times New Roman"/>
          <w:b/>
          <w:sz w:val="28"/>
          <w:szCs w:val="28"/>
        </w:rPr>
        <w:t xml:space="preserve"> района.</w:t>
      </w:r>
      <w:r>
        <w:rPr>
          <w:rFonts w:ascii="Times New Roman" w:hAnsi="Times New Roman" w:cs="Times New Roman"/>
          <w:sz w:val="28"/>
          <w:szCs w:val="28"/>
        </w:rPr>
        <w:t xml:space="preserve"> </w:t>
      </w:r>
    </w:p>
    <w:p w:rsidR="00E6603F" w:rsidRDefault="00327440" w:rsidP="00327440">
      <w:pPr>
        <w:ind w:firstLine="709"/>
        <w:jc w:val="both"/>
        <w:rPr>
          <w:rFonts w:ascii="Times New Roman" w:hAnsi="Times New Roman" w:cs="Times New Roman"/>
          <w:sz w:val="28"/>
          <w:szCs w:val="28"/>
        </w:rPr>
      </w:pPr>
      <w:r>
        <w:rPr>
          <w:rFonts w:ascii="Times New Roman" w:hAnsi="Times New Roman" w:cs="Times New Roman"/>
          <w:sz w:val="28"/>
          <w:szCs w:val="28"/>
        </w:rPr>
        <w:t xml:space="preserve">Удовлетворенность человека качеством жизни зависит от доступности комплекса благ, которые и дают </w:t>
      </w:r>
      <w:r w:rsidR="00767FE5">
        <w:rPr>
          <w:rFonts w:ascii="Times New Roman" w:hAnsi="Times New Roman" w:cs="Times New Roman"/>
          <w:sz w:val="28"/>
          <w:szCs w:val="28"/>
        </w:rPr>
        <w:t xml:space="preserve">ему </w:t>
      </w:r>
      <w:r>
        <w:rPr>
          <w:rFonts w:ascii="Times New Roman" w:hAnsi="Times New Roman" w:cs="Times New Roman"/>
          <w:sz w:val="28"/>
          <w:szCs w:val="28"/>
        </w:rPr>
        <w:t xml:space="preserve">ощущение благополучия. Как отмечают социологи, понятие качества жизни – вещь субъективная. Именно поэтому в течение ряда лет мы </w:t>
      </w:r>
      <w:r w:rsidR="00E6603F">
        <w:rPr>
          <w:rFonts w:ascii="Times New Roman" w:hAnsi="Times New Roman" w:cs="Times New Roman"/>
          <w:sz w:val="28"/>
          <w:szCs w:val="28"/>
        </w:rPr>
        <w:t xml:space="preserve">обращаемся к </w:t>
      </w:r>
      <w:proofErr w:type="spellStart"/>
      <w:r w:rsidR="00E6603F">
        <w:rPr>
          <w:rFonts w:ascii="Times New Roman" w:hAnsi="Times New Roman" w:cs="Times New Roman"/>
          <w:sz w:val="28"/>
          <w:szCs w:val="28"/>
        </w:rPr>
        <w:t>краснокамцам</w:t>
      </w:r>
      <w:proofErr w:type="spellEnd"/>
      <w:r w:rsidR="00E6603F">
        <w:rPr>
          <w:rFonts w:ascii="Times New Roman" w:hAnsi="Times New Roman" w:cs="Times New Roman"/>
          <w:sz w:val="28"/>
          <w:szCs w:val="28"/>
        </w:rPr>
        <w:t xml:space="preserve"> с просьбой</w:t>
      </w:r>
      <w:r>
        <w:rPr>
          <w:rFonts w:ascii="Times New Roman" w:hAnsi="Times New Roman" w:cs="Times New Roman"/>
          <w:sz w:val="28"/>
          <w:szCs w:val="28"/>
        </w:rPr>
        <w:t xml:space="preserve"> оценить качество услуг, оказываемых нашими учреждениями</w:t>
      </w:r>
      <w:r w:rsidR="009A7327">
        <w:rPr>
          <w:rFonts w:ascii="Times New Roman" w:hAnsi="Times New Roman" w:cs="Times New Roman"/>
          <w:sz w:val="28"/>
          <w:szCs w:val="28"/>
        </w:rPr>
        <w:t>.</w:t>
      </w:r>
      <w:r>
        <w:rPr>
          <w:rFonts w:ascii="Times New Roman" w:hAnsi="Times New Roman" w:cs="Times New Roman"/>
          <w:sz w:val="28"/>
          <w:szCs w:val="28"/>
        </w:rPr>
        <w:t xml:space="preserve"> </w:t>
      </w:r>
      <w:r w:rsidR="009A7327">
        <w:rPr>
          <w:rFonts w:ascii="Times New Roman" w:hAnsi="Times New Roman" w:cs="Times New Roman"/>
          <w:sz w:val="28"/>
          <w:szCs w:val="28"/>
        </w:rPr>
        <w:t xml:space="preserve">Пока граждане не спешат </w:t>
      </w:r>
      <w:r w:rsidR="00F34243">
        <w:rPr>
          <w:rFonts w:ascii="Times New Roman" w:hAnsi="Times New Roman" w:cs="Times New Roman"/>
          <w:sz w:val="28"/>
          <w:szCs w:val="28"/>
        </w:rPr>
        <w:t>дать оценку</w:t>
      </w:r>
      <w:r w:rsidR="009A7327">
        <w:rPr>
          <w:rFonts w:ascii="Times New Roman" w:hAnsi="Times New Roman" w:cs="Times New Roman"/>
          <w:sz w:val="28"/>
          <w:szCs w:val="28"/>
        </w:rPr>
        <w:t xml:space="preserve"> работ</w:t>
      </w:r>
      <w:r w:rsidR="00F34243">
        <w:rPr>
          <w:rFonts w:ascii="Times New Roman" w:hAnsi="Times New Roman" w:cs="Times New Roman"/>
          <w:sz w:val="28"/>
          <w:szCs w:val="28"/>
        </w:rPr>
        <w:t>е</w:t>
      </w:r>
      <w:r w:rsidR="009A7327">
        <w:rPr>
          <w:rFonts w:ascii="Times New Roman" w:hAnsi="Times New Roman" w:cs="Times New Roman"/>
          <w:sz w:val="28"/>
          <w:szCs w:val="28"/>
        </w:rPr>
        <w:t xml:space="preserve"> школ, детских садов, учреждений культуры, молодежной политики и спорта, что не позволяет нам </w:t>
      </w:r>
      <w:r>
        <w:rPr>
          <w:rFonts w:ascii="Times New Roman" w:hAnsi="Times New Roman" w:cs="Times New Roman"/>
          <w:sz w:val="28"/>
          <w:szCs w:val="28"/>
        </w:rPr>
        <w:t>составить объективную картинку</w:t>
      </w:r>
      <w:r w:rsidR="009A7327">
        <w:rPr>
          <w:rFonts w:ascii="Times New Roman" w:hAnsi="Times New Roman" w:cs="Times New Roman"/>
          <w:sz w:val="28"/>
          <w:szCs w:val="28"/>
        </w:rPr>
        <w:t>.</w:t>
      </w:r>
      <w:r w:rsidR="00522011">
        <w:rPr>
          <w:rFonts w:ascii="Times New Roman" w:hAnsi="Times New Roman" w:cs="Times New Roman"/>
          <w:sz w:val="28"/>
          <w:szCs w:val="28"/>
        </w:rPr>
        <w:t xml:space="preserve"> П</w:t>
      </w:r>
      <w:r w:rsidR="00E6603F">
        <w:rPr>
          <w:rFonts w:ascii="Times New Roman" w:hAnsi="Times New Roman" w:cs="Times New Roman"/>
          <w:sz w:val="28"/>
          <w:szCs w:val="28"/>
        </w:rPr>
        <w:t>оставить оценку по 5-балльной шкале</w:t>
      </w:r>
      <w:r w:rsidR="00F34243">
        <w:rPr>
          <w:rFonts w:ascii="Times New Roman" w:hAnsi="Times New Roman" w:cs="Times New Roman"/>
          <w:sz w:val="28"/>
          <w:szCs w:val="28"/>
        </w:rPr>
        <w:t>, а также высказать свои пожелания</w:t>
      </w:r>
      <w:r w:rsidR="00E6603F">
        <w:rPr>
          <w:rFonts w:ascii="Times New Roman" w:hAnsi="Times New Roman" w:cs="Times New Roman"/>
          <w:sz w:val="28"/>
          <w:szCs w:val="28"/>
        </w:rPr>
        <w:t xml:space="preserve"> мож</w:t>
      </w:r>
      <w:r w:rsidR="00826BE6">
        <w:rPr>
          <w:rFonts w:ascii="Times New Roman" w:hAnsi="Times New Roman" w:cs="Times New Roman"/>
          <w:sz w:val="28"/>
          <w:szCs w:val="28"/>
        </w:rPr>
        <w:t xml:space="preserve">ет каждый желающий, </w:t>
      </w:r>
      <w:proofErr w:type="gramStart"/>
      <w:r w:rsidR="00826BE6">
        <w:rPr>
          <w:rFonts w:ascii="Times New Roman" w:hAnsi="Times New Roman" w:cs="Times New Roman"/>
          <w:sz w:val="28"/>
          <w:szCs w:val="28"/>
        </w:rPr>
        <w:t xml:space="preserve">зайдя </w:t>
      </w:r>
      <w:r w:rsidR="00E6603F">
        <w:rPr>
          <w:rFonts w:ascii="Times New Roman" w:hAnsi="Times New Roman" w:cs="Times New Roman"/>
          <w:sz w:val="28"/>
          <w:szCs w:val="28"/>
        </w:rPr>
        <w:t>на портал Оценка качества муниципальных</w:t>
      </w:r>
      <w:proofErr w:type="gramEnd"/>
      <w:r w:rsidR="00E6603F">
        <w:rPr>
          <w:rFonts w:ascii="Times New Roman" w:hAnsi="Times New Roman" w:cs="Times New Roman"/>
          <w:sz w:val="28"/>
          <w:szCs w:val="28"/>
        </w:rPr>
        <w:t xml:space="preserve"> услуг.</w:t>
      </w:r>
    </w:p>
    <w:p w:rsidR="00826BE6" w:rsidRDefault="00E6603F" w:rsidP="00E6603F">
      <w:pPr>
        <w:ind w:firstLine="708"/>
        <w:jc w:val="both"/>
        <w:rPr>
          <w:rFonts w:ascii="Times New Roman" w:hAnsi="Times New Roman" w:cs="Times New Roman"/>
          <w:sz w:val="28"/>
          <w:szCs w:val="28"/>
        </w:rPr>
      </w:pPr>
      <w:r>
        <w:rPr>
          <w:rFonts w:ascii="Times New Roman" w:hAnsi="Times New Roman" w:cs="Times New Roman"/>
          <w:sz w:val="28"/>
          <w:szCs w:val="28"/>
        </w:rPr>
        <w:t>На 1 января 2016 года ч</w:t>
      </w:r>
      <w:r w:rsidRPr="00E6603F">
        <w:rPr>
          <w:rFonts w:ascii="Times New Roman" w:hAnsi="Times New Roman" w:cs="Times New Roman"/>
          <w:sz w:val="28"/>
          <w:szCs w:val="28"/>
        </w:rPr>
        <w:t xml:space="preserve">исленность постоянного населения </w:t>
      </w:r>
      <w:proofErr w:type="spellStart"/>
      <w:r w:rsidRPr="00E6603F">
        <w:rPr>
          <w:rFonts w:ascii="Times New Roman" w:hAnsi="Times New Roman" w:cs="Times New Roman"/>
          <w:sz w:val="28"/>
          <w:szCs w:val="28"/>
        </w:rPr>
        <w:t>Краснокамского</w:t>
      </w:r>
      <w:proofErr w:type="spellEnd"/>
      <w:r w:rsidRPr="00E6603F">
        <w:rPr>
          <w:rFonts w:ascii="Times New Roman" w:hAnsi="Times New Roman" w:cs="Times New Roman"/>
          <w:sz w:val="28"/>
          <w:szCs w:val="28"/>
        </w:rPr>
        <w:t xml:space="preserve"> муниципального района составила 73</w:t>
      </w:r>
      <w:r>
        <w:rPr>
          <w:rFonts w:ascii="Times New Roman" w:hAnsi="Times New Roman" w:cs="Times New Roman"/>
          <w:sz w:val="28"/>
          <w:szCs w:val="28"/>
        </w:rPr>
        <w:t xml:space="preserve"> </w:t>
      </w:r>
      <w:r w:rsidRPr="00E6603F">
        <w:rPr>
          <w:rFonts w:ascii="Times New Roman" w:hAnsi="Times New Roman" w:cs="Times New Roman"/>
          <w:sz w:val="28"/>
          <w:szCs w:val="28"/>
        </w:rPr>
        <w:t>844 человек</w:t>
      </w:r>
      <w:r>
        <w:rPr>
          <w:rFonts w:ascii="Times New Roman" w:hAnsi="Times New Roman" w:cs="Times New Roman"/>
          <w:sz w:val="28"/>
          <w:szCs w:val="28"/>
        </w:rPr>
        <w:t xml:space="preserve">а, 16 765 из них дети. Для обеспечения потребностей населения в качественном образовании, для удовлетворения культурных и духовных потребностей, </w:t>
      </w:r>
      <w:r>
        <w:rPr>
          <w:rFonts w:ascii="Times New Roman" w:hAnsi="Times New Roman" w:cs="Times New Roman"/>
          <w:sz w:val="28"/>
          <w:szCs w:val="28"/>
        </w:rPr>
        <w:lastRenderedPageBreak/>
        <w:t xml:space="preserve">организации досуга </w:t>
      </w:r>
      <w:r w:rsidR="00522011">
        <w:rPr>
          <w:rFonts w:ascii="Times New Roman" w:hAnsi="Times New Roman" w:cs="Times New Roman"/>
          <w:sz w:val="28"/>
          <w:szCs w:val="28"/>
        </w:rPr>
        <w:t xml:space="preserve">в районе </w:t>
      </w:r>
      <w:r>
        <w:rPr>
          <w:rFonts w:ascii="Times New Roman" w:hAnsi="Times New Roman" w:cs="Times New Roman"/>
          <w:sz w:val="28"/>
          <w:szCs w:val="28"/>
        </w:rPr>
        <w:t xml:space="preserve">функционирует </w:t>
      </w:r>
      <w:r w:rsidR="003D76DA">
        <w:rPr>
          <w:rFonts w:ascii="Times New Roman" w:hAnsi="Times New Roman" w:cs="Times New Roman"/>
          <w:sz w:val="28"/>
          <w:szCs w:val="28"/>
        </w:rPr>
        <w:t>66</w:t>
      </w:r>
      <w:r w:rsidR="00522011">
        <w:rPr>
          <w:rFonts w:ascii="Times New Roman" w:hAnsi="Times New Roman" w:cs="Times New Roman"/>
          <w:sz w:val="28"/>
          <w:szCs w:val="28"/>
        </w:rPr>
        <w:t xml:space="preserve"> муниципальных учреждени</w:t>
      </w:r>
      <w:r w:rsidR="003D76DA">
        <w:rPr>
          <w:rFonts w:ascii="Times New Roman" w:hAnsi="Times New Roman" w:cs="Times New Roman"/>
          <w:sz w:val="28"/>
          <w:szCs w:val="28"/>
        </w:rPr>
        <w:t>й</w:t>
      </w:r>
      <w:r w:rsidR="00522011">
        <w:rPr>
          <w:rFonts w:ascii="Times New Roman" w:hAnsi="Times New Roman" w:cs="Times New Roman"/>
          <w:sz w:val="28"/>
          <w:szCs w:val="28"/>
        </w:rPr>
        <w:t xml:space="preserve"> образования, культуры, молодежной политики и спорта.</w:t>
      </w:r>
      <w:r w:rsidR="003D76DA">
        <w:rPr>
          <w:rFonts w:ascii="Times New Roman" w:hAnsi="Times New Roman" w:cs="Times New Roman"/>
          <w:sz w:val="28"/>
          <w:szCs w:val="28"/>
        </w:rPr>
        <w:t xml:space="preserve"> Кроме того, имеются более 150 спортивных сооружений, работают 143 клубных формирования и многое другое. </w:t>
      </w:r>
    </w:p>
    <w:p w:rsidR="00D0074A" w:rsidRDefault="00826BE6" w:rsidP="00E6603F">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Приведение в нормативное состояние всех этих учреждений – одна из главных наших задач. На сегодняшний день все школы </w:t>
      </w:r>
      <w:r w:rsidR="00D0074A">
        <w:rPr>
          <w:rFonts w:ascii="Times New Roman" w:hAnsi="Times New Roman" w:cs="Times New Roman"/>
          <w:sz w:val="28"/>
          <w:szCs w:val="28"/>
        </w:rPr>
        <w:t xml:space="preserve">и 19 из 20 самостоятельных детских садов </w:t>
      </w:r>
      <w:r>
        <w:rPr>
          <w:rFonts w:ascii="Times New Roman" w:hAnsi="Times New Roman" w:cs="Times New Roman"/>
          <w:sz w:val="28"/>
          <w:szCs w:val="28"/>
        </w:rPr>
        <w:t>имеют бессрочные лицензии</w:t>
      </w:r>
      <w:r w:rsidR="00D0074A">
        <w:rPr>
          <w:rFonts w:ascii="Times New Roman" w:hAnsi="Times New Roman" w:cs="Times New Roman"/>
          <w:sz w:val="28"/>
          <w:szCs w:val="28"/>
        </w:rPr>
        <w:t xml:space="preserve">. 1 сентября после двухгодичного капитального ремонта была открыта восьмая школа, старейшее образовательное учреждение района. Несмотря на мнения скептиков, которые считали, что проще снести школу, нам удалось отстоять историческое здание. Конечно, нельзя не согласиться, что школа крайне нуждается в спортивном зале. Постараемся убедить  в этом краевое правительство, и возможно в ближайшем будущем здесь появится межшкольный стадион. </w:t>
      </w:r>
    </w:p>
    <w:p w:rsidR="00D0074A" w:rsidRDefault="00D0074A" w:rsidP="00E6603F">
      <w:pPr>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были завершены работы по благоустройству территории спортивного комплекса «Ледовый». Продолжаются работы по обеспечению доступности объектов социальной сферы для </w:t>
      </w:r>
      <w:proofErr w:type="spellStart"/>
      <w:r>
        <w:rPr>
          <w:rFonts w:ascii="Times New Roman" w:hAnsi="Times New Roman" w:cs="Times New Roman"/>
          <w:sz w:val="28"/>
          <w:szCs w:val="28"/>
        </w:rPr>
        <w:t>маломобильных</w:t>
      </w:r>
      <w:proofErr w:type="spellEnd"/>
      <w:r>
        <w:rPr>
          <w:rFonts w:ascii="Times New Roman" w:hAnsi="Times New Roman" w:cs="Times New Roman"/>
          <w:sz w:val="28"/>
          <w:szCs w:val="28"/>
        </w:rPr>
        <w:t xml:space="preserve"> групп населения. </w:t>
      </w:r>
    </w:p>
    <w:p w:rsidR="00F34243" w:rsidRDefault="00D0074A" w:rsidP="00E6603F">
      <w:pPr>
        <w:ind w:firstLine="708"/>
        <w:jc w:val="both"/>
        <w:rPr>
          <w:rFonts w:ascii="Times New Roman" w:hAnsi="Times New Roman" w:cs="Times New Roman"/>
          <w:sz w:val="28"/>
          <w:szCs w:val="28"/>
        </w:rPr>
      </w:pPr>
      <w:r>
        <w:rPr>
          <w:rFonts w:ascii="Times New Roman" w:hAnsi="Times New Roman" w:cs="Times New Roman"/>
          <w:sz w:val="28"/>
          <w:szCs w:val="28"/>
        </w:rPr>
        <w:t xml:space="preserve">Еще одно приоритетное направление – обеспеченность доступным дошкольным образованием. </w:t>
      </w:r>
      <w:proofErr w:type="gramStart"/>
      <w:r w:rsidR="00F34243">
        <w:rPr>
          <w:rFonts w:ascii="Times New Roman" w:hAnsi="Times New Roman" w:cs="Times New Roman"/>
          <w:sz w:val="28"/>
          <w:szCs w:val="28"/>
        </w:rPr>
        <w:t>Вынуждены</w:t>
      </w:r>
      <w:proofErr w:type="gramEnd"/>
      <w:r w:rsidR="00F34243">
        <w:rPr>
          <w:rFonts w:ascii="Times New Roman" w:hAnsi="Times New Roman" w:cs="Times New Roman"/>
          <w:sz w:val="28"/>
          <w:szCs w:val="28"/>
        </w:rPr>
        <w:t xml:space="preserve"> констатировать, что охват этой услугой в районе составляет всего 68%. В силу объективных причин в конце 2015 года было приостановлено строительство </w:t>
      </w:r>
      <w:r w:rsidR="00767FE5">
        <w:rPr>
          <w:rFonts w:ascii="Times New Roman" w:hAnsi="Times New Roman" w:cs="Times New Roman"/>
          <w:sz w:val="28"/>
          <w:szCs w:val="28"/>
        </w:rPr>
        <w:t xml:space="preserve">нового </w:t>
      </w:r>
      <w:r w:rsidR="00F34243">
        <w:rPr>
          <w:rFonts w:ascii="Times New Roman" w:hAnsi="Times New Roman" w:cs="Times New Roman"/>
          <w:sz w:val="28"/>
          <w:szCs w:val="28"/>
        </w:rPr>
        <w:t xml:space="preserve">детского сада в микрорайоне Звездный. </w:t>
      </w:r>
      <w:r w:rsidR="006E1011">
        <w:rPr>
          <w:rFonts w:ascii="Times New Roman" w:hAnsi="Times New Roman" w:cs="Times New Roman"/>
          <w:sz w:val="28"/>
          <w:szCs w:val="28"/>
        </w:rPr>
        <w:t xml:space="preserve">В бюджете района на 2017 год мы предусмотрели собственную долю на возобновление строительства этого объекта, что позволит получить краевые средства. При благоприятном развитии событий планируем закончить строительство детского сада на 240 мест в 2018 году.   </w:t>
      </w:r>
    </w:p>
    <w:p w:rsidR="006E1011" w:rsidRDefault="006E1011" w:rsidP="00E6603F">
      <w:pPr>
        <w:ind w:firstLine="708"/>
        <w:jc w:val="both"/>
        <w:rPr>
          <w:rFonts w:ascii="Times New Roman" w:hAnsi="Times New Roman" w:cs="Times New Roman"/>
          <w:sz w:val="28"/>
          <w:szCs w:val="28"/>
        </w:rPr>
      </w:pPr>
      <w:r>
        <w:rPr>
          <w:rFonts w:ascii="Times New Roman" w:hAnsi="Times New Roman" w:cs="Times New Roman"/>
          <w:sz w:val="28"/>
          <w:szCs w:val="28"/>
        </w:rPr>
        <w:t xml:space="preserve">Ведем переговоры с правительством края и по строительству ведомственного детского сада для детей военнослужащих за счет средств министерства обороны. </w:t>
      </w:r>
    </w:p>
    <w:p w:rsidR="006E1011" w:rsidRDefault="00F34243" w:rsidP="00E6603F">
      <w:pPr>
        <w:ind w:firstLine="708"/>
        <w:jc w:val="both"/>
        <w:rPr>
          <w:rFonts w:ascii="Times New Roman" w:hAnsi="Times New Roman" w:cs="Times New Roman"/>
          <w:sz w:val="28"/>
          <w:szCs w:val="28"/>
        </w:rPr>
      </w:pPr>
      <w:r>
        <w:rPr>
          <w:rFonts w:ascii="Times New Roman" w:hAnsi="Times New Roman" w:cs="Times New Roman"/>
          <w:sz w:val="28"/>
          <w:szCs w:val="28"/>
        </w:rPr>
        <w:t xml:space="preserve">Кроме того, продолжим работу по открытию новых групп в существующих детских садах, что делалось на протяжении всего 2015 года. Тогда нам удалось создать дополнительно 5 групп для 100 дошколят.  </w:t>
      </w:r>
    </w:p>
    <w:p w:rsidR="0059353D" w:rsidRPr="0059353D" w:rsidRDefault="00D0074A" w:rsidP="0059353D">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9353D">
        <w:rPr>
          <w:rFonts w:ascii="Times New Roman" w:hAnsi="Times New Roman" w:cs="Times New Roman"/>
          <w:sz w:val="28"/>
          <w:szCs w:val="28"/>
        </w:rPr>
        <w:t xml:space="preserve">Говоря о качестве жизни, нельзя не коснуться вопросов благоустройства территорий, реформирования жилищно-коммунального хозяйства, улучшения состояния окружающей среды.  </w:t>
      </w:r>
      <w:r w:rsidR="0059353D" w:rsidRPr="0059353D">
        <w:rPr>
          <w:rFonts w:ascii="Times New Roman" w:hAnsi="Times New Roman" w:cs="Times New Roman"/>
          <w:sz w:val="28"/>
          <w:szCs w:val="28"/>
        </w:rPr>
        <w:t>В</w:t>
      </w:r>
      <w:r w:rsidR="0059353D">
        <w:rPr>
          <w:rFonts w:ascii="Times New Roman" w:hAnsi="Times New Roman" w:cs="Times New Roman"/>
          <w:sz w:val="28"/>
          <w:szCs w:val="28"/>
        </w:rPr>
        <w:t xml:space="preserve"> этом году</w:t>
      </w:r>
      <w:r w:rsidR="0059353D" w:rsidRPr="0059353D">
        <w:rPr>
          <w:rFonts w:ascii="Times New Roman" w:hAnsi="Times New Roman" w:cs="Times New Roman"/>
          <w:sz w:val="28"/>
          <w:szCs w:val="28"/>
        </w:rPr>
        <w:t xml:space="preserve"> на ремонт более 14 километров автомобильных дорог было израсходовано </w:t>
      </w:r>
      <w:r w:rsidR="0059353D">
        <w:rPr>
          <w:rFonts w:ascii="Times New Roman" w:hAnsi="Times New Roman" w:cs="Times New Roman"/>
          <w:sz w:val="28"/>
          <w:szCs w:val="28"/>
        </w:rPr>
        <w:t>порядка</w:t>
      </w:r>
      <w:r w:rsidR="0059353D" w:rsidRPr="0059353D">
        <w:rPr>
          <w:rFonts w:ascii="Times New Roman" w:hAnsi="Times New Roman" w:cs="Times New Roman"/>
          <w:sz w:val="28"/>
          <w:szCs w:val="28"/>
        </w:rPr>
        <w:t xml:space="preserve"> 71 </w:t>
      </w:r>
      <w:r w:rsidR="0059353D" w:rsidRPr="0059353D">
        <w:rPr>
          <w:rFonts w:ascii="Times New Roman" w:hAnsi="Times New Roman" w:cs="Times New Roman"/>
          <w:sz w:val="28"/>
          <w:szCs w:val="28"/>
        </w:rPr>
        <w:lastRenderedPageBreak/>
        <w:t>м</w:t>
      </w:r>
      <w:r w:rsidR="00B41CEB">
        <w:rPr>
          <w:rFonts w:ascii="Times New Roman" w:hAnsi="Times New Roman" w:cs="Times New Roman"/>
          <w:sz w:val="28"/>
          <w:szCs w:val="28"/>
        </w:rPr>
        <w:t>ил</w:t>
      </w:r>
      <w:r w:rsidR="0059353D" w:rsidRPr="0059353D">
        <w:rPr>
          <w:rFonts w:ascii="Times New Roman" w:hAnsi="Times New Roman" w:cs="Times New Roman"/>
          <w:sz w:val="28"/>
          <w:szCs w:val="28"/>
        </w:rPr>
        <w:t>л</w:t>
      </w:r>
      <w:r w:rsidR="00B41CEB">
        <w:rPr>
          <w:rFonts w:ascii="Times New Roman" w:hAnsi="Times New Roman" w:cs="Times New Roman"/>
          <w:sz w:val="28"/>
          <w:szCs w:val="28"/>
        </w:rPr>
        <w:t>ио</w:t>
      </w:r>
      <w:r w:rsidR="0059353D" w:rsidRPr="0059353D">
        <w:rPr>
          <w:rFonts w:ascii="Times New Roman" w:hAnsi="Times New Roman" w:cs="Times New Roman"/>
          <w:sz w:val="28"/>
          <w:szCs w:val="28"/>
        </w:rPr>
        <w:t>н</w:t>
      </w:r>
      <w:r w:rsidR="00B41CEB">
        <w:rPr>
          <w:rFonts w:ascii="Times New Roman" w:hAnsi="Times New Roman" w:cs="Times New Roman"/>
          <w:sz w:val="28"/>
          <w:szCs w:val="28"/>
        </w:rPr>
        <w:t>а</w:t>
      </w:r>
      <w:r w:rsidR="0059353D" w:rsidRPr="0059353D">
        <w:rPr>
          <w:rFonts w:ascii="Times New Roman" w:hAnsi="Times New Roman" w:cs="Times New Roman"/>
          <w:sz w:val="28"/>
          <w:szCs w:val="28"/>
        </w:rPr>
        <w:t xml:space="preserve"> рублей из бюджетов разн</w:t>
      </w:r>
      <w:r w:rsidR="00B41CEB">
        <w:rPr>
          <w:rFonts w:ascii="Times New Roman" w:hAnsi="Times New Roman" w:cs="Times New Roman"/>
          <w:sz w:val="28"/>
          <w:szCs w:val="28"/>
        </w:rPr>
        <w:t>ых</w:t>
      </w:r>
      <w:r w:rsidR="0059353D" w:rsidRPr="0059353D">
        <w:rPr>
          <w:rFonts w:ascii="Times New Roman" w:hAnsi="Times New Roman" w:cs="Times New Roman"/>
          <w:sz w:val="28"/>
          <w:szCs w:val="28"/>
        </w:rPr>
        <w:t xml:space="preserve"> уровн</w:t>
      </w:r>
      <w:r w:rsidR="00B41CEB">
        <w:rPr>
          <w:rFonts w:ascii="Times New Roman" w:hAnsi="Times New Roman" w:cs="Times New Roman"/>
          <w:sz w:val="28"/>
          <w:szCs w:val="28"/>
        </w:rPr>
        <w:t>ей</w:t>
      </w:r>
      <w:r w:rsidR="0059353D" w:rsidRPr="0059353D">
        <w:rPr>
          <w:rFonts w:ascii="Times New Roman" w:hAnsi="Times New Roman" w:cs="Times New Roman"/>
          <w:sz w:val="28"/>
          <w:szCs w:val="28"/>
        </w:rPr>
        <w:t>.</w:t>
      </w:r>
      <w:r w:rsidR="0059353D">
        <w:rPr>
          <w:rFonts w:ascii="Times New Roman" w:hAnsi="Times New Roman" w:cs="Times New Roman"/>
          <w:sz w:val="28"/>
          <w:szCs w:val="28"/>
        </w:rPr>
        <w:t xml:space="preserve"> Для сравнения в 2014 и 2015 годах на эти цели </w:t>
      </w:r>
      <w:r w:rsidR="00767FE5">
        <w:rPr>
          <w:rFonts w:ascii="Times New Roman" w:hAnsi="Times New Roman" w:cs="Times New Roman"/>
          <w:sz w:val="28"/>
          <w:szCs w:val="28"/>
        </w:rPr>
        <w:t xml:space="preserve">совокупно </w:t>
      </w:r>
      <w:r w:rsidR="0059353D">
        <w:rPr>
          <w:rFonts w:ascii="Times New Roman" w:hAnsi="Times New Roman" w:cs="Times New Roman"/>
          <w:sz w:val="28"/>
          <w:szCs w:val="28"/>
        </w:rPr>
        <w:t>было направлено всего 12 миллионов рублей.</w:t>
      </w:r>
    </w:p>
    <w:p w:rsidR="0059353D" w:rsidRPr="0059353D" w:rsidRDefault="00B41CEB" w:rsidP="0059353D">
      <w:pPr>
        <w:ind w:firstLine="709"/>
        <w:jc w:val="both"/>
        <w:rPr>
          <w:rFonts w:ascii="Times New Roman" w:hAnsi="Times New Roman" w:cs="Times New Roman"/>
          <w:sz w:val="28"/>
          <w:szCs w:val="28"/>
        </w:rPr>
      </w:pPr>
      <w:r>
        <w:rPr>
          <w:rFonts w:ascii="Times New Roman" w:hAnsi="Times New Roman" w:cs="Times New Roman"/>
          <w:sz w:val="28"/>
          <w:szCs w:val="28"/>
        </w:rPr>
        <w:t xml:space="preserve">Были отремонтированы автодороги Краснокамск – Майский, </w:t>
      </w:r>
      <w:r w:rsidR="0059353D" w:rsidRPr="0059353D">
        <w:rPr>
          <w:rFonts w:ascii="Times New Roman" w:hAnsi="Times New Roman" w:cs="Times New Roman"/>
          <w:sz w:val="28"/>
          <w:szCs w:val="28"/>
        </w:rPr>
        <w:t>тр</w:t>
      </w:r>
      <w:r>
        <w:rPr>
          <w:rFonts w:ascii="Times New Roman" w:hAnsi="Times New Roman" w:cs="Times New Roman"/>
          <w:sz w:val="28"/>
          <w:szCs w:val="28"/>
        </w:rPr>
        <w:t>и</w:t>
      </w:r>
      <w:r w:rsidR="0059353D" w:rsidRPr="0059353D">
        <w:rPr>
          <w:rFonts w:ascii="Times New Roman" w:hAnsi="Times New Roman" w:cs="Times New Roman"/>
          <w:sz w:val="28"/>
          <w:szCs w:val="28"/>
        </w:rPr>
        <w:t xml:space="preserve"> участк</w:t>
      </w:r>
      <w:r>
        <w:rPr>
          <w:rFonts w:ascii="Times New Roman" w:hAnsi="Times New Roman" w:cs="Times New Roman"/>
          <w:sz w:val="28"/>
          <w:szCs w:val="28"/>
        </w:rPr>
        <w:t>а</w:t>
      </w:r>
      <w:r w:rsidR="0059353D" w:rsidRPr="0059353D">
        <w:rPr>
          <w:rFonts w:ascii="Times New Roman" w:hAnsi="Times New Roman" w:cs="Times New Roman"/>
          <w:sz w:val="28"/>
          <w:szCs w:val="28"/>
        </w:rPr>
        <w:t xml:space="preserve"> автодороги Краснокамск – </w:t>
      </w:r>
      <w:proofErr w:type="spellStart"/>
      <w:r w:rsidR="0059353D" w:rsidRPr="0059353D">
        <w:rPr>
          <w:rFonts w:ascii="Times New Roman" w:hAnsi="Times New Roman" w:cs="Times New Roman"/>
          <w:sz w:val="28"/>
          <w:szCs w:val="28"/>
        </w:rPr>
        <w:t>Стряпунята</w:t>
      </w:r>
      <w:proofErr w:type="spellEnd"/>
      <w:r w:rsidR="0059353D" w:rsidRPr="0059353D">
        <w:rPr>
          <w:rFonts w:ascii="Times New Roman" w:hAnsi="Times New Roman" w:cs="Times New Roman"/>
          <w:sz w:val="28"/>
          <w:szCs w:val="28"/>
        </w:rPr>
        <w:t xml:space="preserve"> – </w:t>
      </w:r>
      <w:proofErr w:type="spellStart"/>
      <w:r w:rsidR="0059353D" w:rsidRPr="0059353D">
        <w:rPr>
          <w:rFonts w:ascii="Times New Roman" w:hAnsi="Times New Roman" w:cs="Times New Roman"/>
          <w:sz w:val="28"/>
          <w:szCs w:val="28"/>
        </w:rPr>
        <w:t>Екимята</w:t>
      </w:r>
      <w:proofErr w:type="spellEnd"/>
      <w:r w:rsidR="0059353D" w:rsidRPr="0059353D">
        <w:rPr>
          <w:rFonts w:ascii="Times New Roman" w:hAnsi="Times New Roman" w:cs="Times New Roman"/>
          <w:sz w:val="28"/>
          <w:szCs w:val="28"/>
        </w:rPr>
        <w:t xml:space="preserve">. Кроме того, администрации района удалось добиться выделения средств на </w:t>
      </w:r>
      <w:r w:rsidR="007D6C4C">
        <w:rPr>
          <w:rFonts w:ascii="Times New Roman" w:hAnsi="Times New Roman" w:cs="Times New Roman"/>
          <w:sz w:val="28"/>
          <w:szCs w:val="28"/>
        </w:rPr>
        <w:t xml:space="preserve">пострадавшие от весеннего паводка </w:t>
      </w:r>
      <w:r>
        <w:rPr>
          <w:rFonts w:ascii="Times New Roman" w:hAnsi="Times New Roman" w:cs="Times New Roman"/>
          <w:sz w:val="28"/>
          <w:szCs w:val="28"/>
        </w:rPr>
        <w:t xml:space="preserve">участки </w:t>
      </w:r>
      <w:r w:rsidR="0059353D" w:rsidRPr="0059353D">
        <w:rPr>
          <w:rFonts w:ascii="Times New Roman" w:hAnsi="Times New Roman" w:cs="Times New Roman"/>
          <w:sz w:val="28"/>
          <w:szCs w:val="28"/>
        </w:rPr>
        <w:t>дорог</w:t>
      </w:r>
      <w:r>
        <w:rPr>
          <w:rFonts w:ascii="Times New Roman" w:hAnsi="Times New Roman" w:cs="Times New Roman"/>
          <w:sz w:val="28"/>
          <w:szCs w:val="28"/>
        </w:rPr>
        <w:t xml:space="preserve"> Мысы – </w:t>
      </w:r>
      <w:proofErr w:type="spellStart"/>
      <w:r>
        <w:rPr>
          <w:rFonts w:ascii="Times New Roman" w:hAnsi="Times New Roman" w:cs="Times New Roman"/>
          <w:sz w:val="28"/>
          <w:szCs w:val="28"/>
        </w:rPr>
        <w:t>Ласьва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Мокино</w:t>
      </w:r>
      <w:proofErr w:type="spellEnd"/>
      <w:r>
        <w:rPr>
          <w:rFonts w:ascii="Times New Roman" w:hAnsi="Times New Roman" w:cs="Times New Roman"/>
          <w:sz w:val="28"/>
          <w:szCs w:val="28"/>
        </w:rPr>
        <w:t xml:space="preserve"> – Майский</w:t>
      </w:r>
      <w:r w:rsidR="0059353D" w:rsidRPr="0059353D">
        <w:rPr>
          <w:rFonts w:ascii="Times New Roman" w:hAnsi="Times New Roman" w:cs="Times New Roman"/>
          <w:sz w:val="28"/>
          <w:szCs w:val="28"/>
        </w:rPr>
        <w:t xml:space="preserve">. </w:t>
      </w:r>
    </w:p>
    <w:p w:rsidR="0059353D" w:rsidRDefault="00B41CEB" w:rsidP="00B41CEB">
      <w:pPr>
        <w:ind w:firstLine="709"/>
        <w:jc w:val="both"/>
        <w:rPr>
          <w:rFonts w:ascii="Times New Roman" w:hAnsi="Times New Roman" w:cs="Times New Roman"/>
          <w:sz w:val="28"/>
          <w:szCs w:val="28"/>
        </w:rPr>
      </w:pPr>
      <w:r>
        <w:rPr>
          <w:rFonts w:ascii="Times New Roman" w:hAnsi="Times New Roman" w:cs="Times New Roman"/>
          <w:sz w:val="28"/>
          <w:szCs w:val="28"/>
        </w:rPr>
        <w:t>О</w:t>
      </w:r>
      <w:r w:rsidR="00CF7B5A">
        <w:rPr>
          <w:rFonts w:ascii="Times New Roman" w:hAnsi="Times New Roman" w:cs="Times New Roman"/>
          <w:sz w:val="28"/>
          <w:szCs w:val="28"/>
        </w:rPr>
        <w:t xml:space="preserve">собое внимание </w:t>
      </w:r>
      <w:r w:rsidR="0059353D" w:rsidRPr="0059353D">
        <w:rPr>
          <w:rFonts w:ascii="Times New Roman" w:hAnsi="Times New Roman" w:cs="Times New Roman"/>
          <w:sz w:val="28"/>
          <w:szCs w:val="28"/>
        </w:rPr>
        <w:t xml:space="preserve">было уделено подъездам к земельным участкам, выделенным многодетным семьям. </w:t>
      </w:r>
      <w:r>
        <w:rPr>
          <w:rFonts w:ascii="Times New Roman" w:hAnsi="Times New Roman" w:cs="Times New Roman"/>
          <w:sz w:val="28"/>
          <w:szCs w:val="28"/>
        </w:rPr>
        <w:t xml:space="preserve">Были </w:t>
      </w:r>
      <w:r w:rsidR="0059353D" w:rsidRPr="0059353D">
        <w:rPr>
          <w:rFonts w:ascii="Times New Roman" w:hAnsi="Times New Roman" w:cs="Times New Roman"/>
          <w:sz w:val="28"/>
          <w:szCs w:val="28"/>
        </w:rPr>
        <w:t>отсыпа</w:t>
      </w:r>
      <w:r>
        <w:rPr>
          <w:rFonts w:ascii="Times New Roman" w:hAnsi="Times New Roman" w:cs="Times New Roman"/>
          <w:sz w:val="28"/>
          <w:szCs w:val="28"/>
        </w:rPr>
        <w:t>ны</w:t>
      </w:r>
      <w:r w:rsidR="0059353D" w:rsidRPr="0059353D">
        <w:rPr>
          <w:rFonts w:ascii="Times New Roman" w:hAnsi="Times New Roman" w:cs="Times New Roman"/>
          <w:sz w:val="28"/>
          <w:szCs w:val="28"/>
        </w:rPr>
        <w:t xml:space="preserve"> щебнем больше четырех километров в микрорайоне </w:t>
      </w:r>
      <w:proofErr w:type="gramStart"/>
      <w:r w:rsidR="0059353D" w:rsidRPr="0059353D">
        <w:rPr>
          <w:rFonts w:ascii="Times New Roman" w:hAnsi="Times New Roman" w:cs="Times New Roman"/>
          <w:sz w:val="28"/>
          <w:szCs w:val="28"/>
        </w:rPr>
        <w:t>Восточный</w:t>
      </w:r>
      <w:proofErr w:type="gramEnd"/>
      <w:r w:rsidR="0059353D" w:rsidRPr="0059353D">
        <w:rPr>
          <w:rFonts w:ascii="Times New Roman" w:hAnsi="Times New Roman" w:cs="Times New Roman"/>
          <w:sz w:val="28"/>
          <w:szCs w:val="28"/>
        </w:rPr>
        <w:t xml:space="preserve"> поселка </w:t>
      </w:r>
      <w:proofErr w:type="spellStart"/>
      <w:r w:rsidR="0059353D" w:rsidRPr="0059353D">
        <w:rPr>
          <w:rFonts w:ascii="Times New Roman" w:hAnsi="Times New Roman" w:cs="Times New Roman"/>
          <w:sz w:val="28"/>
          <w:szCs w:val="28"/>
        </w:rPr>
        <w:t>Оверята</w:t>
      </w:r>
      <w:proofErr w:type="spellEnd"/>
      <w:r w:rsidR="0059353D" w:rsidRPr="0059353D">
        <w:rPr>
          <w:rFonts w:ascii="Times New Roman" w:hAnsi="Times New Roman" w:cs="Times New Roman"/>
          <w:sz w:val="28"/>
          <w:szCs w:val="28"/>
        </w:rPr>
        <w:t xml:space="preserve">, в Мысах, </w:t>
      </w:r>
      <w:proofErr w:type="spellStart"/>
      <w:r>
        <w:rPr>
          <w:rFonts w:ascii="Times New Roman" w:hAnsi="Times New Roman" w:cs="Times New Roman"/>
          <w:sz w:val="28"/>
          <w:szCs w:val="28"/>
        </w:rPr>
        <w:t>Брагино</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Сё</w:t>
      </w:r>
      <w:r w:rsidR="0059353D" w:rsidRPr="0059353D">
        <w:rPr>
          <w:rFonts w:ascii="Times New Roman" w:hAnsi="Times New Roman" w:cs="Times New Roman"/>
          <w:sz w:val="28"/>
          <w:szCs w:val="28"/>
        </w:rPr>
        <w:t>мичах</w:t>
      </w:r>
      <w:proofErr w:type="spellEnd"/>
      <w:r w:rsidR="0059353D" w:rsidRPr="0059353D">
        <w:rPr>
          <w:rFonts w:ascii="Times New Roman" w:hAnsi="Times New Roman" w:cs="Times New Roman"/>
          <w:sz w:val="28"/>
          <w:szCs w:val="28"/>
        </w:rPr>
        <w:t xml:space="preserve">. </w:t>
      </w:r>
    </w:p>
    <w:p w:rsidR="00CF7B5A" w:rsidRDefault="00502394" w:rsidP="00E32227">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w:t>
      </w:r>
      <w:r w:rsidR="00CF7B5A">
        <w:rPr>
          <w:rFonts w:ascii="Times New Roman" w:hAnsi="Times New Roman" w:cs="Times New Roman"/>
          <w:sz w:val="28"/>
          <w:szCs w:val="28"/>
        </w:rPr>
        <w:t>текущем</w:t>
      </w:r>
      <w:r>
        <w:rPr>
          <w:rFonts w:ascii="Times New Roman" w:hAnsi="Times New Roman" w:cs="Times New Roman"/>
          <w:sz w:val="28"/>
          <w:szCs w:val="28"/>
        </w:rPr>
        <w:t xml:space="preserve"> году были продолжены работы по децентрализации теплоснабжения</w:t>
      </w:r>
      <w:r w:rsidR="00EC3B22">
        <w:rPr>
          <w:rFonts w:ascii="Times New Roman" w:hAnsi="Times New Roman" w:cs="Times New Roman"/>
          <w:sz w:val="28"/>
          <w:szCs w:val="28"/>
        </w:rPr>
        <w:t xml:space="preserve"> в Майском и </w:t>
      </w:r>
      <w:proofErr w:type="spellStart"/>
      <w:r w:rsidR="00EC3B22">
        <w:rPr>
          <w:rFonts w:ascii="Times New Roman" w:hAnsi="Times New Roman" w:cs="Times New Roman"/>
          <w:sz w:val="28"/>
          <w:szCs w:val="28"/>
        </w:rPr>
        <w:t>Оверятском</w:t>
      </w:r>
      <w:proofErr w:type="spellEnd"/>
      <w:r w:rsidR="00EC3B22">
        <w:rPr>
          <w:rFonts w:ascii="Times New Roman" w:hAnsi="Times New Roman" w:cs="Times New Roman"/>
          <w:sz w:val="28"/>
          <w:szCs w:val="28"/>
        </w:rPr>
        <w:t xml:space="preserve"> поселениях</w:t>
      </w:r>
      <w:r>
        <w:rPr>
          <w:rFonts w:ascii="Times New Roman" w:hAnsi="Times New Roman" w:cs="Times New Roman"/>
          <w:sz w:val="28"/>
          <w:szCs w:val="28"/>
        </w:rPr>
        <w:t>.</w:t>
      </w:r>
      <w:proofErr w:type="gramEnd"/>
      <w:r>
        <w:rPr>
          <w:rFonts w:ascii="Times New Roman" w:hAnsi="Times New Roman" w:cs="Times New Roman"/>
          <w:sz w:val="28"/>
          <w:szCs w:val="28"/>
        </w:rPr>
        <w:t xml:space="preserve"> Опыт </w:t>
      </w:r>
      <w:proofErr w:type="spellStart"/>
      <w:r>
        <w:rPr>
          <w:rFonts w:ascii="Times New Roman" w:hAnsi="Times New Roman" w:cs="Times New Roman"/>
          <w:sz w:val="28"/>
          <w:szCs w:val="28"/>
        </w:rPr>
        <w:t>Стряпунинского</w:t>
      </w:r>
      <w:proofErr w:type="spellEnd"/>
      <w:r>
        <w:rPr>
          <w:rFonts w:ascii="Times New Roman" w:hAnsi="Times New Roman" w:cs="Times New Roman"/>
          <w:sz w:val="28"/>
          <w:szCs w:val="28"/>
        </w:rPr>
        <w:t xml:space="preserve"> поселения, где год назад жители перешли на индивидуальное газовое отопление, доказал правильность принятого решения. </w:t>
      </w:r>
      <w:r w:rsidR="00E32227">
        <w:rPr>
          <w:rFonts w:ascii="Times New Roman" w:hAnsi="Times New Roman" w:cs="Times New Roman"/>
          <w:sz w:val="28"/>
          <w:szCs w:val="28"/>
        </w:rPr>
        <w:t xml:space="preserve">В результате граждане имеют независимое горячее водоснабжение и отопление, позволяющее потребителю самому регулировать параметры теплоносителей. </w:t>
      </w:r>
      <w:r>
        <w:rPr>
          <w:rFonts w:ascii="Times New Roman" w:hAnsi="Times New Roman" w:cs="Times New Roman"/>
          <w:sz w:val="28"/>
          <w:szCs w:val="28"/>
        </w:rPr>
        <w:t xml:space="preserve">На сегодняшний день 101 квартира в селе </w:t>
      </w:r>
      <w:proofErr w:type="spellStart"/>
      <w:r>
        <w:rPr>
          <w:rFonts w:ascii="Times New Roman" w:hAnsi="Times New Roman" w:cs="Times New Roman"/>
          <w:sz w:val="28"/>
          <w:szCs w:val="28"/>
        </w:rPr>
        <w:t>Усть-Сыны</w:t>
      </w:r>
      <w:proofErr w:type="spellEnd"/>
      <w:r>
        <w:rPr>
          <w:rFonts w:ascii="Times New Roman" w:hAnsi="Times New Roman" w:cs="Times New Roman"/>
          <w:sz w:val="28"/>
          <w:szCs w:val="28"/>
        </w:rPr>
        <w:t xml:space="preserve"> и 72 квартиры в Мысах переведены на поквартирное теплоснабжение, всем желающим созданы условия для подключения к газу. </w:t>
      </w:r>
    </w:p>
    <w:p w:rsidR="00250AB6" w:rsidRDefault="00250AB6" w:rsidP="00250AB6">
      <w:pPr>
        <w:ind w:firstLine="709"/>
        <w:jc w:val="both"/>
        <w:rPr>
          <w:rFonts w:ascii="Times New Roman" w:hAnsi="Times New Roman" w:cs="Times New Roman"/>
          <w:sz w:val="28"/>
          <w:szCs w:val="28"/>
        </w:rPr>
      </w:pPr>
      <w:r>
        <w:rPr>
          <w:rFonts w:ascii="Times New Roman" w:hAnsi="Times New Roman" w:cs="Times New Roman"/>
          <w:sz w:val="28"/>
          <w:szCs w:val="28"/>
        </w:rPr>
        <w:t xml:space="preserve">Особо остановлюсь на обеспечении общественного порядка и безопасности. </w:t>
      </w:r>
      <w:r w:rsidR="00E32227">
        <w:rPr>
          <w:rFonts w:ascii="Times New Roman" w:hAnsi="Times New Roman" w:cs="Times New Roman"/>
          <w:sz w:val="28"/>
          <w:szCs w:val="28"/>
        </w:rPr>
        <w:t xml:space="preserve">В течение 9 месяцев на территории района было совершено </w:t>
      </w:r>
      <w:r>
        <w:rPr>
          <w:rFonts w:ascii="Times New Roman" w:hAnsi="Times New Roman" w:cs="Times New Roman"/>
          <w:sz w:val="28"/>
          <w:szCs w:val="28"/>
        </w:rPr>
        <w:t xml:space="preserve">    </w:t>
      </w:r>
      <w:r w:rsidR="00E32227">
        <w:rPr>
          <w:rFonts w:ascii="Times New Roman" w:hAnsi="Times New Roman" w:cs="Times New Roman"/>
          <w:sz w:val="28"/>
          <w:szCs w:val="28"/>
        </w:rPr>
        <w:t>1</w:t>
      </w:r>
      <w:r w:rsidR="003856BB">
        <w:rPr>
          <w:rFonts w:ascii="Times New Roman" w:hAnsi="Times New Roman" w:cs="Times New Roman"/>
          <w:sz w:val="28"/>
          <w:szCs w:val="28"/>
        </w:rPr>
        <w:t xml:space="preserve"> </w:t>
      </w:r>
      <w:r w:rsidR="00E32227">
        <w:rPr>
          <w:rFonts w:ascii="Times New Roman" w:hAnsi="Times New Roman" w:cs="Times New Roman"/>
          <w:sz w:val="28"/>
          <w:szCs w:val="28"/>
        </w:rPr>
        <w:t xml:space="preserve">260 преступлений. Несмотря на то, что по отношению к 2015 году произошло снижение преступности, ситуация в области общественной безопасности, как я отмечал выше, остается </w:t>
      </w:r>
      <w:r w:rsidR="007D6C4C">
        <w:rPr>
          <w:rFonts w:ascii="Times New Roman" w:hAnsi="Times New Roman" w:cs="Times New Roman"/>
          <w:sz w:val="28"/>
          <w:szCs w:val="28"/>
        </w:rPr>
        <w:t xml:space="preserve">достаточно </w:t>
      </w:r>
      <w:r w:rsidR="00E32227">
        <w:rPr>
          <w:rFonts w:ascii="Times New Roman" w:hAnsi="Times New Roman" w:cs="Times New Roman"/>
          <w:sz w:val="28"/>
          <w:szCs w:val="28"/>
        </w:rPr>
        <w:t>напряженной. Дело в том, что значительно возросл</w:t>
      </w:r>
      <w:r w:rsidR="003856BB">
        <w:rPr>
          <w:rFonts w:ascii="Times New Roman" w:hAnsi="Times New Roman" w:cs="Times New Roman"/>
          <w:sz w:val="28"/>
          <w:szCs w:val="28"/>
        </w:rPr>
        <w:t>о</w:t>
      </w:r>
      <w:r w:rsidR="00E32227">
        <w:rPr>
          <w:rFonts w:ascii="Times New Roman" w:hAnsi="Times New Roman" w:cs="Times New Roman"/>
          <w:sz w:val="28"/>
          <w:szCs w:val="28"/>
        </w:rPr>
        <w:t xml:space="preserve"> </w:t>
      </w:r>
      <w:r w:rsidR="003856BB">
        <w:rPr>
          <w:rFonts w:ascii="Times New Roman" w:hAnsi="Times New Roman" w:cs="Times New Roman"/>
          <w:sz w:val="28"/>
          <w:szCs w:val="28"/>
        </w:rPr>
        <w:t xml:space="preserve">количество преступлений, совершенных подростками. </w:t>
      </w:r>
      <w:r w:rsidR="00E32227">
        <w:rPr>
          <w:rFonts w:ascii="Times New Roman" w:hAnsi="Times New Roman" w:cs="Times New Roman"/>
          <w:sz w:val="28"/>
          <w:szCs w:val="28"/>
        </w:rPr>
        <w:t>По итогам десяти месяцев 2016 года несовершеннолетними было совершено 41 преступление</w:t>
      </w:r>
      <w:r>
        <w:rPr>
          <w:rFonts w:ascii="Times New Roman" w:hAnsi="Times New Roman" w:cs="Times New Roman"/>
          <w:sz w:val="28"/>
          <w:szCs w:val="28"/>
        </w:rPr>
        <w:t>, рост по отношению к этому же периоду прошлого  года составляет почти 37%</w:t>
      </w:r>
      <w:r w:rsidR="00E32227">
        <w:rPr>
          <w:rFonts w:ascii="Times New Roman" w:hAnsi="Times New Roman" w:cs="Times New Roman"/>
          <w:sz w:val="28"/>
          <w:szCs w:val="28"/>
        </w:rPr>
        <w:t xml:space="preserve">. </w:t>
      </w:r>
      <w:r w:rsidR="003856BB">
        <w:rPr>
          <w:rFonts w:ascii="Times New Roman" w:hAnsi="Times New Roman" w:cs="Times New Roman"/>
          <w:sz w:val="28"/>
          <w:szCs w:val="28"/>
        </w:rPr>
        <w:t xml:space="preserve">Кроме того, увеличилось и количество подростковых общественно-опасных деяний. Все это </w:t>
      </w:r>
      <w:r w:rsidR="00590BC6">
        <w:rPr>
          <w:rFonts w:ascii="Times New Roman" w:hAnsi="Times New Roman" w:cs="Times New Roman"/>
          <w:sz w:val="28"/>
          <w:szCs w:val="28"/>
        </w:rPr>
        <w:t>застав</w:t>
      </w:r>
      <w:r w:rsidR="003856BB">
        <w:rPr>
          <w:rFonts w:ascii="Times New Roman" w:hAnsi="Times New Roman" w:cs="Times New Roman"/>
          <w:sz w:val="28"/>
          <w:szCs w:val="28"/>
        </w:rPr>
        <w:t xml:space="preserve">ило нас принять программу «Обеспечение общественной безопасности», в которой определены основные направления деятельности по профилактике правонарушений и преступности, профилактике безопасности дорожного движения, а также незаконного оборота наркотических и </w:t>
      </w:r>
      <w:proofErr w:type="spellStart"/>
      <w:r w:rsidR="003856BB">
        <w:rPr>
          <w:rFonts w:ascii="Times New Roman" w:hAnsi="Times New Roman" w:cs="Times New Roman"/>
          <w:sz w:val="28"/>
          <w:szCs w:val="28"/>
        </w:rPr>
        <w:t>психоактивных</w:t>
      </w:r>
      <w:proofErr w:type="spellEnd"/>
      <w:r w:rsidR="003856BB">
        <w:rPr>
          <w:rFonts w:ascii="Times New Roman" w:hAnsi="Times New Roman" w:cs="Times New Roman"/>
          <w:sz w:val="28"/>
          <w:szCs w:val="28"/>
        </w:rPr>
        <w:t xml:space="preserve"> веществ. </w:t>
      </w:r>
      <w:r>
        <w:rPr>
          <w:rFonts w:ascii="Times New Roman" w:hAnsi="Times New Roman" w:cs="Times New Roman"/>
          <w:sz w:val="28"/>
          <w:szCs w:val="28"/>
        </w:rPr>
        <w:t xml:space="preserve">Особой строкой прописаны мероприятия, направленные на профилактику безнадзорности и правонарушений среди несовершеннолетних. </w:t>
      </w:r>
    </w:p>
    <w:p w:rsidR="00590BC6" w:rsidRDefault="00250AB6" w:rsidP="00E32227">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Не забыли мы и уроки</w:t>
      </w:r>
      <w:r w:rsidR="007D6C4C">
        <w:rPr>
          <w:rFonts w:ascii="Times New Roman" w:hAnsi="Times New Roman" w:cs="Times New Roman"/>
          <w:sz w:val="28"/>
          <w:szCs w:val="28"/>
        </w:rPr>
        <w:t xml:space="preserve"> этого «горячего» лета.</w:t>
      </w:r>
      <w:r>
        <w:rPr>
          <w:rFonts w:ascii="Times New Roman" w:hAnsi="Times New Roman" w:cs="Times New Roman"/>
          <w:sz w:val="28"/>
          <w:szCs w:val="28"/>
        </w:rPr>
        <w:t xml:space="preserve"> Более месяца нам при</w:t>
      </w:r>
      <w:r w:rsidR="00590BC6">
        <w:rPr>
          <w:rFonts w:ascii="Times New Roman" w:hAnsi="Times New Roman" w:cs="Times New Roman"/>
          <w:sz w:val="28"/>
          <w:szCs w:val="28"/>
        </w:rPr>
        <w:t>ш</w:t>
      </w:r>
      <w:r>
        <w:rPr>
          <w:rFonts w:ascii="Times New Roman" w:hAnsi="Times New Roman" w:cs="Times New Roman"/>
          <w:sz w:val="28"/>
          <w:szCs w:val="28"/>
        </w:rPr>
        <w:t xml:space="preserve">лось бороться с лесными и торфяными пожарами. И если люди доказали умение быстро </w:t>
      </w:r>
      <w:r w:rsidR="00590BC6">
        <w:rPr>
          <w:rFonts w:ascii="Times New Roman" w:hAnsi="Times New Roman" w:cs="Times New Roman"/>
          <w:sz w:val="28"/>
          <w:szCs w:val="28"/>
        </w:rPr>
        <w:t>и слаженно действовать в критически</w:t>
      </w:r>
      <w:r>
        <w:rPr>
          <w:rFonts w:ascii="Times New Roman" w:hAnsi="Times New Roman" w:cs="Times New Roman"/>
          <w:sz w:val="28"/>
          <w:szCs w:val="28"/>
        </w:rPr>
        <w:t>х условиях</w:t>
      </w:r>
      <w:r w:rsidR="00590BC6">
        <w:rPr>
          <w:rFonts w:ascii="Times New Roman" w:hAnsi="Times New Roman" w:cs="Times New Roman"/>
          <w:sz w:val="28"/>
          <w:szCs w:val="28"/>
        </w:rPr>
        <w:t xml:space="preserve">, то в материальных ресурсах порой ощущалась острая нехватка. На 2017 год по программе общественной безопасности заложены средства на приобретение ранцевых огнетушителей, пожарных рукавов, </w:t>
      </w:r>
      <w:proofErr w:type="spellStart"/>
      <w:r w:rsidR="00590BC6">
        <w:rPr>
          <w:rFonts w:ascii="Times New Roman" w:hAnsi="Times New Roman" w:cs="Times New Roman"/>
          <w:sz w:val="28"/>
          <w:szCs w:val="28"/>
        </w:rPr>
        <w:t>мотопомпы</w:t>
      </w:r>
      <w:proofErr w:type="spellEnd"/>
      <w:r w:rsidR="00590BC6">
        <w:rPr>
          <w:rFonts w:ascii="Times New Roman" w:hAnsi="Times New Roman" w:cs="Times New Roman"/>
          <w:sz w:val="28"/>
          <w:szCs w:val="28"/>
        </w:rPr>
        <w:t xml:space="preserve"> и емкости для воды.  </w:t>
      </w:r>
    </w:p>
    <w:p w:rsidR="003B1C13" w:rsidRDefault="005E3E4F" w:rsidP="007D6C4C">
      <w:pPr>
        <w:ind w:firstLine="709"/>
        <w:jc w:val="both"/>
        <w:rPr>
          <w:rFonts w:ascii="Times New Roman" w:hAnsi="Times New Roman" w:cs="Times New Roman"/>
          <w:sz w:val="28"/>
          <w:szCs w:val="28"/>
        </w:rPr>
      </w:pPr>
      <w:r>
        <w:rPr>
          <w:rFonts w:ascii="Times New Roman" w:hAnsi="Times New Roman" w:cs="Times New Roman"/>
          <w:sz w:val="28"/>
          <w:szCs w:val="28"/>
        </w:rPr>
        <w:t>В октябре в Краснокамске прошла конференция «Социальное проектирование – эффективный инструмент развития территорий», которая</w:t>
      </w:r>
      <w:r w:rsidR="009A0D61">
        <w:rPr>
          <w:rFonts w:ascii="Times New Roman" w:hAnsi="Times New Roman" w:cs="Times New Roman"/>
          <w:sz w:val="28"/>
          <w:szCs w:val="28"/>
        </w:rPr>
        <w:t xml:space="preserve"> поставила новые задачи перед местными сообществами</w:t>
      </w:r>
      <w:r>
        <w:rPr>
          <w:rFonts w:ascii="Times New Roman" w:hAnsi="Times New Roman" w:cs="Times New Roman"/>
          <w:sz w:val="28"/>
          <w:szCs w:val="28"/>
        </w:rPr>
        <w:t>.</w:t>
      </w:r>
      <w:r w:rsidR="009A0D61">
        <w:rPr>
          <w:rFonts w:ascii="Times New Roman" w:hAnsi="Times New Roman" w:cs="Times New Roman"/>
          <w:sz w:val="28"/>
          <w:szCs w:val="28"/>
        </w:rPr>
        <w:t xml:space="preserve"> </w:t>
      </w:r>
      <w:r w:rsidR="007D6C4C">
        <w:rPr>
          <w:rFonts w:ascii="Times New Roman" w:hAnsi="Times New Roman" w:cs="Times New Roman"/>
          <w:sz w:val="28"/>
          <w:szCs w:val="28"/>
        </w:rPr>
        <w:t>У нас</w:t>
      </w:r>
      <w:r w:rsidR="009A0D61">
        <w:rPr>
          <w:rFonts w:ascii="Times New Roman" w:hAnsi="Times New Roman" w:cs="Times New Roman"/>
          <w:sz w:val="28"/>
          <w:szCs w:val="28"/>
        </w:rPr>
        <w:t xml:space="preserve"> накоплен богатый опыт социального проектирования, который позволяет  </w:t>
      </w:r>
      <w:r w:rsidR="00BA2AA7">
        <w:rPr>
          <w:rFonts w:ascii="Times New Roman" w:hAnsi="Times New Roman" w:cs="Times New Roman"/>
          <w:sz w:val="28"/>
          <w:szCs w:val="28"/>
        </w:rPr>
        <w:t xml:space="preserve">решать местные вопросы, </w:t>
      </w:r>
      <w:proofErr w:type="gramStart"/>
      <w:r w:rsidR="00BA2AA7">
        <w:rPr>
          <w:rFonts w:ascii="Times New Roman" w:hAnsi="Times New Roman" w:cs="Times New Roman"/>
          <w:sz w:val="28"/>
          <w:szCs w:val="28"/>
        </w:rPr>
        <w:t>определяющие</w:t>
      </w:r>
      <w:proofErr w:type="gramEnd"/>
      <w:r w:rsidR="00BA2AA7">
        <w:rPr>
          <w:rFonts w:ascii="Times New Roman" w:hAnsi="Times New Roman" w:cs="Times New Roman"/>
          <w:sz w:val="28"/>
          <w:szCs w:val="28"/>
        </w:rPr>
        <w:t xml:space="preserve"> в конечном счете качество жизни. Проекты некоммерческих организаций, учреждений образования, культуры и спорта </w:t>
      </w:r>
      <w:proofErr w:type="spellStart"/>
      <w:r w:rsidR="00BA2AA7">
        <w:rPr>
          <w:rFonts w:ascii="Times New Roman" w:hAnsi="Times New Roman" w:cs="Times New Roman"/>
          <w:sz w:val="28"/>
          <w:szCs w:val="28"/>
        </w:rPr>
        <w:t>Краснокамского</w:t>
      </w:r>
      <w:proofErr w:type="spellEnd"/>
      <w:r w:rsidR="00BA2AA7">
        <w:rPr>
          <w:rFonts w:ascii="Times New Roman" w:hAnsi="Times New Roman" w:cs="Times New Roman"/>
          <w:sz w:val="28"/>
          <w:szCs w:val="28"/>
        </w:rPr>
        <w:t xml:space="preserve"> района ежегодно становятся победителями международных, федеральных, региональных, корпоративных и местных конкурсов. Однако мы понимаем, что нам есть куда стремиться. На начало 2016 года в районе было зарегистрировано 8 </w:t>
      </w:r>
      <w:r w:rsidR="009F3E3A">
        <w:rPr>
          <w:rFonts w:ascii="Times New Roman" w:hAnsi="Times New Roman" w:cs="Times New Roman"/>
          <w:sz w:val="28"/>
          <w:szCs w:val="28"/>
        </w:rPr>
        <w:t xml:space="preserve">организаций территориального общественного самоуправления, в течение года это сообщество приросло еще одним ТОС из деревни </w:t>
      </w:r>
      <w:proofErr w:type="spellStart"/>
      <w:r w:rsidR="009F3E3A">
        <w:rPr>
          <w:rFonts w:ascii="Times New Roman" w:hAnsi="Times New Roman" w:cs="Times New Roman"/>
          <w:sz w:val="28"/>
          <w:szCs w:val="28"/>
        </w:rPr>
        <w:t>Фадеята</w:t>
      </w:r>
      <w:proofErr w:type="spellEnd"/>
      <w:r w:rsidR="009F3E3A">
        <w:rPr>
          <w:rFonts w:ascii="Times New Roman" w:hAnsi="Times New Roman" w:cs="Times New Roman"/>
          <w:sz w:val="28"/>
          <w:szCs w:val="28"/>
        </w:rPr>
        <w:t>. И опыт ТОС «Надежда» действительно доказывает, что инициатива граждан – это огромный ресурс для развития территории. Хотелось бы, чтобы таких органов самоуправлени</w:t>
      </w:r>
      <w:r w:rsidR="003B1C13">
        <w:rPr>
          <w:rFonts w:ascii="Times New Roman" w:hAnsi="Times New Roman" w:cs="Times New Roman"/>
          <w:sz w:val="28"/>
          <w:szCs w:val="28"/>
        </w:rPr>
        <w:t>я, способных решать проблемы поселений, становилось больше.</w:t>
      </w:r>
      <w:r w:rsidR="00BA2AA7">
        <w:rPr>
          <w:rFonts w:ascii="Times New Roman" w:hAnsi="Times New Roman" w:cs="Times New Roman"/>
          <w:sz w:val="28"/>
          <w:szCs w:val="28"/>
        </w:rPr>
        <w:t xml:space="preserve"> </w:t>
      </w:r>
    </w:p>
    <w:p w:rsidR="003B1C13" w:rsidRDefault="003B1C13" w:rsidP="00E32227">
      <w:pPr>
        <w:ind w:firstLine="709"/>
        <w:jc w:val="both"/>
        <w:rPr>
          <w:rFonts w:ascii="Times New Roman" w:hAnsi="Times New Roman" w:cs="Times New Roman"/>
          <w:sz w:val="28"/>
          <w:szCs w:val="28"/>
        </w:rPr>
      </w:pPr>
      <w:r>
        <w:rPr>
          <w:rFonts w:ascii="Times New Roman" w:hAnsi="Times New Roman" w:cs="Times New Roman"/>
          <w:sz w:val="28"/>
          <w:szCs w:val="28"/>
        </w:rPr>
        <w:t xml:space="preserve">На этой позитивной ноте разрешите поздравить вас с наступающим новым годом, пожелать всех благ и реализации намеченных планов. </w:t>
      </w:r>
    </w:p>
    <w:p w:rsidR="003856BB" w:rsidRDefault="003B1C13" w:rsidP="00E32227">
      <w:pPr>
        <w:ind w:firstLine="709"/>
        <w:jc w:val="both"/>
        <w:rPr>
          <w:rFonts w:ascii="Times New Roman" w:hAnsi="Times New Roman" w:cs="Times New Roman"/>
          <w:sz w:val="28"/>
          <w:szCs w:val="28"/>
        </w:rPr>
      </w:pPr>
      <w:r>
        <w:rPr>
          <w:rFonts w:ascii="Times New Roman" w:hAnsi="Times New Roman" w:cs="Times New Roman"/>
          <w:sz w:val="28"/>
          <w:szCs w:val="28"/>
        </w:rPr>
        <w:t xml:space="preserve">Спасибо за внимание. </w:t>
      </w:r>
      <w:r w:rsidR="00BA2AA7">
        <w:rPr>
          <w:rFonts w:ascii="Times New Roman" w:hAnsi="Times New Roman" w:cs="Times New Roman"/>
          <w:sz w:val="28"/>
          <w:szCs w:val="28"/>
        </w:rPr>
        <w:t xml:space="preserve">  </w:t>
      </w:r>
      <w:r w:rsidR="00250AB6">
        <w:rPr>
          <w:rFonts w:ascii="Times New Roman" w:hAnsi="Times New Roman" w:cs="Times New Roman"/>
          <w:sz w:val="28"/>
          <w:szCs w:val="28"/>
        </w:rPr>
        <w:t xml:space="preserve"> </w:t>
      </w:r>
    </w:p>
    <w:p w:rsidR="00B41CEB" w:rsidRPr="0059353D" w:rsidRDefault="003654B6" w:rsidP="00B41CE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6E1011" w:rsidRPr="0059353D" w:rsidRDefault="006E1011" w:rsidP="00E6603F">
      <w:pPr>
        <w:ind w:firstLine="708"/>
        <w:jc w:val="both"/>
        <w:rPr>
          <w:rFonts w:ascii="Times New Roman" w:hAnsi="Times New Roman" w:cs="Times New Roman"/>
          <w:sz w:val="28"/>
          <w:szCs w:val="28"/>
        </w:rPr>
      </w:pPr>
    </w:p>
    <w:p w:rsidR="00477269" w:rsidRPr="007253D0" w:rsidRDefault="00D0074A" w:rsidP="00E6603F">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22011">
        <w:rPr>
          <w:rFonts w:ascii="Times New Roman" w:hAnsi="Times New Roman" w:cs="Times New Roman"/>
          <w:sz w:val="28"/>
          <w:szCs w:val="28"/>
        </w:rPr>
        <w:t xml:space="preserve">    </w:t>
      </w:r>
      <w:r w:rsidR="00E6603F">
        <w:rPr>
          <w:rFonts w:ascii="Times New Roman" w:hAnsi="Times New Roman" w:cs="Times New Roman"/>
          <w:sz w:val="28"/>
          <w:szCs w:val="28"/>
        </w:rPr>
        <w:t xml:space="preserve"> </w:t>
      </w:r>
      <w:r w:rsidR="00036AA4">
        <w:rPr>
          <w:rFonts w:ascii="Times New Roman" w:hAnsi="Times New Roman" w:cs="Times New Roman"/>
          <w:sz w:val="28"/>
          <w:szCs w:val="28"/>
        </w:rPr>
        <w:t xml:space="preserve"> </w:t>
      </w:r>
      <w:r w:rsidR="002B751F">
        <w:rPr>
          <w:rFonts w:ascii="Times New Roman" w:hAnsi="Times New Roman" w:cs="Times New Roman"/>
          <w:sz w:val="28"/>
          <w:szCs w:val="28"/>
        </w:rPr>
        <w:t xml:space="preserve"> </w:t>
      </w:r>
      <w:r w:rsidR="00AC0A75">
        <w:rPr>
          <w:rFonts w:ascii="Times New Roman" w:hAnsi="Times New Roman" w:cs="Times New Roman"/>
          <w:sz w:val="28"/>
          <w:szCs w:val="28"/>
        </w:rPr>
        <w:t xml:space="preserve"> </w:t>
      </w:r>
    </w:p>
    <w:sectPr w:rsidR="00477269" w:rsidRPr="007253D0" w:rsidSect="00F440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6EF4"/>
    <w:rsid w:val="00005AA1"/>
    <w:rsid w:val="00036AA4"/>
    <w:rsid w:val="000449F4"/>
    <w:rsid w:val="00096C2A"/>
    <w:rsid w:val="000F2ADB"/>
    <w:rsid w:val="001144F5"/>
    <w:rsid w:val="00116E56"/>
    <w:rsid w:val="00161357"/>
    <w:rsid w:val="001622DE"/>
    <w:rsid w:val="00163529"/>
    <w:rsid w:val="001D2D0F"/>
    <w:rsid w:val="00250AB6"/>
    <w:rsid w:val="002B751F"/>
    <w:rsid w:val="00327440"/>
    <w:rsid w:val="003654B6"/>
    <w:rsid w:val="003856BB"/>
    <w:rsid w:val="003B1C13"/>
    <w:rsid w:val="003D2B54"/>
    <w:rsid w:val="003D76DA"/>
    <w:rsid w:val="003E23B8"/>
    <w:rsid w:val="00421DC4"/>
    <w:rsid w:val="00431765"/>
    <w:rsid w:val="00445CF1"/>
    <w:rsid w:val="00464126"/>
    <w:rsid w:val="00477269"/>
    <w:rsid w:val="004D2DD1"/>
    <w:rsid w:val="004F4E55"/>
    <w:rsid w:val="00502394"/>
    <w:rsid w:val="00522011"/>
    <w:rsid w:val="00590BC6"/>
    <w:rsid w:val="0059353D"/>
    <w:rsid w:val="005E3E4F"/>
    <w:rsid w:val="00686D0D"/>
    <w:rsid w:val="006E1011"/>
    <w:rsid w:val="006E28B1"/>
    <w:rsid w:val="00702DB4"/>
    <w:rsid w:val="00705345"/>
    <w:rsid w:val="007253D0"/>
    <w:rsid w:val="007611E2"/>
    <w:rsid w:val="00767FE5"/>
    <w:rsid w:val="007D6C4C"/>
    <w:rsid w:val="007E4B83"/>
    <w:rsid w:val="00803921"/>
    <w:rsid w:val="00804821"/>
    <w:rsid w:val="00826BE6"/>
    <w:rsid w:val="00866EF4"/>
    <w:rsid w:val="00875A3E"/>
    <w:rsid w:val="0088738D"/>
    <w:rsid w:val="009A0D61"/>
    <w:rsid w:val="009A7327"/>
    <w:rsid w:val="009F3E3A"/>
    <w:rsid w:val="00A36107"/>
    <w:rsid w:val="00AC0A75"/>
    <w:rsid w:val="00AD5846"/>
    <w:rsid w:val="00B048DA"/>
    <w:rsid w:val="00B23BFC"/>
    <w:rsid w:val="00B41CEB"/>
    <w:rsid w:val="00B70523"/>
    <w:rsid w:val="00B7731D"/>
    <w:rsid w:val="00BA2AA7"/>
    <w:rsid w:val="00C3521C"/>
    <w:rsid w:val="00C55AF2"/>
    <w:rsid w:val="00C804AA"/>
    <w:rsid w:val="00CB3121"/>
    <w:rsid w:val="00CC72DE"/>
    <w:rsid w:val="00CE6003"/>
    <w:rsid w:val="00CF7B5A"/>
    <w:rsid w:val="00D0074A"/>
    <w:rsid w:val="00D050C3"/>
    <w:rsid w:val="00D130E6"/>
    <w:rsid w:val="00D32046"/>
    <w:rsid w:val="00D65437"/>
    <w:rsid w:val="00DA43EB"/>
    <w:rsid w:val="00DD0E57"/>
    <w:rsid w:val="00E010C7"/>
    <w:rsid w:val="00E01AC3"/>
    <w:rsid w:val="00E32227"/>
    <w:rsid w:val="00E6603F"/>
    <w:rsid w:val="00E74751"/>
    <w:rsid w:val="00EC3B22"/>
    <w:rsid w:val="00F34243"/>
    <w:rsid w:val="00F440C6"/>
    <w:rsid w:val="00FF11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0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540995">
      <w:bodyDiv w:val="1"/>
      <w:marLeft w:val="0"/>
      <w:marRight w:val="0"/>
      <w:marTop w:val="0"/>
      <w:marBottom w:val="0"/>
      <w:divBdr>
        <w:top w:val="none" w:sz="0" w:space="0" w:color="auto"/>
        <w:left w:val="none" w:sz="0" w:space="0" w:color="auto"/>
        <w:bottom w:val="none" w:sz="0" w:space="0" w:color="auto"/>
        <w:right w:val="none" w:sz="0" w:space="0" w:color="auto"/>
      </w:divBdr>
    </w:div>
    <w:div w:id="28948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1035</TotalTime>
  <Pages>6</Pages>
  <Words>1895</Words>
  <Characters>10803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2016-12-07T10:38:00Z</cp:lastPrinted>
  <dcterms:created xsi:type="dcterms:W3CDTF">2016-12-05T08:29:00Z</dcterms:created>
  <dcterms:modified xsi:type="dcterms:W3CDTF">2016-12-15T04:19:00Z</dcterms:modified>
</cp:coreProperties>
</file>