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C" w:rsidRDefault="0026379C" w:rsidP="0026379C">
      <w:pPr>
        <w:spacing w:after="0" w:line="240" w:lineRule="exact"/>
        <w:ind w:firstLine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79C" w:rsidRDefault="0026379C" w:rsidP="0026379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26379C" w:rsidRDefault="0026379C" w:rsidP="0026379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26379C" w:rsidRDefault="0026379C" w:rsidP="0026379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A12873" w:rsidRDefault="00A12873" w:rsidP="0026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16.02.2016 (вторник) 10.00.</w:t>
      </w:r>
    </w:p>
    <w:p w:rsidR="00A12873" w:rsidRDefault="00A12873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. О ходе  исполнения п.4. заключения комиссии  по молодежной политике от 19.01.2016 </w:t>
      </w:r>
      <w:r>
        <w:rPr>
          <w:rFonts w:ascii="Times New Roman" w:hAnsi="Times New Roman"/>
          <w:sz w:val="28"/>
          <w:szCs w:val="28"/>
        </w:rPr>
        <w:t xml:space="preserve"> в части проводимой администрацией КМР работы по приведению в нормативное состояние здания СК </w:t>
      </w:r>
      <w:proofErr w:type="gramStart"/>
      <w:r>
        <w:rPr>
          <w:rFonts w:ascii="Times New Roman" w:hAnsi="Times New Roman"/>
          <w:sz w:val="28"/>
          <w:szCs w:val="28"/>
        </w:rPr>
        <w:t>Ледовый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прилегающей территории.</w:t>
      </w:r>
    </w:p>
    <w:p w:rsidR="0026379C" w:rsidRDefault="0026379C" w:rsidP="005D24C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района, Виктор Владимирович </w:t>
      </w:r>
      <w:proofErr w:type="gramStart"/>
      <w:r>
        <w:rPr>
          <w:rFonts w:ascii="Times New Roman" w:hAnsi="Times New Roman"/>
          <w:i/>
          <w:sz w:val="28"/>
          <w:szCs w:val="28"/>
        </w:rPr>
        <w:t>Маклаков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директор СК Ледовый </w:t>
      </w: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 проводимой администрацией КМР работе по размещению муниципальных учреждений дополнительного образования и спорта КМР из цокольных этажей жилых помещений и планах их перевода в другие помещения (Постановление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, п.2 заключения комиссии по молодежной политике  от 17.11.2016)</w:t>
      </w:r>
    </w:p>
    <w:p w:rsidR="0026379C" w:rsidRDefault="0026379C" w:rsidP="0026379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 </w:t>
      </w:r>
    </w:p>
    <w:p w:rsidR="0026379C" w:rsidRDefault="0026379C" w:rsidP="0026379C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79C" w:rsidRDefault="0026379C" w:rsidP="0026379C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26379C" w:rsidRDefault="0026379C" w:rsidP="0026379C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A12873" w:rsidRDefault="00A12873" w:rsidP="0026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16.02.2016 (вторник) 14.00.</w:t>
      </w:r>
    </w:p>
    <w:p w:rsidR="00A12873" w:rsidRDefault="00A12873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исполнении перспективной программы газификации Краснокамского муниципального района в 2015 году.</w:t>
      </w:r>
    </w:p>
    <w:p w:rsidR="0026379C" w:rsidRDefault="0026379C" w:rsidP="0026379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  </w:t>
      </w: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исполнении договоров по зимнему содержанию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автодорог.</w:t>
      </w:r>
    </w:p>
    <w:p w:rsidR="0026379C" w:rsidRPr="000B58A4" w:rsidRDefault="0026379C" w:rsidP="000B58A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 </w:t>
      </w:r>
    </w:p>
    <w:p w:rsidR="000B58A4" w:rsidRPr="000B58A4" w:rsidRDefault="000B58A4" w:rsidP="000B58A4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58A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60529">
        <w:rPr>
          <w:rFonts w:ascii="Times New Roman" w:hAnsi="Times New Roman"/>
          <w:sz w:val="28"/>
          <w:szCs w:val="28"/>
        </w:rPr>
        <w:t xml:space="preserve">О законодательной инициативе по изменению законодательства в части возможности формирования фондов капитального ремонта на уровне муниципальных районов, городских округов, а также создания нескольких региональных операторов. </w:t>
      </w:r>
    </w:p>
    <w:p w:rsidR="0026379C" w:rsidRDefault="00960AD9" w:rsidP="00960AD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960AD9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960AD9">
        <w:rPr>
          <w:rFonts w:ascii="Times New Roman" w:hAnsi="Times New Roman"/>
          <w:i/>
          <w:sz w:val="28"/>
          <w:szCs w:val="28"/>
        </w:rPr>
        <w:t>пального района</w:t>
      </w:r>
    </w:p>
    <w:p w:rsidR="00642EDC" w:rsidRDefault="00642EDC" w:rsidP="00642E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42EDC">
        <w:rPr>
          <w:rFonts w:ascii="Times New Roman" w:hAnsi="Times New Roman"/>
          <w:sz w:val="28"/>
          <w:szCs w:val="28"/>
        </w:rPr>
        <w:tab/>
        <w:t xml:space="preserve">4. </w:t>
      </w:r>
      <w:r w:rsidR="006E28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 капитального ремонта МОУ СОШ № 8</w:t>
      </w:r>
      <w:r w:rsidR="006E282D">
        <w:rPr>
          <w:rFonts w:ascii="Times New Roman" w:hAnsi="Times New Roman"/>
          <w:sz w:val="28"/>
          <w:szCs w:val="28"/>
        </w:rPr>
        <w:t xml:space="preserve"> в части предоставления следующей информации: </w:t>
      </w:r>
    </w:p>
    <w:p w:rsidR="00642EDC" w:rsidRDefault="00642EDC" w:rsidP="00642E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мероприятий с планом-графиком по запуску школы в эксплуатацию;</w:t>
      </w:r>
    </w:p>
    <w:p w:rsidR="00642EDC" w:rsidRDefault="00642EDC" w:rsidP="00642E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подрядчиков за 3 последние года с указанием объемов выполненных ими работ, а также с указанием ФИО специалиста МКУ УКС администрации, участвующего в приемке;</w:t>
      </w:r>
    </w:p>
    <w:p w:rsidR="00642EDC" w:rsidRDefault="00642EDC" w:rsidP="00642E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расходов на капремонт школы с указанием первоначально выделенной суммы, текущей затраченной, предполагаемой для запуска в эксплуатацию;</w:t>
      </w:r>
    </w:p>
    <w:p w:rsidR="00642EDC" w:rsidRDefault="00642EDC" w:rsidP="00642E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82D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санкци</w:t>
      </w:r>
      <w:r w:rsidR="006E28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к подрядчикам по качеству выполненных работ и пропущенным срокам сдачи работ.</w:t>
      </w:r>
    </w:p>
    <w:p w:rsidR="00642EDC" w:rsidRPr="00642EDC" w:rsidRDefault="00642EDC" w:rsidP="00642ED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42EDC"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 w:rsidRPr="00642EDC"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 w:rsidRPr="00642ED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42EDC"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 w:rsidRPr="00642EDC"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</w:p>
    <w:p w:rsidR="0026379C" w:rsidRDefault="0026379C" w:rsidP="0026379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79C" w:rsidRDefault="0026379C" w:rsidP="0026379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26379C" w:rsidRDefault="0026379C" w:rsidP="0026379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12873" w:rsidRDefault="00A12873" w:rsidP="0026379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17.02.2016. (среда) 10.00.</w:t>
      </w:r>
    </w:p>
    <w:p w:rsidR="00A12873" w:rsidRDefault="00A12873" w:rsidP="0026379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ходе исполнения п.2 протокола-заключения контрольного комитета ЗС КМР от 20.01.2016 в части проводимой комитетом имущественных отношений администрации КМР исковой работе по взиманию платы за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жилых помещений по договорам социального найма за последние 3 года</w:t>
      </w:r>
      <w:r w:rsidR="00254341">
        <w:rPr>
          <w:rFonts w:ascii="Times New Roman" w:hAnsi="Times New Roman"/>
          <w:sz w:val="28"/>
          <w:szCs w:val="28"/>
        </w:rPr>
        <w:t>.</w:t>
      </w:r>
    </w:p>
    <w:p w:rsidR="0026379C" w:rsidRDefault="0026379C" w:rsidP="0026379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заместитель главы Краснокамского муниципального района,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Краснокамского муниципального района</w:t>
      </w: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проверке финансово-хозяйственной деятельности МБДОУ ДС № 48.</w:t>
      </w: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КМР, Петр Александрович Денисенко – начальник УСО администрации КМР,  Ольга Константиновна Буркова – заведующая </w:t>
      </w:r>
      <w:r>
        <w:rPr>
          <w:rFonts w:ascii="Times New Roman" w:hAnsi="Times New Roman"/>
          <w:sz w:val="28"/>
          <w:szCs w:val="28"/>
        </w:rPr>
        <w:t>МБДОУ ДС № 48</w:t>
      </w: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проверке финансово-хозяйственной деятельности МБДОУ ДС № 38.</w:t>
      </w: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КМР, Петр Александрович Денисенко – начальник УСО администрации КМР, Зинаида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Гаревская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 МБДОУ ДС № 38</w:t>
      </w:r>
    </w:p>
    <w:p w:rsidR="00701A1D" w:rsidRDefault="006713A2" w:rsidP="00DD4AED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A1D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="00701A1D" w:rsidRPr="00701A1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</w:t>
      </w:r>
      <w:r w:rsidR="00701A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A1D" w:rsidRPr="00701A1D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 w:rsidR="00701A1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1A1D" w:rsidRPr="00701A1D" w:rsidRDefault="00701A1D" w:rsidP="00DD4AED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 w:rsidRPr="00701A1D"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6713A2" w:rsidRPr="006713A2" w:rsidRDefault="006713A2" w:rsidP="0026379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79C" w:rsidRDefault="0026379C" w:rsidP="0026379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79C" w:rsidRDefault="0026379C" w:rsidP="0026379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ED69FD" w:rsidRDefault="00ED69FD" w:rsidP="0026379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ED69FD" w:rsidRDefault="00ED69FD" w:rsidP="0026379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6379C" w:rsidRDefault="0026379C" w:rsidP="0026379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вопросах воспитания молодежи.</w:t>
      </w:r>
    </w:p>
    <w:p w:rsidR="0026379C" w:rsidRDefault="0026379C" w:rsidP="0026379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Павловна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Шалыт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Почетный житель города Краснокамска   </w:t>
      </w: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ходе исполнения п. 1 заключения комиссии по ЖКХ от 19.01.2016 в части:</w:t>
      </w: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обоснования работы МКУ «Центр по обслуживанию образовательных организаций», </w:t>
      </w: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обслуживанию зданий и сооружений учреждений системы образования администрации КМР,</w:t>
      </w: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0F4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бюджетн</w:t>
      </w:r>
      <w:r w:rsidR="00550F4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смет</w:t>
      </w:r>
      <w:r w:rsidR="00550F4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МКУ «Центр по обслуживанию образовательных организаций» с расчетом по фонду оплаты труда каждого специалиста, штатное расписание на 01.01.2016 г. (в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фактическая численность) и должностные инструкции специалистов МКУ «Центр по обслуживанию образовательных организаций».  </w:t>
      </w:r>
    </w:p>
    <w:p w:rsidR="0026379C" w:rsidRDefault="0026379C" w:rsidP="0026379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B736DD" w:rsidRDefault="002150C6" w:rsidP="00B736DD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36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36DD" w:rsidRPr="00B736DD">
        <w:rPr>
          <w:rFonts w:ascii="Times New Roman" w:hAnsi="Times New Roman"/>
          <w:sz w:val="28"/>
          <w:szCs w:val="28"/>
        </w:rPr>
        <w:t xml:space="preserve">О внесении изменений в приложение 1 решения </w:t>
      </w:r>
      <w:proofErr w:type="spellStart"/>
      <w:r w:rsidR="00B736DD" w:rsidRPr="00B736DD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B736DD" w:rsidRPr="00B736DD">
        <w:rPr>
          <w:rFonts w:ascii="Times New Roman" w:hAnsi="Times New Roman"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</w:t>
      </w:r>
      <w:r w:rsidR="00B736DD">
        <w:rPr>
          <w:rFonts w:ascii="Times New Roman" w:hAnsi="Times New Roman"/>
          <w:sz w:val="28"/>
          <w:szCs w:val="28"/>
        </w:rPr>
        <w:t>.</w:t>
      </w:r>
      <w:proofErr w:type="gramEnd"/>
    </w:p>
    <w:p w:rsidR="00B736DD" w:rsidRDefault="00B736DD" w:rsidP="00B736DD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2150C6" w:rsidRDefault="002150C6" w:rsidP="002150C6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итогах работы </w:t>
      </w:r>
      <w:r w:rsidR="00C944F7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="00375C43">
        <w:rPr>
          <w:rFonts w:ascii="Times New Roman" w:hAnsi="Times New Roman"/>
          <w:sz w:val="28"/>
          <w:szCs w:val="28"/>
        </w:rPr>
        <w:t xml:space="preserve"> администрации КМР </w:t>
      </w:r>
      <w:r>
        <w:rPr>
          <w:rFonts w:ascii="Times New Roman" w:hAnsi="Times New Roman"/>
          <w:sz w:val="28"/>
          <w:szCs w:val="28"/>
        </w:rPr>
        <w:t>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за 2015 год.</w:t>
      </w:r>
    </w:p>
    <w:p w:rsidR="009C70A7" w:rsidRDefault="009C70A7" w:rsidP="009C70A7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– заведующая отделом по организации работы </w:t>
      </w:r>
      <w:r w:rsidR="000A6960">
        <w:rPr>
          <w:rFonts w:ascii="Times New Roman" w:hAnsi="Times New Roman"/>
          <w:i/>
          <w:sz w:val="28"/>
          <w:szCs w:val="28"/>
        </w:rPr>
        <w:t xml:space="preserve">комиссии по делам несовершеннолетних </w:t>
      </w:r>
      <w:r>
        <w:rPr>
          <w:rFonts w:ascii="Times New Roman" w:hAnsi="Times New Roman"/>
          <w:i/>
          <w:sz w:val="28"/>
          <w:szCs w:val="28"/>
        </w:rPr>
        <w:t xml:space="preserve"> и защите прав детей администрации КМР</w:t>
      </w:r>
    </w:p>
    <w:p w:rsidR="009C70A7" w:rsidRDefault="009C70A7" w:rsidP="002150C6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составе </w:t>
      </w:r>
      <w:r w:rsidR="00C34E1C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администрации КМР.</w:t>
      </w:r>
    </w:p>
    <w:p w:rsidR="002150C6" w:rsidRDefault="002150C6" w:rsidP="002150C6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– заведующая отделом по организации работы </w:t>
      </w:r>
      <w:r w:rsidR="000A6960">
        <w:rPr>
          <w:rFonts w:ascii="Times New Roman" w:hAnsi="Times New Roman"/>
          <w:i/>
          <w:sz w:val="28"/>
          <w:szCs w:val="28"/>
        </w:rPr>
        <w:t xml:space="preserve">комиссии по делам несовершеннолетних </w:t>
      </w:r>
      <w:r>
        <w:rPr>
          <w:rFonts w:ascii="Times New Roman" w:hAnsi="Times New Roman"/>
          <w:i/>
          <w:sz w:val="28"/>
          <w:szCs w:val="28"/>
        </w:rPr>
        <w:t>и защите прав детей администрации КМР</w:t>
      </w:r>
    </w:p>
    <w:p w:rsidR="000E0875" w:rsidRPr="000E0875" w:rsidRDefault="009C70A7" w:rsidP="005E4527">
      <w:pPr>
        <w:spacing w:after="0" w:line="24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0FC2" w:rsidRPr="000E0875">
        <w:rPr>
          <w:rFonts w:ascii="Times New Roman" w:hAnsi="Times New Roman"/>
          <w:sz w:val="28"/>
          <w:szCs w:val="28"/>
        </w:rPr>
        <w:t xml:space="preserve">. </w:t>
      </w:r>
      <w:r w:rsidR="000E0875" w:rsidRPr="000E0875">
        <w:rPr>
          <w:rFonts w:ascii="Times New Roman" w:hAnsi="Times New Roman"/>
          <w:sz w:val="28"/>
          <w:szCs w:val="28"/>
        </w:rPr>
        <w:t>О внесении изменений в решение  Земского Собрания</w:t>
      </w:r>
      <w:r w:rsidR="000E0875">
        <w:rPr>
          <w:rFonts w:ascii="Times New Roman" w:hAnsi="Times New Roman"/>
          <w:sz w:val="28"/>
          <w:szCs w:val="28"/>
        </w:rPr>
        <w:t xml:space="preserve"> </w:t>
      </w:r>
      <w:r w:rsidR="000E0875" w:rsidRPr="000E0875">
        <w:rPr>
          <w:rFonts w:ascii="Times New Roman" w:hAnsi="Times New Roman"/>
          <w:sz w:val="28"/>
          <w:szCs w:val="28"/>
        </w:rPr>
        <w:t>Краснокамского муниципального района от 27 мая 2015 г.</w:t>
      </w:r>
      <w:r w:rsidR="000E0875">
        <w:rPr>
          <w:rFonts w:ascii="Times New Roman" w:hAnsi="Times New Roman"/>
          <w:sz w:val="28"/>
          <w:szCs w:val="28"/>
        </w:rPr>
        <w:t xml:space="preserve"> </w:t>
      </w:r>
      <w:r w:rsidR="000E0875" w:rsidRPr="000E0875">
        <w:rPr>
          <w:rFonts w:ascii="Times New Roman" w:hAnsi="Times New Roman"/>
          <w:sz w:val="28"/>
          <w:szCs w:val="28"/>
        </w:rPr>
        <w:t>№  51 «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="000E0875" w:rsidRPr="000E0875">
        <w:rPr>
          <w:rFonts w:ascii="Times New Roman" w:hAnsi="Times New Roman"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Порядка</w:t>
      </w:r>
      <w:r w:rsidR="000E0875" w:rsidRPr="000E0875">
        <w:rPr>
          <w:rFonts w:ascii="Times New Roman" w:hAnsi="Times New Roman"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предоставления</w:t>
      </w:r>
      <w:r w:rsidR="000E0875" w:rsidRPr="000E0875">
        <w:rPr>
          <w:rFonts w:ascii="Times New Roman" w:hAnsi="Times New Roman"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 xml:space="preserve">иных </w:t>
      </w:r>
      <w:r w:rsidR="000E08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межбюджетных трансфертов из бюджета Краснокамского</w:t>
      </w:r>
      <w:r w:rsidR="000E08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муниципального района бюджетам поселений, входящи</w:t>
      </w:r>
      <w:r w:rsidR="005E4527">
        <w:rPr>
          <w:rFonts w:ascii="Times New Roman" w:eastAsia="Calibri" w:hAnsi="Times New Roman"/>
          <w:bCs/>
          <w:sz w:val="28"/>
          <w:szCs w:val="28"/>
        </w:rPr>
        <w:t xml:space="preserve">х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в состав Краснокамского муниципального района,</w:t>
      </w:r>
      <w:r w:rsidR="000E08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на реализацию социально значимых проектов</w:t>
      </w:r>
      <w:r w:rsidR="000E08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E0875" w:rsidRPr="000E0875">
        <w:rPr>
          <w:rFonts w:ascii="Times New Roman" w:eastAsia="Calibri" w:hAnsi="Times New Roman"/>
          <w:bCs/>
          <w:sz w:val="28"/>
          <w:szCs w:val="28"/>
        </w:rPr>
        <w:t>территориального общественного самоуправления»</w:t>
      </w:r>
      <w:r w:rsidR="00DE241B">
        <w:rPr>
          <w:rFonts w:ascii="Times New Roman" w:eastAsia="Calibri" w:hAnsi="Times New Roman"/>
          <w:bCs/>
          <w:sz w:val="28"/>
          <w:szCs w:val="28"/>
        </w:rPr>
        <w:t>.</w:t>
      </w:r>
    </w:p>
    <w:p w:rsidR="000E0875" w:rsidRDefault="00CB0FC2" w:rsidP="000E0875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CB0FC2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И</w:t>
      </w:r>
      <w:r w:rsidRPr="00CB0FC2">
        <w:rPr>
          <w:rFonts w:ascii="Times New Roman" w:hAnsi="Times New Roman"/>
          <w:i/>
          <w:sz w:val="28"/>
          <w:szCs w:val="28"/>
        </w:rPr>
        <w:t xml:space="preserve">рина Валентиновна </w:t>
      </w:r>
      <w:proofErr w:type="spellStart"/>
      <w:r w:rsidRPr="00CB0FC2"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 w:rsidR="000E0875">
        <w:rPr>
          <w:rFonts w:ascii="Times New Roman" w:hAnsi="Times New Roman"/>
          <w:i/>
          <w:sz w:val="28"/>
          <w:szCs w:val="28"/>
        </w:rPr>
        <w:t>заведующая отделом по внутренней политике администрации КМР</w:t>
      </w:r>
    </w:p>
    <w:p w:rsidR="00DD4AED" w:rsidRDefault="00DD4AED" w:rsidP="00DD4AED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Pr="00701A1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701A1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1A1D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D4AED" w:rsidRPr="00701A1D" w:rsidRDefault="00DD4AED" w:rsidP="00DD4AED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 w:rsidRPr="00701A1D"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DD4AED" w:rsidRDefault="00DD4AED" w:rsidP="000E0875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66D22" w:rsidRDefault="00966D22" w:rsidP="0026379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79C" w:rsidRDefault="0026379C" w:rsidP="0026379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26379C" w:rsidRDefault="0026379C" w:rsidP="0026379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6379C" w:rsidRDefault="0026379C" w:rsidP="0026379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18.02.2016. (четверг) 14.00.</w:t>
      </w:r>
    </w:p>
    <w:p w:rsidR="0026379C" w:rsidRDefault="0026379C" w:rsidP="002637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F70" w:rsidRDefault="001B566C" w:rsidP="00CC5766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379C">
        <w:rPr>
          <w:rFonts w:ascii="Times New Roman" w:hAnsi="Times New Roman"/>
          <w:sz w:val="28"/>
          <w:szCs w:val="28"/>
        </w:rPr>
        <w:t>.</w:t>
      </w:r>
      <w:r w:rsidR="00ED3F70">
        <w:rPr>
          <w:rFonts w:ascii="Times New Roman" w:hAnsi="Times New Roman"/>
          <w:sz w:val="28"/>
          <w:szCs w:val="28"/>
        </w:rPr>
        <w:t xml:space="preserve"> О финансовом </w:t>
      </w:r>
      <w:proofErr w:type="gramStart"/>
      <w:r w:rsidR="00ED3F70">
        <w:rPr>
          <w:rFonts w:ascii="Times New Roman" w:hAnsi="Times New Roman"/>
          <w:sz w:val="28"/>
          <w:szCs w:val="28"/>
        </w:rPr>
        <w:t>отчете</w:t>
      </w:r>
      <w:proofErr w:type="gramEnd"/>
      <w:r w:rsidR="00ED3F70">
        <w:rPr>
          <w:rFonts w:ascii="Times New Roman" w:hAnsi="Times New Roman"/>
          <w:sz w:val="28"/>
          <w:szCs w:val="28"/>
        </w:rPr>
        <w:t xml:space="preserve"> о расходовании средств, выделенных на подготовку и проведение выборов депутатов ЗС КМР шестого созыва.</w:t>
      </w:r>
    </w:p>
    <w:p w:rsidR="00ED3F70" w:rsidRDefault="00ED3F70" w:rsidP="00CC5766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3F70">
        <w:rPr>
          <w:rFonts w:ascii="Times New Roman" w:hAnsi="Times New Roman"/>
          <w:i/>
          <w:sz w:val="28"/>
          <w:szCs w:val="28"/>
        </w:rPr>
        <w:t>Докладчик: Лариса Николаевна Капитонова - председатель ТИК КМР</w:t>
      </w:r>
    </w:p>
    <w:p w:rsidR="00CC5766" w:rsidRDefault="00CC5766" w:rsidP="00985819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6EB7" w:rsidRPr="00CC5766">
        <w:rPr>
          <w:rFonts w:ascii="Times New Roman" w:hAnsi="Times New Roman"/>
          <w:sz w:val="28"/>
          <w:szCs w:val="28"/>
        </w:rPr>
        <w:t xml:space="preserve"> </w:t>
      </w:r>
      <w:r w:rsidRPr="00CC5766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</w:t>
      </w:r>
      <w:r>
        <w:rPr>
          <w:rFonts w:ascii="Times New Roman" w:hAnsi="Times New Roman"/>
          <w:sz w:val="28"/>
          <w:szCs w:val="28"/>
        </w:rPr>
        <w:t>.</w:t>
      </w:r>
    </w:p>
    <w:p w:rsidR="00985819" w:rsidRPr="00985819" w:rsidRDefault="00985819" w:rsidP="00985819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98581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C34E1C">
        <w:rPr>
          <w:rFonts w:ascii="Times New Roman" w:hAnsi="Times New Roman"/>
          <w:i/>
          <w:sz w:val="28"/>
          <w:szCs w:val="28"/>
        </w:rPr>
        <w:t>М</w:t>
      </w:r>
      <w:r w:rsidRPr="00985819">
        <w:rPr>
          <w:rFonts w:ascii="Times New Roman" w:hAnsi="Times New Roman"/>
          <w:i/>
          <w:sz w:val="28"/>
          <w:szCs w:val="28"/>
        </w:rPr>
        <w:t xml:space="preserve">арина Леонидовна </w:t>
      </w:r>
      <w:proofErr w:type="spellStart"/>
      <w:r w:rsidRPr="00985819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985819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Pr="00985819">
        <w:rPr>
          <w:rFonts w:ascii="Times New Roman" w:hAnsi="Times New Roman"/>
          <w:i/>
          <w:sz w:val="28"/>
          <w:szCs w:val="28"/>
        </w:rPr>
        <w:t>финуп</w:t>
      </w:r>
      <w:r>
        <w:rPr>
          <w:rFonts w:ascii="Times New Roman" w:hAnsi="Times New Roman"/>
          <w:i/>
          <w:sz w:val="28"/>
          <w:szCs w:val="28"/>
        </w:rPr>
        <w:t>р</w:t>
      </w:r>
      <w:r w:rsidRPr="00985819">
        <w:rPr>
          <w:rFonts w:ascii="Times New Roman" w:hAnsi="Times New Roman"/>
          <w:i/>
          <w:sz w:val="28"/>
          <w:szCs w:val="28"/>
        </w:rPr>
        <w:t>авления</w:t>
      </w:r>
      <w:proofErr w:type="spellEnd"/>
      <w:r w:rsidRPr="00985819"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26379C" w:rsidRDefault="00161823" w:rsidP="00985819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3F70">
        <w:rPr>
          <w:rFonts w:ascii="Times New Roman" w:hAnsi="Times New Roman"/>
          <w:sz w:val="28"/>
          <w:szCs w:val="28"/>
        </w:rPr>
        <w:t xml:space="preserve">. </w:t>
      </w:r>
      <w:r w:rsidR="0026379C">
        <w:rPr>
          <w:rFonts w:ascii="Times New Roman" w:hAnsi="Times New Roman"/>
          <w:sz w:val="28"/>
          <w:szCs w:val="28"/>
        </w:rPr>
        <w:t xml:space="preserve"> О внесении изменений в Прогнозный план приватизации муниципального имущества Краснокамского муниципального района на 2016 год.</w:t>
      </w:r>
    </w:p>
    <w:p w:rsidR="0026379C" w:rsidRDefault="0026379C" w:rsidP="00CC5766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A414C" w:rsidRPr="00EA414C" w:rsidRDefault="00EA414C" w:rsidP="00EA414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A414C">
        <w:rPr>
          <w:rFonts w:ascii="Times New Roman" w:hAnsi="Times New Roman"/>
          <w:sz w:val="28"/>
          <w:szCs w:val="28"/>
        </w:rPr>
        <w:t xml:space="preserve">О принятии в  собственность Краснокамского </w:t>
      </w:r>
      <w:proofErr w:type="gramStart"/>
      <w:r w:rsidRPr="00EA414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A414C">
        <w:rPr>
          <w:rFonts w:ascii="Times New Roman" w:hAnsi="Times New Roman"/>
          <w:sz w:val="28"/>
          <w:szCs w:val="28"/>
        </w:rPr>
        <w:t xml:space="preserve"> района проектно-сметной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AD7E71" w:rsidRDefault="00AD7E71" w:rsidP="00AD7E71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26379C" w:rsidRDefault="00EA414C" w:rsidP="00CC5766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379C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2637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26379C">
        <w:rPr>
          <w:rFonts w:ascii="Times New Roman" w:hAnsi="Times New Roman"/>
          <w:sz w:val="28"/>
          <w:szCs w:val="28"/>
        </w:rPr>
        <w:t xml:space="preserve"> исполнением п. 2 заключения комиссии по экономике, бюджету и налогам  по использованию муниципального имущества КМР в части </w:t>
      </w:r>
    </w:p>
    <w:p w:rsidR="0026379C" w:rsidRDefault="0026379C" w:rsidP="0026379C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рабочего совещания с участием депутатов Земского Собрания КМР и арендаторами (АНО «Салют», Уют-сервис) по вопросу </w:t>
      </w:r>
      <w:r w:rsidR="00AD7E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платы за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коммунальные услуги, своевременно</w:t>
      </w:r>
      <w:r w:rsidR="00AD7E71">
        <w:rPr>
          <w:rFonts w:ascii="Times New Roman" w:hAnsi="Times New Roman"/>
          <w:sz w:val="28"/>
          <w:szCs w:val="28"/>
        </w:rPr>
        <w:t>го внесения</w:t>
      </w:r>
      <w:r>
        <w:rPr>
          <w:rFonts w:ascii="Times New Roman" w:hAnsi="Times New Roman"/>
          <w:sz w:val="28"/>
          <w:szCs w:val="28"/>
        </w:rPr>
        <w:t xml:space="preserve"> арендной платы;  </w:t>
      </w:r>
    </w:p>
    <w:p w:rsidR="0026379C" w:rsidRDefault="0026379C" w:rsidP="0026379C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вопроса об изъятии подвального помещения 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6), находящегося в безвозмездном пользовании МБДОУ ДОД «Мечта» и подвального помещения (пр.Комсомольский,12), находящегося в </w:t>
      </w:r>
      <w:proofErr w:type="spellStart"/>
      <w:r>
        <w:rPr>
          <w:rFonts w:ascii="Times New Roman" w:hAnsi="Times New Roman"/>
          <w:sz w:val="28"/>
          <w:szCs w:val="28"/>
        </w:rPr>
        <w:t>хозведении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МУП «Центральная городская аптека». </w:t>
      </w:r>
    </w:p>
    <w:p w:rsidR="0026379C" w:rsidRDefault="0026379C" w:rsidP="0026379C">
      <w:pPr>
        <w:pStyle w:val="a3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включения в договора аренды муниципального имущества КМР  обязанност</w:t>
      </w:r>
      <w:r w:rsidR="006C35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арендатора по оплате взноса на капитальный ремонт. </w:t>
      </w:r>
    </w:p>
    <w:p w:rsidR="0026379C" w:rsidRDefault="0026379C" w:rsidP="0026379C">
      <w:pPr>
        <w:pStyle w:val="a3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</w:p>
    <w:p w:rsidR="005E6B5B" w:rsidRPr="005E6B5B" w:rsidRDefault="005E6B5B" w:rsidP="0026379C">
      <w:pPr>
        <w:pStyle w:val="a3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 w:rsidRPr="005E6B5B">
        <w:rPr>
          <w:rFonts w:ascii="Times New Roman" w:hAnsi="Times New Roman"/>
          <w:sz w:val="28"/>
          <w:szCs w:val="28"/>
        </w:rPr>
        <w:t xml:space="preserve">6. Информация </w:t>
      </w:r>
      <w:proofErr w:type="gramStart"/>
      <w:r w:rsidRPr="005E6B5B">
        <w:rPr>
          <w:rFonts w:ascii="Times New Roman" w:hAnsi="Times New Roman"/>
          <w:sz w:val="28"/>
          <w:szCs w:val="28"/>
        </w:rPr>
        <w:t>об</w:t>
      </w:r>
      <w:proofErr w:type="gramEnd"/>
      <w:r w:rsidRPr="005E6B5B">
        <w:rPr>
          <w:rFonts w:ascii="Times New Roman" w:hAnsi="Times New Roman"/>
          <w:sz w:val="28"/>
          <w:szCs w:val="28"/>
        </w:rPr>
        <w:t xml:space="preserve"> инициативном бюджетировании в Пермском крае.</w:t>
      </w:r>
    </w:p>
    <w:p w:rsidR="005E6B5B" w:rsidRPr="00960AD9" w:rsidRDefault="005E6B5B" w:rsidP="005E6B5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960AD9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960AD9">
        <w:rPr>
          <w:rFonts w:ascii="Times New Roman" w:hAnsi="Times New Roman"/>
          <w:i/>
          <w:sz w:val="28"/>
          <w:szCs w:val="28"/>
        </w:rPr>
        <w:t>пального района</w:t>
      </w:r>
    </w:p>
    <w:p w:rsidR="005E6B5B" w:rsidRDefault="005E6B5B" w:rsidP="005E6B5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E6B5B" w:rsidRDefault="005E6B5B" w:rsidP="0026379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26379C" w:rsidRDefault="0026379C" w:rsidP="0026379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6379C" w:rsidRDefault="0026379C" w:rsidP="0026379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753432" w:rsidRDefault="00753432" w:rsidP="0026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379C" w:rsidRPr="00274284" w:rsidRDefault="0026379C" w:rsidP="0026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24.02.</w:t>
      </w:r>
      <w:r w:rsidRPr="00274284">
        <w:rPr>
          <w:rFonts w:ascii="Times New Roman" w:hAnsi="Times New Roman"/>
          <w:b/>
          <w:sz w:val="28"/>
          <w:szCs w:val="28"/>
        </w:rPr>
        <w:t xml:space="preserve">2016 (среда) 10.00. </w:t>
      </w:r>
    </w:p>
    <w:p w:rsidR="00753432" w:rsidRDefault="00753432" w:rsidP="009C70A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284" w:rsidRDefault="00274284" w:rsidP="009C70A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74284">
        <w:rPr>
          <w:rFonts w:ascii="Times New Roman" w:hAnsi="Times New Roman"/>
          <w:sz w:val="28"/>
          <w:szCs w:val="28"/>
        </w:rPr>
        <w:t xml:space="preserve">1. Об участии в пилотном проекте «Внедрение в деятельность представительных органов муниципальных образований «Сервиса </w:t>
      </w:r>
      <w:proofErr w:type="gramStart"/>
      <w:r w:rsidRPr="00274284">
        <w:rPr>
          <w:rFonts w:ascii="Times New Roman" w:hAnsi="Times New Roman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2742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D2C54" w:rsidRPr="007320AD" w:rsidRDefault="009C70A7" w:rsidP="001D2C54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7320AD">
        <w:rPr>
          <w:rFonts w:ascii="Times New Roman" w:hAnsi="Times New Roman"/>
          <w:i/>
          <w:sz w:val="28"/>
          <w:szCs w:val="28"/>
        </w:rPr>
        <w:t>Докладчик:</w:t>
      </w:r>
      <w:r w:rsidR="001D2C54" w:rsidRPr="007320AD">
        <w:rPr>
          <w:rFonts w:ascii="Times New Roman" w:hAnsi="Times New Roman"/>
          <w:i/>
          <w:sz w:val="28"/>
          <w:szCs w:val="28"/>
        </w:rPr>
        <w:t xml:space="preserve"> </w:t>
      </w:r>
      <w:r w:rsidR="001D2C54" w:rsidRPr="007320AD">
        <w:rPr>
          <w:rFonts w:ascii="Times New Roman" w:hAnsi="Times New Roman"/>
          <w:bCs/>
          <w:i/>
          <w:iCs/>
          <w:sz w:val="28"/>
          <w:szCs w:val="28"/>
        </w:rPr>
        <w:t>Дмитрий Сергеевич Хохлявин,</w:t>
      </w:r>
      <w:r w:rsidR="001D2C54" w:rsidRPr="007320AD">
        <w:rPr>
          <w:rFonts w:ascii="Times New Roman" w:hAnsi="Times New Roman"/>
          <w:bCs/>
          <w:i/>
          <w:iCs/>
          <w:sz w:val="28"/>
          <w:szCs w:val="28"/>
        </w:rPr>
        <w:br/>
        <w:t>заместитель начальника управления</w:t>
      </w:r>
      <w:r w:rsidR="001D2C54" w:rsidRPr="007320AD">
        <w:rPr>
          <w:rFonts w:ascii="Times New Roman" w:hAnsi="Times New Roman"/>
          <w:bCs/>
          <w:i/>
          <w:iCs/>
          <w:sz w:val="28"/>
          <w:szCs w:val="28"/>
        </w:rPr>
        <w:br/>
        <w:t>по взаимодействию с органами местного самоуправления</w:t>
      </w:r>
    </w:p>
    <w:p w:rsidR="001D2C54" w:rsidRPr="007320AD" w:rsidRDefault="001D2C54" w:rsidP="001D2C54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7320AD">
        <w:rPr>
          <w:rFonts w:ascii="Times New Roman" w:hAnsi="Times New Roman"/>
          <w:bCs/>
          <w:i/>
          <w:iCs/>
          <w:sz w:val="28"/>
          <w:szCs w:val="28"/>
        </w:rPr>
        <w:t>аппарата Законодательного Собрания</w:t>
      </w:r>
      <w:r w:rsidR="007320AD">
        <w:rPr>
          <w:rFonts w:ascii="Times New Roman" w:hAnsi="Times New Roman"/>
          <w:bCs/>
          <w:i/>
          <w:iCs/>
          <w:sz w:val="28"/>
          <w:szCs w:val="28"/>
        </w:rPr>
        <w:t xml:space="preserve"> Пермского края</w:t>
      </w:r>
    </w:p>
    <w:p w:rsidR="00274284" w:rsidRDefault="009C70A7" w:rsidP="0027428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4284">
        <w:rPr>
          <w:rFonts w:ascii="Times New Roman" w:hAnsi="Times New Roman"/>
          <w:sz w:val="28"/>
          <w:szCs w:val="28"/>
        </w:rPr>
        <w:t xml:space="preserve">.  Об итогах работы отдела МВД России по </w:t>
      </w:r>
      <w:proofErr w:type="spellStart"/>
      <w:r w:rsidR="00274284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="00274284">
        <w:rPr>
          <w:rFonts w:ascii="Times New Roman" w:hAnsi="Times New Roman"/>
          <w:sz w:val="28"/>
          <w:szCs w:val="28"/>
        </w:rPr>
        <w:t xml:space="preserve">  району за 2015 год.</w:t>
      </w:r>
    </w:p>
    <w:p w:rsidR="00274284" w:rsidRDefault="00274284" w:rsidP="00274284">
      <w:pPr>
        <w:pStyle w:val="a4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подполковник полиции</w:t>
      </w:r>
    </w:p>
    <w:p w:rsidR="00095BD4" w:rsidRDefault="00095BD4" w:rsidP="00095BD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 финансового отчета о расходовании средств, выделенных на подготовку и проведение выборов депутатов ЗС КМР шестого созыва.</w:t>
      </w:r>
    </w:p>
    <w:p w:rsidR="00095BD4" w:rsidRDefault="00095BD4" w:rsidP="00095BD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ED3F70">
        <w:rPr>
          <w:rFonts w:ascii="Times New Roman" w:hAnsi="Times New Roman"/>
          <w:i/>
          <w:sz w:val="28"/>
          <w:szCs w:val="28"/>
        </w:rPr>
        <w:t>Докладчик: Лариса Николаевна Капитонова - председатель ТИК КМР</w:t>
      </w:r>
    </w:p>
    <w:p w:rsidR="003C2EC2" w:rsidRDefault="00095BD4" w:rsidP="003C2EC2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2EC2">
        <w:rPr>
          <w:rFonts w:ascii="Times New Roman" w:hAnsi="Times New Roman"/>
          <w:sz w:val="28"/>
          <w:szCs w:val="28"/>
        </w:rPr>
        <w:t>.</w:t>
      </w:r>
      <w:r w:rsidR="003C2EC2" w:rsidRPr="00CC5766"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</w:t>
      </w:r>
      <w:r w:rsidR="003C2EC2">
        <w:rPr>
          <w:rFonts w:ascii="Times New Roman" w:hAnsi="Times New Roman"/>
          <w:sz w:val="28"/>
          <w:szCs w:val="28"/>
        </w:rPr>
        <w:t>.</w:t>
      </w:r>
    </w:p>
    <w:p w:rsidR="003C2EC2" w:rsidRPr="00985819" w:rsidRDefault="003C2EC2" w:rsidP="003C2EC2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985819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985819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985819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Pr="00985819">
        <w:rPr>
          <w:rFonts w:ascii="Times New Roman" w:hAnsi="Times New Roman"/>
          <w:i/>
          <w:sz w:val="28"/>
          <w:szCs w:val="28"/>
        </w:rPr>
        <w:t>финуп</w:t>
      </w:r>
      <w:r>
        <w:rPr>
          <w:rFonts w:ascii="Times New Roman" w:hAnsi="Times New Roman"/>
          <w:i/>
          <w:sz w:val="28"/>
          <w:szCs w:val="28"/>
        </w:rPr>
        <w:t>р</w:t>
      </w:r>
      <w:r w:rsidRPr="00985819">
        <w:rPr>
          <w:rFonts w:ascii="Times New Roman" w:hAnsi="Times New Roman"/>
          <w:i/>
          <w:sz w:val="28"/>
          <w:szCs w:val="28"/>
        </w:rPr>
        <w:t>авления</w:t>
      </w:r>
      <w:proofErr w:type="spellEnd"/>
      <w:r w:rsidRPr="00985819"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3C2EC2" w:rsidRDefault="00095BD4" w:rsidP="003C2EC2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C2EC2">
        <w:rPr>
          <w:rFonts w:ascii="Times New Roman" w:hAnsi="Times New Roman"/>
          <w:sz w:val="28"/>
          <w:szCs w:val="28"/>
        </w:rPr>
        <w:t>.  О внесении изменений в Прогнозный план приватизации муниципального имущества Краснокамского муниципального района на 2016 год.</w:t>
      </w:r>
    </w:p>
    <w:p w:rsidR="003C2EC2" w:rsidRDefault="003C2EC2" w:rsidP="003C2EC2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26379C" w:rsidRDefault="00A077AF" w:rsidP="0026379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379C">
        <w:rPr>
          <w:rFonts w:ascii="Times New Roman" w:hAnsi="Times New Roman"/>
          <w:sz w:val="28"/>
          <w:szCs w:val="28"/>
        </w:rPr>
        <w:t xml:space="preserve">. Об итогах работы </w:t>
      </w:r>
      <w:r w:rsidR="00926D92">
        <w:rPr>
          <w:rFonts w:ascii="Times New Roman" w:hAnsi="Times New Roman"/>
          <w:sz w:val="28"/>
          <w:szCs w:val="28"/>
        </w:rPr>
        <w:t xml:space="preserve">комиссии по делам несовершеннолетних </w:t>
      </w:r>
      <w:r w:rsidR="0026379C">
        <w:rPr>
          <w:rFonts w:ascii="Times New Roman" w:hAnsi="Times New Roman"/>
          <w:sz w:val="28"/>
          <w:szCs w:val="28"/>
        </w:rPr>
        <w:t xml:space="preserve">и </w:t>
      </w:r>
      <w:r w:rsidR="00926D92">
        <w:rPr>
          <w:rFonts w:ascii="Times New Roman" w:hAnsi="Times New Roman"/>
          <w:sz w:val="28"/>
          <w:szCs w:val="28"/>
        </w:rPr>
        <w:t xml:space="preserve">защите их прав </w:t>
      </w:r>
      <w:r w:rsidR="0026379C">
        <w:rPr>
          <w:rFonts w:ascii="Times New Roman" w:hAnsi="Times New Roman"/>
          <w:sz w:val="28"/>
          <w:szCs w:val="28"/>
        </w:rPr>
        <w:t>КМР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за 2015 год.</w:t>
      </w:r>
    </w:p>
    <w:p w:rsidR="0026379C" w:rsidRDefault="0026379C" w:rsidP="003521E3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9D039C" w:rsidRDefault="00A077AF" w:rsidP="009D039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D039C">
        <w:rPr>
          <w:rFonts w:ascii="Times New Roman" w:hAnsi="Times New Roman"/>
          <w:sz w:val="28"/>
          <w:szCs w:val="28"/>
        </w:rPr>
        <w:t xml:space="preserve">. О составе </w:t>
      </w:r>
      <w:r w:rsidR="00D77550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="009D039C">
        <w:rPr>
          <w:rFonts w:ascii="Times New Roman" w:hAnsi="Times New Roman"/>
          <w:sz w:val="28"/>
          <w:szCs w:val="28"/>
        </w:rPr>
        <w:t xml:space="preserve"> и </w:t>
      </w:r>
      <w:r w:rsidR="00D77550">
        <w:rPr>
          <w:rFonts w:ascii="Times New Roman" w:hAnsi="Times New Roman"/>
          <w:sz w:val="28"/>
          <w:szCs w:val="28"/>
        </w:rPr>
        <w:t>защите их прав</w:t>
      </w:r>
      <w:r w:rsidR="009D039C">
        <w:rPr>
          <w:rFonts w:ascii="Times New Roman" w:hAnsi="Times New Roman"/>
          <w:sz w:val="28"/>
          <w:szCs w:val="28"/>
        </w:rPr>
        <w:t xml:space="preserve"> администрации КМР.</w:t>
      </w:r>
    </w:p>
    <w:p w:rsidR="009D039C" w:rsidRDefault="009D039C" w:rsidP="009D039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E46EB7" w:rsidRPr="000E0875" w:rsidRDefault="00A077AF" w:rsidP="0088236B">
      <w:pPr>
        <w:spacing w:after="0" w:line="24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46EB7" w:rsidRPr="000E0875">
        <w:rPr>
          <w:rFonts w:ascii="Times New Roman" w:hAnsi="Times New Roman"/>
          <w:sz w:val="28"/>
          <w:szCs w:val="28"/>
        </w:rPr>
        <w:t>. О внесении изменений в решение  Земского Собрания</w:t>
      </w:r>
      <w:r w:rsidR="00E46EB7">
        <w:rPr>
          <w:rFonts w:ascii="Times New Roman" w:hAnsi="Times New Roman"/>
          <w:sz w:val="28"/>
          <w:szCs w:val="28"/>
        </w:rPr>
        <w:t xml:space="preserve"> </w:t>
      </w:r>
      <w:r w:rsidR="00E46EB7" w:rsidRPr="000E0875">
        <w:rPr>
          <w:rFonts w:ascii="Times New Roman" w:hAnsi="Times New Roman"/>
          <w:sz w:val="28"/>
          <w:szCs w:val="28"/>
        </w:rPr>
        <w:t>Краснокамского муниципального района от 27 мая 2015 г.</w:t>
      </w:r>
      <w:r w:rsidR="00E46EB7">
        <w:rPr>
          <w:rFonts w:ascii="Times New Roman" w:hAnsi="Times New Roman"/>
          <w:sz w:val="28"/>
          <w:szCs w:val="28"/>
        </w:rPr>
        <w:t xml:space="preserve"> </w:t>
      </w:r>
      <w:r w:rsidR="00E46EB7" w:rsidRPr="000E0875">
        <w:rPr>
          <w:rFonts w:ascii="Times New Roman" w:hAnsi="Times New Roman"/>
          <w:sz w:val="28"/>
          <w:szCs w:val="28"/>
        </w:rPr>
        <w:t>№  51 «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Об утверждении</w:t>
      </w:r>
      <w:r w:rsidR="00E46EB7" w:rsidRPr="000E0875">
        <w:rPr>
          <w:rFonts w:ascii="Times New Roman" w:hAnsi="Times New Roman"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Порядка</w:t>
      </w:r>
      <w:r w:rsidR="00E46EB7" w:rsidRPr="000E0875">
        <w:rPr>
          <w:rFonts w:ascii="Times New Roman" w:hAnsi="Times New Roman"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предоставления</w:t>
      </w:r>
      <w:r w:rsidR="00E46EB7" w:rsidRPr="000E0875">
        <w:rPr>
          <w:rFonts w:ascii="Times New Roman" w:hAnsi="Times New Roman"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 xml:space="preserve">иных </w:t>
      </w:r>
      <w:r w:rsidR="00E46EB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межбюджетных трансфертов из бюджета Краснокамского</w:t>
      </w:r>
      <w:r w:rsidR="00E46EB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муниципального района бюджетам поселений, входящим</w:t>
      </w:r>
      <w:r w:rsidR="008823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в состав Краснокамского муниципального района,</w:t>
      </w:r>
      <w:r w:rsidR="00E46EB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на реализацию социально значимых проектов</w:t>
      </w:r>
      <w:r w:rsidR="00E46EB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46EB7" w:rsidRPr="000E0875">
        <w:rPr>
          <w:rFonts w:ascii="Times New Roman" w:eastAsia="Calibri" w:hAnsi="Times New Roman"/>
          <w:bCs/>
          <w:sz w:val="28"/>
          <w:szCs w:val="28"/>
        </w:rPr>
        <w:t>территориального общественного самоуправления»</w:t>
      </w:r>
    </w:p>
    <w:p w:rsidR="00E46EB7" w:rsidRDefault="00E46EB7" w:rsidP="00E46EB7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 w:rsidRPr="00CB0FC2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И</w:t>
      </w:r>
      <w:r w:rsidRPr="00CB0FC2">
        <w:rPr>
          <w:rFonts w:ascii="Times New Roman" w:hAnsi="Times New Roman"/>
          <w:i/>
          <w:sz w:val="28"/>
          <w:szCs w:val="28"/>
        </w:rPr>
        <w:t xml:space="preserve">рина Валентиновна </w:t>
      </w:r>
      <w:proofErr w:type="spellStart"/>
      <w:r w:rsidRPr="00CB0FC2"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внутренней политике администрации КМР</w:t>
      </w:r>
    </w:p>
    <w:p w:rsidR="009D039C" w:rsidRDefault="00A077AF" w:rsidP="009D039C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D03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039C" w:rsidRPr="00B736DD">
        <w:rPr>
          <w:rFonts w:ascii="Times New Roman" w:hAnsi="Times New Roman"/>
          <w:sz w:val="28"/>
          <w:szCs w:val="28"/>
        </w:rPr>
        <w:t xml:space="preserve">О внесении изменений в приложение 1 решения </w:t>
      </w:r>
      <w:proofErr w:type="spellStart"/>
      <w:r w:rsidR="009D039C" w:rsidRPr="00B736DD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9D039C" w:rsidRPr="00B736DD">
        <w:rPr>
          <w:rFonts w:ascii="Times New Roman" w:hAnsi="Times New Roman"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</w:t>
      </w:r>
      <w:r w:rsidR="009D039C">
        <w:rPr>
          <w:rFonts w:ascii="Times New Roman" w:hAnsi="Times New Roman"/>
          <w:sz w:val="28"/>
          <w:szCs w:val="28"/>
        </w:rPr>
        <w:t>.</w:t>
      </w:r>
      <w:proofErr w:type="gramEnd"/>
    </w:p>
    <w:p w:rsidR="009D039C" w:rsidRDefault="009D039C" w:rsidP="009D039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437C38" w:rsidRDefault="00437C38" w:rsidP="00437C38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Pr="00701A1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701A1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1A1D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37C38" w:rsidRPr="00701A1D" w:rsidRDefault="00437C38" w:rsidP="00437C38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 w:rsidRPr="00701A1D"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 w:rsidRPr="00701A1D"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437C38" w:rsidRDefault="00437C38" w:rsidP="009D039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</w:p>
    <w:sectPr w:rsidR="00437C38" w:rsidSect="0020251F"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D" w:rsidRDefault="00B83E4D" w:rsidP="00753432">
      <w:pPr>
        <w:spacing w:after="0" w:line="240" w:lineRule="auto"/>
      </w:pPr>
      <w:r>
        <w:separator/>
      </w:r>
    </w:p>
  </w:endnote>
  <w:endnote w:type="continuationSeparator" w:id="0">
    <w:p w:rsidR="00B83E4D" w:rsidRDefault="00B83E4D" w:rsidP="0075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D" w:rsidRDefault="00B83E4D" w:rsidP="00753432">
      <w:pPr>
        <w:spacing w:after="0" w:line="240" w:lineRule="auto"/>
      </w:pPr>
      <w:r>
        <w:separator/>
      </w:r>
    </w:p>
  </w:footnote>
  <w:footnote w:type="continuationSeparator" w:id="0">
    <w:p w:rsidR="00B83E4D" w:rsidRDefault="00B83E4D" w:rsidP="0075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35128"/>
      <w:docPartObj>
        <w:docPartGallery w:val="Page Numbers (Top of Page)"/>
        <w:docPartUnique/>
      </w:docPartObj>
    </w:sdtPr>
    <w:sdtEndPr/>
    <w:sdtContent>
      <w:p w:rsidR="00753432" w:rsidRDefault="007534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7F">
          <w:rPr>
            <w:noProof/>
          </w:rPr>
          <w:t>4</w:t>
        </w:r>
        <w:r>
          <w:fldChar w:fldCharType="end"/>
        </w:r>
      </w:p>
    </w:sdtContent>
  </w:sdt>
  <w:p w:rsidR="00753432" w:rsidRDefault="007534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B3"/>
    <w:rsid w:val="00001AB5"/>
    <w:rsid w:val="00060529"/>
    <w:rsid w:val="00095BD4"/>
    <w:rsid w:val="000A6960"/>
    <w:rsid w:val="000B58A4"/>
    <w:rsid w:val="000E0875"/>
    <w:rsid w:val="00135A00"/>
    <w:rsid w:val="00161823"/>
    <w:rsid w:val="00187B4B"/>
    <w:rsid w:val="00187CEB"/>
    <w:rsid w:val="001B566C"/>
    <w:rsid w:val="001D2C54"/>
    <w:rsid w:val="0020251F"/>
    <w:rsid w:val="002150C6"/>
    <w:rsid w:val="002256D5"/>
    <w:rsid w:val="00241E3B"/>
    <w:rsid w:val="00254341"/>
    <w:rsid w:val="0026379C"/>
    <w:rsid w:val="00274284"/>
    <w:rsid w:val="003366F7"/>
    <w:rsid w:val="003521E3"/>
    <w:rsid w:val="00373B4B"/>
    <w:rsid w:val="00375C43"/>
    <w:rsid w:val="003866A6"/>
    <w:rsid w:val="003C2EC2"/>
    <w:rsid w:val="0042285B"/>
    <w:rsid w:val="00437C38"/>
    <w:rsid w:val="0051592B"/>
    <w:rsid w:val="00550F4F"/>
    <w:rsid w:val="005D24C7"/>
    <w:rsid w:val="005E4527"/>
    <w:rsid w:val="005E4BCD"/>
    <w:rsid w:val="005E6B5B"/>
    <w:rsid w:val="005F3489"/>
    <w:rsid w:val="00605CAA"/>
    <w:rsid w:val="00642EDC"/>
    <w:rsid w:val="006713A2"/>
    <w:rsid w:val="00675B18"/>
    <w:rsid w:val="006C3521"/>
    <w:rsid w:val="006E282D"/>
    <w:rsid w:val="006F4E0E"/>
    <w:rsid w:val="00701A1D"/>
    <w:rsid w:val="007320AD"/>
    <w:rsid w:val="00753432"/>
    <w:rsid w:val="00785AD6"/>
    <w:rsid w:val="00793418"/>
    <w:rsid w:val="00825A4A"/>
    <w:rsid w:val="00860CCF"/>
    <w:rsid w:val="008658AE"/>
    <w:rsid w:val="0088236B"/>
    <w:rsid w:val="00926D92"/>
    <w:rsid w:val="00960AD9"/>
    <w:rsid w:val="00966D22"/>
    <w:rsid w:val="00985819"/>
    <w:rsid w:val="00985A89"/>
    <w:rsid w:val="009B7CD6"/>
    <w:rsid w:val="009C70A7"/>
    <w:rsid w:val="009D039C"/>
    <w:rsid w:val="009D23DB"/>
    <w:rsid w:val="009F519D"/>
    <w:rsid w:val="00A077AF"/>
    <w:rsid w:val="00A12873"/>
    <w:rsid w:val="00A556D9"/>
    <w:rsid w:val="00A920FB"/>
    <w:rsid w:val="00AB77A8"/>
    <w:rsid w:val="00AD7E71"/>
    <w:rsid w:val="00AE3743"/>
    <w:rsid w:val="00B303FD"/>
    <w:rsid w:val="00B50098"/>
    <w:rsid w:val="00B736DD"/>
    <w:rsid w:val="00B83E4D"/>
    <w:rsid w:val="00B93D3A"/>
    <w:rsid w:val="00BA5805"/>
    <w:rsid w:val="00BC4B56"/>
    <w:rsid w:val="00BD3519"/>
    <w:rsid w:val="00C34E1C"/>
    <w:rsid w:val="00C944F7"/>
    <w:rsid w:val="00CB0FC2"/>
    <w:rsid w:val="00CB46DC"/>
    <w:rsid w:val="00CC5766"/>
    <w:rsid w:val="00D06C44"/>
    <w:rsid w:val="00D661B3"/>
    <w:rsid w:val="00D77550"/>
    <w:rsid w:val="00DC727F"/>
    <w:rsid w:val="00DD4AED"/>
    <w:rsid w:val="00DE241B"/>
    <w:rsid w:val="00E4215B"/>
    <w:rsid w:val="00E46EB7"/>
    <w:rsid w:val="00E96FD0"/>
    <w:rsid w:val="00EA414C"/>
    <w:rsid w:val="00ED3F70"/>
    <w:rsid w:val="00ED69FD"/>
    <w:rsid w:val="00F17DC2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2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Title">
    <w:name w:val="ConsTitle"/>
    <w:rsid w:val="00701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4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43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2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onsTitle">
    <w:name w:val="ConsTitle"/>
    <w:rsid w:val="00701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43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43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21C9-4100-4A8B-B2AF-B7DA1F85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2016-02-12T09:23:00Z</cp:lastPrinted>
  <dcterms:created xsi:type="dcterms:W3CDTF">2016-02-12T04:40:00Z</dcterms:created>
  <dcterms:modified xsi:type="dcterms:W3CDTF">2016-02-12T10:01:00Z</dcterms:modified>
</cp:coreProperties>
</file>