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8" w:rsidRPr="005C7F41" w:rsidRDefault="00B23575" w:rsidP="005C7F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сплошном федеральном статистическом наблюдении за деятельностью </w:t>
      </w:r>
      <w:r w:rsidR="00C3256E">
        <w:rPr>
          <w:b/>
        </w:rPr>
        <w:t>субъект</w:t>
      </w:r>
      <w:r>
        <w:rPr>
          <w:b/>
        </w:rPr>
        <w:t>ов</w:t>
      </w:r>
      <w:r w:rsidR="00C3256E">
        <w:rPr>
          <w:b/>
        </w:rPr>
        <w:t xml:space="preserve"> малого и среднего предпринимательства!</w:t>
      </w:r>
    </w:p>
    <w:p w:rsidR="005C7F41" w:rsidRPr="005C7F41" w:rsidRDefault="005C7F41" w:rsidP="005C7F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A94018" w:rsidRPr="005C3C2A" w:rsidRDefault="00C3256E" w:rsidP="00C3256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C3C2A">
        <w:rPr>
          <w:lang w:eastAsia="en-US"/>
        </w:rPr>
        <w:t>В соответствии с Федеральным законом от 24.07.2007  № 209-ФЗ (ред. 29.06.2015 года) «О развитии малого и среднего предпринимательства в Российской Федерации» в 2016 году проводится сплошное федеральное статистическое наблюдение за деятельностью субъектов малого и среднего предпринимательства. Основной целью проведения сплошного наблюдения является формирование официальной статистической информации, содержащей комплексную и детализированную характеристику экономической деятельности хозяйствующих субъектов малого и среднего предпринимательства, в том числе в разрезе муниципальных образований.</w:t>
      </w:r>
    </w:p>
    <w:p w:rsidR="00C3256E" w:rsidRPr="005C3C2A" w:rsidRDefault="00C3256E" w:rsidP="00C32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3C2A">
        <w:rPr>
          <w:color w:val="000000"/>
        </w:rPr>
        <w:t>В соответствии со статьей 8 Федерального закона от 29.11.2007 № 282-ФЗ «Об официальном статистическом учёте и системе государственной статистики в Российской Федерации» респонденты обязаны безвозмездно предоставлять субъектам официального статистического учёта первичные статистические данные, необходимые для формирования официальной статистической информации.</w:t>
      </w:r>
    </w:p>
    <w:p w:rsidR="00C3256E" w:rsidRPr="005C3C2A" w:rsidRDefault="00C3256E" w:rsidP="00C32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3C2A">
        <w:rPr>
          <w:color w:val="000000"/>
        </w:rPr>
        <w:t xml:space="preserve">Основными требованиями, предъявляемыми органами государственной статистики к хозяйствующим субъектам при </w:t>
      </w:r>
      <w:proofErr w:type="gramStart"/>
      <w:r w:rsidRPr="005C3C2A">
        <w:rPr>
          <w:color w:val="000000"/>
        </w:rPr>
        <w:t>предоставлении</w:t>
      </w:r>
      <w:proofErr w:type="gramEnd"/>
      <w:r w:rsidRPr="005C3C2A">
        <w:rPr>
          <w:color w:val="000000"/>
        </w:rPr>
        <w:t xml:space="preserve"> ими статистической информации, являются своевременность предоставления отчетов, их полнота и достоверность.</w:t>
      </w:r>
    </w:p>
    <w:p w:rsidR="00C3256E" w:rsidRPr="005C3C2A" w:rsidRDefault="00C3256E" w:rsidP="00C32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C3C2A">
        <w:rPr>
          <w:color w:val="000000"/>
        </w:rPr>
        <w:t>Пунктом 14 Положения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учёта» (утверждено Постановлением Правительства Российской Федерации от 18.08.2008 № 620) предусмотрена ответственность за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данных, либо предоставление недостоверных первичных статистических данных или административных данных.</w:t>
      </w:r>
      <w:proofErr w:type="gramEnd"/>
    </w:p>
    <w:p w:rsidR="00C3256E" w:rsidRPr="005C3C2A" w:rsidRDefault="00C3256E" w:rsidP="00C32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3C2A">
        <w:rPr>
          <w:color w:val="000000"/>
        </w:rPr>
        <w:t>Ответственность установлена статьёй 13.19 Кодекса Российской Федерации об административных правонарушениях от 30.12.2001 № 195-ФЗ, а также статьёй 3 Закона Российской Федерации от 13.05.1992 № 2761-1 «Об ответственности за нарушение порядка представления государственной статистической отчетности».</w:t>
      </w:r>
    </w:p>
    <w:sectPr w:rsidR="00C3256E" w:rsidRPr="005C3C2A" w:rsidSect="005C3C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65F3"/>
    <w:rsid w:val="000765F3"/>
    <w:rsid w:val="005258A7"/>
    <w:rsid w:val="005C3C2A"/>
    <w:rsid w:val="005C7F41"/>
    <w:rsid w:val="00675C33"/>
    <w:rsid w:val="006A33E7"/>
    <w:rsid w:val="006B58A4"/>
    <w:rsid w:val="00A2191D"/>
    <w:rsid w:val="00A94018"/>
    <w:rsid w:val="00AB3F2B"/>
    <w:rsid w:val="00AE33B1"/>
    <w:rsid w:val="00B23575"/>
    <w:rsid w:val="00BD18C8"/>
    <w:rsid w:val="00C3193B"/>
    <w:rsid w:val="00C3256E"/>
    <w:rsid w:val="00C8753A"/>
    <w:rsid w:val="00FB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</cp:lastModifiedBy>
  <cp:revision>6</cp:revision>
  <cp:lastPrinted>2016-04-26T04:35:00Z</cp:lastPrinted>
  <dcterms:created xsi:type="dcterms:W3CDTF">2016-04-26T04:31:00Z</dcterms:created>
  <dcterms:modified xsi:type="dcterms:W3CDTF">2016-05-10T11:33:00Z</dcterms:modified>
</cp:coreProperties>
</file>