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8389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EA33A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C63935" w:rsidRDefault="00DF450A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63935">
        <w:rPr>
          <w:rFonts w:ascii="Times New Roman" w:hAnsi="Times New Roman"/>
          <w:b/>
          <w:sz w:val="28"/>
          <w:szCs w:val="28"/>
        </w:rPr>
        <w:t>П</w:t>
      </w:r>
      <w:r w:rsidRPr="00C63935">
        <w:rPr>
          <w:rFonts w:ascii="Times New Roman" w:hAnsi="Times New Roman"/>
          <w:b/>
          <w:bCs/>
          <w:sz w:val="28"/>
          <w:szCs w:val="28"/>
        </w:rPr>
        <w:t>орядка установления и использования полос  отвода автомобильных дорог общего пользования местного значения вне границ населенных пунктов в границах Краснокамского муниципального района, Порядка установления и использования придорожных      полос автомобильных дорог общего пользования вне границ населенных пунктов в границах Краснокамского муниципального района</w:t>
      </w:r>
    </w:p>
    <w:p w:rsidR="00D26B1B" w:rsidRPr="00F329AB" w:rsidRDefault="00F329AB" w:rsidP="00E555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9A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329AB">
          <w:rPr>
            <w:rFonts w:ascii="Times New Roman" w:hAnsi="Times New Roman"/>
            <w:sz w:val="28"/>
            <w:szCs w:val="28"/>
          </w:rPr>
          <w:t>2003 г</w:t>
        </w:r>
      </w:smartTag>
      <w:r w:rsidRPr="00F329AB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3E25E7">
        <w:rPr>
          <w:rFonts w:ascii="Times New Roman" w:hAnsi="Times New Roman"/>
          <w:sz w:val="28"/>
          <w:szCs w:val="28"/>
        </w:rPr>
        <w:t xml:space="preserve">частью 4.5 статьи 25, частью 4.9 статьи 26   </w:t>
      </w:r>
      <w:r w:rsidRPr="00F329AB">
        <w:rPr>
          <w:rFonts w:ascii="Times New Roman" w:hAnsi="Times New Roman"/>
          <w:sz w:val="28"/>
          <w:szCs w:val="28"/>
        </w:rPr>
        <w:t>Федеральн</w:t>
      </w:r>
      <w:r w:rsidR="003E25E7">
        <w:rPr>
          <w:rFonts w:ascii="Times New Roman" w:hAnsi="Times New Roman"/>
          <w:sz w:val="28"/>
          <w:szCs w:val="28"/>
        </w:rPr>
        <w:t>ого</w:t>
      </w:r>
      <w:r w:rsidRPr="00F329A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E25E7">
          <w:rPr>
            <w:rFonts w:ascii="Times New Roman" w:hAnsi="Times New Roman"/>
            <w:sz w:val="28"/>
            <w:szCs w:val="28"/>
          </w:rPr>
          <w:t>закон</w:t>
        </w:r>
      </w:hyperlink>
      <w:r w:rsidR="003E25E7" w:rsidRPr="003E25E7">
        <w:rPr>
          <w:rFonts w:ascii="Times New Roman" w:hAnsi="Times New Roman"/>
          <w:sz w:val="28"/>
          <w:szCs w:val="28"/>
        </w:rPr>
        <w:t>а</w:t>
      </w:r>
      <w:r w:rsidRPr="00F329AB">
        <w:rPr>
          <w:rFonts w:ascii="Times New Roman" w:hAnsi="Times New Roman"/>
          <w:sz w:val="28"/>
          <w:szCs w:val="28"/>
        </w:rPr>
        <w:t xml:space="preserve"> от 08 ноября </w:t>
      </w:r>
      <w:smartTag w:uri="urn:schemas-microsoft-com:office:smarttags" w:element="metricconverter">
        <w:smartTagPr>
          <w:attr w:name="ProductID" w:val="2007 г"/>
        </w:smartTagPr>
        <w:r w:rsidRPr="00F329AB">
          <w:rPr>
            <w:rFonts w:ascii="Times New Roman" w:hAnsi="Times New Roman"/>
            <w:sz w:val="28"/>
            <w:szCs w:val="28"/>
          </w:rPr>
          <w:t>2007 г</w:t>
        </w:r>
      </w:smartTag>
      <w:r w:rsidRPr="00F329AB">
        <w:rPr>
          <w:rFonts w:ascii="Times New Roman" w:hAnsi="Times New Roman"/>
          <w:sz w:val="28"/>
          <w:szCs w:val="28"/>
        </w:rPr>
        <w:t xml:space="preserve">. № 257-ФЗ «Об автомобильных дорогах и дорожной деятельности в РФ и о внесении изменений в отдельные законодательные акты РФ», статьями 8, 20, 22 Устава Краснокамского муниципального района </w:t>
      </w:r>
    </w:p>
    <w:p w:rsidR="00F329AB" w:rsidRPr="00F329AB" w:rsidRDefault="00F329AB" w:rsidP="00E555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9AB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306FBA" w:rsidRPr="00E555B3" w:rsidRDefault="00F329AB" w:rsidP="00E555B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555B3">
        <w:rPr>
          <w:rFonts w:ascii="Times New Roman" w:hAnsi="Times New Roman"/>
          <w:sz w:val="28"/>
          <w:szCs w:val="28"/>
        </w:rPr>
        <w:t xml:space="preserve">Утвердить </w:t>
      </w:r>
      <w:r w:rsidR="00306FBA" w:rsidRPr="00E555B3">
        <w:rPr>
          <w:rFonts w:ascii="Times New Roman" w:hAnsi="Times New Roman"/>
          <w:sz w:val="28"/>
          <w:szCs w:val="28"/>
        </w:rPr>
        <w:t>П</w:t>
      </w:r>
      <w:r w:rsidR="00306FBA" w:rsidRPr="00E555B3">
        <w:rPr>
          <w:rFonts w:ascii="Times New Roman" w:hAnsi="Times New Roman"/>
          <w:bCs/>
          <w:sz w:val="28"/>
          <w:szCs w:val="28"/>
        </w:rPr>
        <w:t xml:space="preserve">орядок установления и использования полос </w:t>
      </w:r>
      <w:r w:rsidR="00E555B3">
        <w:rPr>
          <w:rFonts w:ascii="Times New Roman" w:hAnsi="Times New Roman"/>
          <w:bCs/>
          <w:sz w:val="28"/>
          <w:szCs w:val="28"/>
        </w:rPr>
        <w:t xml:space="preserve"> </w:t>
      </w:r>
      <w:r w:rsidR="00306FBA" w:rsidRPr="00E555B3">
        <w:rPr>
          <w:rFonts w:ascii="Times New Roman" w:hAnsi="Times New Roman"/>
          <w:bCs/>
          <w:sz w:val="28"/>
          <w:szCs w:val="28"/>
        </w:rPr>
        <w:t>отвода автомобильных дорог общего пользования местного значения вне границ населенных пунктов в границах Краснокамского муниципального района</w:t>
      </w:r>
      <w:r w:rsidR="00A43A4F">
        <w:rPr>
          <w:rFonts w:ascii="Times New Roman" w:hAnsi="Times New Roman"/>
          <w:bCs/>
          <w:sz w:val="28"/>
          <w:szCs w:val="28"/>
        </w:rPr>
        <w:t xml:space="preserve"> согласно приложению 1</w:t>
      </w:r>
      <w:r w:rsidR="00306FBA" w:rsidRPr="00E555B3">
        <w:rPr>
          <w:rFonts w:ascii="Times New Roman" w:hAnsi="Times New Roman"/>
          <w:bCs/>
          <w:sz w:val="28"/>
          <w:szCs w:val="28"/>
        </w:rPr>
        <w:t>.</w:t>
      </w:r>
    </w:p>
    <w:p w:rsidR="00E555B3" w:rsidRPr="00E555B3" w:rsidRDefault="00E555B3" w:rsidP="00E555B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Порядок установления и использования придорожных      полос автомобильных дорог общего пользования </w:t>
      </w:r>
      <w:r w:rsidRPr="00E555B3">
        <w:rPr>
          <w:rFonts w:ascii="Times New Roman" w:hAnsi="Times New Roman"/>
          <w:bCs/>
          <w:sz w:val="28"/>
          <w:szCs w:val="28"/>
        </w:rPr>
        <w:t>вне границ населенных пунктов в границах Краснокамского муниципального района</w:t>
      </w:r>
      <w:r w:rsidR="00A43A4F">
        <w:rPr>
          <w:rFonts w:ascii="Times New Roman" w:hAnsi="Times New Roman"/>
          <w:bCs/>
          <w:sz w:val="28"/>
          <w:szCs w:val="28"/>
        </w:rPr>
        <w:t xml:space="preserve"> согласно приложению 2.</w:t>
      </w:r>
    </w:p>
    <w:p w:rsidR="001F49A7" w:rsidRPr="00C53C13" w:rsidRDefault="00F329AB" w:rsidP="001F49A7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3C1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F329AB" w:rsidRPr="003E25E7" w:rsidRDefault="00F329AB" w:rsidP="003E25E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5E7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tbl>
      <w:tblPr>
        <w:tblW w:w="0" w:type="auto"/>
        <w:tblLook w:val="04A0"/>
      </w:tblPr>
      <w:tblGrid>
        <w:gridCol w:w="4928"/>
        <w:gridCol w:w="567"/>
        <w:gridCol w:w="4642"/>
      </w:tblGrid>
      <w:tr w:rsidR="00886265" w:rsidRPr="00250815" w:rsidTr="00250815">
        <w:tc>
          <w:tcPr>
            <w:tcW w:w="4928" w:type="dxa"/>
          </w:tcPr>
          <w:p w:rsidR="001F49A7" w:rsidRDefault="001F49A7" w:rsidP="008F59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9A7" w:rsidRDefault="001F49A7" w:rsidP="008F59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998" w:rsidRPr="00250815" w:rsidRDefault="008F5998" w:rsidP="008F59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8F5998" w:rsidRPr="008F5998" w:rsidRDefault="008F5998" w:rsidP="008F59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50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5998" w:rsidRPr="00250815" w:rsidRDefault="008F5998" w:rsidP="008F59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</w:t>
            </w:r>
          </w:p>
          <w:p w:rsidR="008F5998" w:rsidRPr="00250815" w:rsidRDefault="008F5998" w:rsidP="008F59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886265" w:rsidRPr="00250815" w:rsidRDefault="00886265" w:rsidP="0025081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6265" w:rsidRPr="00250815" w:rsidRDefault="00886265" w:rsidP="0025081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1F49A7" w:rsidRDefault="001F49A7" w:rsidP="008F59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F49A7" w:rsidRDefault="001F49A7" w:rsidP="008F59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F5998" w:rsidRPr="00306FBA" w:rsidRDefault="00C53C13" w:rsidP="008F59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F5998" w:rsidRPr="00250815">
              <w:rPr>
                <w:rFonts w:ascii="Times New Roman" w:hAnsi="Times New Roman"/>
                <w:sz w:val="28"/>
                <w:szCs w:val="28"/>
              </w:rPr>
              <w:t xml:space="preserve">Председатель Земского </w:t>
            </w:r>
          </w:p>
          <w:p w:rsidR="00886265" w:rsidRPr="00250815" w:rsidRDefault="00C53C13" w:rsidP="00C53C13">
            <w:pPr>
              <w:spacing w:after="0" w:line="240" w:lineRule="exact"/>
              <w:ind w:left="1168" w:hanging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</w:t>
            </w:r>
            <w:r w:rsidR="008F5998" w:rsidRPr="00250815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F5998"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886265" w:rsidRPr="00250815" w:rsidTr="00250815">
        <w:tc>
          <w:tcPr>
            <w:tcW w:w="4928" w:type="dxa"/>
          </w:tcPr>
          <w:p w:rsidR="00886265" w:rsidRDefault="008F5998" w:rsidP="008F599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</w:p>
          <w:p w:rsidR="008F5998" w:rsidRPr="008F5998" w:rsidRDefault="008F5998" w:rsidP="008F599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886265" w:rsidRPr="00250815" w:rsidRDefault="00886265" w:rsidP="0025081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C546F" w:rsidRPr="00250815" w:rsidRDefault="00306FBA" w:rsidP="0025081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F5998" w:rsidRPr="00250815">
              <w:rPr>
                <w:rFonts w:ascii="Times New Roman" w:hAnsi="Times New Roman"/>
                <w:sz w:val="28"/>
                <w:szCs w:val="28"/>
              </w:rPr>
              <w:t xml:space="preserve">.Ю.Малых </w:t>
            </w:r>
          </w:p>
        </w:tc>
      </w:tr>
    </w:tbl>
    <w:p w:rsidR="001F49A7" w:rsidRDefault="00C83898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A14FA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CA14FA" w:rsidRPr="00CA14FA">
        <w:rPr>
          <w:rFonts w:ascii="Times New Roman" w:hAnsi="Times New Roman"/>
          <w:sz w:val="24"/>
          <w:szCs w:val="24"/>
        </w:rPr>
        <w:instrText xml:space="preserve"> FORMTEXT </w:instrText>
      </w:r>
      <w:r w:rsidRPr="00CA14FA">
        <w:rPr>
          <w:rFonts w:ascii="Times New Roman" w:hAnsi="Times New Roman"/>
          <w:sz w:val="24"/>
          <w:szCs w:val="24"/>
        </w:rPr>
      </w:r>
      <w:r w:rsidRPr="00CA14FA">
        <w:rPr>
          <w:rFonts w:ascii="Times New Roman" w:hAnsi="Times New Roman"/>
          <w:sz w:val="24"/>
          <w:szCs w:val="24"/>
        </w:rPr>
        <w:fldChar w:fldCharType="separate"/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fldChar w:fldCharType="end"/>
      </w:r>
      <w:r w:rsidR="00C63935">
        <w:rPr>
          <w:rFonts w:ascii="Times New Roman" w:hAnsi="Times New Roman"/>
          <w:sz w:val="24"/>
          <w:szCs w:val="24"/>
        </w:rPr>
        <w:t xml:space="preserve"> </w:t>
      </w:r>
      <w:r w:rsidR="00306F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E555B3">
        <w:rPr>
          <w:rFonts w:ascii="Times New Roman" w:hAnsi="Times New Roman"/>
          <w:sz w:val="24"/>
          <w:szCs w:val="24"/>
        </w:rPr>
        <w:t xml:space="preserve">     </w:t>
      </w:r>
    </w:p>
    <w:p w:rsidR="00306FBA" w:rsidRDefault="00C53C13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49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06FBA">
        <w:rPr>
          <w:rFonts w:ascii="Times New Roman" w:hAnsi="Times New Roman"/>
          <w:sz w:val="24"/>
          <w:szCs w:val="24"/>
        </w:rPr>
        <w:t xml:space="preserve"> Приложение</w:t>
      </w:r>
      <w:r w:rsidR="00E555B3">
        <w:rPr>
          <w:rFonts w:ascii="Times New Roman" w:hAnsi="Times New Roman"/>
          <w:sz w:val="24"/>
          <w:szCs w:val="24"/>
        </w:rPr>
        <w:t xml:space="preserve"> 1</w:t>
      </w:r>
    </w:p>
    <w:p w:rsidR="00306FBA" w:rsidRDefault="00306FBA" w:rsidP="00306F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555B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 решению Земского собрания</w:t>
      </w:r>
    </w:p>
    <w:p w:rsidR="00306FBA" w:rsidRDefault="00306FBA" w:rsidP="00306F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муниципального</w:t>
      </w:r>
    </w:p>
    <w:p w:rsidR="00306FBA" w:rsidRDefault="00306FBA" w:rsidP="00306FB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</w:t>
      </w:r>
    </w:p>
    <w:p w:rsidR="00306FBA" w:rsidRPr="009C77DB" w:rsidRDefault="00306FBA" w:rsidP="00306FBA">
      <w:pPr>
        <w:tabs>
          <w:tab w:val="left" w:pos="6632"/>
          <w:tab w:val="right" w:pos="992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555B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от____ №_____</w:t>
      </w:r>
    </w:p>
    <w:p w:rsidR="00306FBA" w:rsidRPr="009C77DB" w:rsidRDefault="00306FBA" w:rsidP="00306F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21C" w:rsidRDefault="00CF021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УСТАНОВЛЕНИЯ И ИСПОЛЬЗОВАНИЯ ПОЛОС ОТВОДА АВТОМОБИЛЬНЫХ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ДОРОГ ОБЩЕГО ПОЛЬЗОВАНИЯ МЕСТНОГО ЗНАЧЕНИЯ ВНЕ ГРАНИЦ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НАСЕЛЕННЫХ ПУНКТОВ</w:t>
      </w:r>
      <w:r w:rsidR="00761F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ГРАНИЦАХ КРАСНОКАМСКОГО МУНИЦИПАЛЬНОГО РАЙОНА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определяет правила установления и использования полос отвода автомобильных дорог общего пользования местного значения вне границ населенных пунктов в границах </w:t>
      </w:r>
      <w:r w:rsidR="00761F35">
        <w:rPr>
          <w:rFonts w:ascii="Times New Roman" w:hAnsi="Times New Roman"/>
          <w:sz w:val="24"/>
          <w:szCs w:val="24"/>
          <w:lang w:eastAsia="ru-RU"/>
        </w:rPr>
        <w:t>Краснокам</w:t>
      </w:r>
      <w:r>
        <w:rPr>
          <w:rFonts w:ascii="Times New Roman" w:hAnsi="Times New Roman"/>
          <w:sz w:val="24"/>
          <w:szCs w:val="24"/>
          <w:lang w:eastAsia="ru-RU"/>
        </w:rPr>
        <w:t>ского муниципального района (далее - автомобильные дороги).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Полоса отвода автомобильных дорог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CF021C" w:rsidRDefault="00F6613B" w:rsidP="00F66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13B">
        <w:rPr>
          <w:rFonts w:ascii="Times New Roman" w:hAnsi="Times New Roman"/>
          <w:sz w:val="24"/>
          <w:szCs w:val="24"/>
        </w:rPr>
        <w:t xml:space="preserve">1.3. 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дороги, обеспечивается </w:t>
      </w:r>
      <w:r>
        <w:rPr>
          <w:rFonts w:ascii="Times New Roman" w:hAnsi="Times New Roman"/>
          <w:sz w:val="24"/>
          <w:szCs w:val="24"/>
        </w:rPr>
        <w:t>комитетом имущественных отношений администрации Краснокамского муниципального района.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Установление полос отвода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</w:t>
      </w:r>
      <w:r w:rsidR="00761F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(или) объектов дорожного сервиса, осуществляется с учетом утверждаемых Правительством Российской Федерации </w:t>
      </w:r>
      <w:hyperlink r:id="rId10" w:history="1">
        <w:r w:rsidRPr="00C53C13">
          <w:rPr>
            <w:rFonts w:ascii="Times New Roman" w:hAnsi="Times New Roman"/>
            <w:sz w:val="24"/>
            <w:szCs w:val="24"/>
            <w:lang w:eastAsia="ru-RU"/>
          </w:rPr>
          <w:t>норм</w:t>
        </w:r>
      </w:hyperlink>
      <w:r w:rsidRPr="00C53C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отвода земель для размещения указанных объектов.</w:t>
      </w:r>
    </w:p>
    <w:p w:rsidR="000A2445" w:rsidRDefault="000A2445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Организация и проведение работ по образованию земельных участков в целях размещения автомобильной дороги или размещения объектов дорожного сервиса осуществляется владельцами автомобильных дорог.</w:t>
      </w:r>
      <w:r w:rsidR="002C56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Принятие  решения</w:t>
      </w:r>
      <w:r w:rsidR="002C564B">
        <w:rPr>
          <w:rFonts w:ascii="Times New Roman" w:hAnsi="Times New Roman"/>
          <w:sz w:val="24"/>
          <w:szCs w:val="24"/>
          <w:lang w:eastAsia="ru-RU"/>
        </w:rPr>
        <w:t xml:space="preserve"> по образованию земельных участков, находящихся в муниципальной собственности или государственная собственность на которые не разграничена, осуществляется органом местного самоуправления.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Проект границ полосы отвода автомобильной дороги согласовывается со всеми смежниками существующих земельных участков.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В проекте границ полосы отвода предусматриваются территориальные условия в целях обеспечения эксплуатации автомобильной дороги.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="006D203A">
        <w:rPr>
          <w:rFonts w:ascii="Times New Roman" w:hAnsi="Times New Roman"/>
          <w:sz w:val="24"/>
          <w:szCs w:val="24"/>
          <w:lang w:eastAsia="ru-RU"/>
        </w:rPr>
        <w:t>проект г</w:t>
      </w:r>
      <w:r>
        <w:rPr>
          <w:rFonts w:ascii="Times New Roman" w:hAnsi="Times New Roman"/>
          <w:sz w:val="24"/>
          <w:szCs w:val="24"/>
          <w:lang w:eastAsia="ru-RU"/>
        </w:rPr>
        <w:t>раниц</w:t>
      </w:r>
      <w:r w:rsidR="006D203A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полосы отвода автомобильной дороги утверждается администрацией </w:t>
      </w:r>
      <w:r w:rsidR="00F6613B">
        <w:rPr>
          <w:rFonts w:ascii="Times New Roman" w:hAnsi="Times New Roman"/>
          <w:sz w:val="24"/>
          <w:szCs w:val="24"/>
          <w:lang w:eastAsia="ru-RU"/>
        </w:rPr>
        <w:t>Краснокамск</w:t>
      </w:r>
      <w:r>
        <w:rPr>
          <w:rFonts w:ascii="Times New Roman" w:hAnsi="Times New Roman"/>
          <w:sz w:val="24"/>
          <w:szCs w:val="24"/>
          <w:lang w:eastAsia="ru-RU"/>
        </w:rPr>
        <w:t>ого муниципального района.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C13" w:rsidRDefault="00C53C13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C13" w:rsidRDefault="00C53C13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C13" w:rsidRDefault="00C53C13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C13" w:rsidRDefault="00C53C13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 Использование полос отвода</w:t>
      </w:r>
    </w:p>
    <w:p w:rsidR="00797800" w:rsidRDefault="00797800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1C" w:rsidRPr="00636261" w:rsidRDefault="00CF021C" w:rsidP="00EE3888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hAnsi="Times New Roman"/>
          <w:sz w:val="24"/>
          <w:szCs w:val="24"/>
        </w:rPr>
      </w:pPr>
      <w:r w:rsidRPr="00636261">
        <w:rPr>
          <w:rFonts w:ascii="Times New Roman" w:hAnsi="Times New Roman"/>
          <w:sz w:val="24"/>
          <w:szCs w:val="24"/>
        </w:rPr>
        <w:t>Использование земель полос отвода автомобильных дорог осуществляется на основании проектной документации, норм строительства, ремонта и содержания автомобильных дорог с соблюдением условий безопасности.</w:t>
      </w:r>
    </w:p>
    <w:p w:rsidR="00951B9B" w:rsidRPr="00636261" w:rsidRDefault="00951B9B" w:rsidP="001F49A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10"/>
        <w:jc w:val="both"/>
        <w:rPr>
          <w:rFonts w:ascii="Times New Roman" w:hAnsi="Times New Roman"/>
          <w:sz w:val="24"/>
          <w:szCs w:val="24"/>
        </w:rPr>
      </w:pPr>
      <w:r w:rsidRPr="00636261">
        <w:rPr>
          <w:rFonts w:ascii="Times New Roman" w:hAnsi="Times New Roman"/>
          <w:sz w:val="24"/>
          <w:szCs w:val="24"/>
        </w:rPr>
        <w:t>Осуществление деятельности в границах полосы отвода автомобильной дороги федерального значения допускается при условии, что такая деятельность (при обычных условиях ее осуществления) не повлечет за собой: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2) использование водоотводных сооружений автомобильных дорог для стока или сброса вод;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3) выполнение в границах полос отвода автомобильных дорог, в том числе на проезжей части автомобильных дорог работ, связанных с применением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4) создание условий, препятствующих обеспечению безопасности дорожного движения;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6) нарушение других установленных нормативными правовыми актами Российской Федерации требований к ограничению использования автомобильных дорог федерального значения и их полос отвода, а также к обеспечению их сохранности.</w:t>
      </w:r>
    </w:p>
    <w:p w:rsidR="00951B9B" w:rsidRPr="00951B9B" w:rsidRDefault="00636261" w:rsidP="001F49A7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B9B" w:rsidRPr="00951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51B9B" w:rsidRPr="00951B9B">
        <w:rPr>
          <w:rFonts w:ascii="Times New Roman" w:hAnsi="Times New Roman"/>
          <w:sz w:val="24"/>
          <w:szCs w:val="24"/>
        </w:rPr>
        <w:t>Запрещается вырубка лесных насаждений, расположенных на земельных участках в границах полос отвода автомобильных дорог, отнесенных к категории земель транспорта, за исключением случаев, когда такая деятельность осуществляется в рамках выполнения работ по:</w:t>
      </w:r>
    </w:p>
    <w:p w:rsidR="00951B9B" w:rsidRPr="00951B9B" w:rsidRDefault="00951B9B" w:rsidP="00636261">
      <w:pPr>
        <w:pStyle w:val="ac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ремонту и</w:t>
      </w:r>
      <w:r w:rsidR="00636261">
        <w:rPr>
          <w:rFonts w:ascii="Times New Roman" w:hAnsi="Times New Roman"/>
          <w:sz w:val="24"/>
          <w:szCs w:val="24"/>
        </w:rPr>
        <w:t xml:space="preserve"> содержанию автомобильных дорог</w:t>
      </w:r>
      <w:r w:rsidRPr="00951B9B">
        <w:rPr>
          <w:rFonts w:ascii="Times New Roman" w:hAnsi="Times New Roman"/>
          <w:sz w:val="24"/>
          <w:szCs w:val="24"/>
        </w:rPr>
        <w:t>;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строительству и реконструкции автомобильных дорог в соответствии с утвержденными проектами строительства, реконструкции, капитального ремонта таких автомобильных дорог.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В пределах полосы отвода автомобильной дороги допускается прокладка и переустройство инженерных коммуникаций, устройство пересечений автомобильных дорог железнодорожными путями на одном уровне, устройство пересечения или примыкания другой автомобильной дорогой и размещение объектов дорожного сервиса.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 xml:space="preserve"> В границах полос отвода автомобильных дорог допускается прокладка или переустройство инженерных коммуникаций владельцами таких инженерных коммуникаций или за их счет на основании: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согласия владельца автомобильной дороги,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дороги;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</w:r>
    </w:p>
    <w:p w:rsidR="00951B9B" w:rsidRPr="00951B9B" w:rsidRDefault="00951B9B" w:rsidP="001F49A7">
      <w:pPr>
        <w:pStyle w:val="ac"/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r w:rsidRPr="00951B9B">
        <w:rPr>
          <w:rFonts w:ascii="Times New Roman" w:hAnsi="Times New Roman"/>
          <w:sz w:val="24"/>
          <w:szCs w:val="24"/>
        </w:rPr>
        <w:t>разрешения на строительство,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35"/>
      <w:bookmarkEnd w:id="0"/>
      <w:r w:rsidRPr="00777C36">
        <w:rPr>
          <w:rFonts w:ascii="Times New Roman" w:hAnsi="Times New Roman"/>
          <w:sz w:val="24"/>
          <w:szCs w:val="24"/>
          <w:lang w:eastAsia="ru-RU"/>
        </w:rPr>
        <w:t>3.</w:t>
      </w:r>
      <w:r w:rsidR="009F66DD">
        <w:rPr>
          <w:rFonts w:ascii="Times New Roman" w:hAnsi="Times New Roman"/>
          <w:sz w:val="24"/>
          <w:szCs w:val="24"/>
          <w:lang w:eastAsia="ru-RU"/>
        </w:rPr>
        <w:t>3</w:t>
      </w:r>
      <w:r w:rsidRPr="00777C3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362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7C36">
        <w:rPr>
          <w:rFonts w:ascii="Times New Roman" w:hAnsi="Times New Roman"/>
          <w:sz w:val="24"/>
          <w:szCs w:val="24"/>
          <w:lang w:eastAsia="ru-RU"/>
        </w:rPr>
        <w:t>В пределах полосы отвода автомобильных дорог могут размещаться: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автомобильные дороги (кроме автомобильных дорог федерального значения), железные дороги, которые располагаются вдоль автомобильных дорог либо пересекают их;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ним;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объекты дорожного сервиса;</w:t>
      </w:r>
    </w:p>
    <w:p w:rsidR="00CF021C" w:rsidRPr="00B47EA2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инженерные коммуникации, линии электропередачи, линии связи, объекты трубопроводного и железнодорожного транспорта, а также иные сооружения и объекты капитального строительства в случае, если их размещение за пределами полосы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</w:t>
      </w:r>
      <w:r w:rsidRPr="00B47EA2">
        <w:rPr>
          <w:rFonts w:ascii="Times New Roman" w:hAnsi="Times New Roman"/>
          <w:sz w:val="24"/>
          <w:szCs w:val="24"/>
          <w:lang w:eastAsia="ru-RU"/>
        </w:rPr>
        <w:t>автомобильных дорог.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40"/>
      <w:bookmarkEnd w:id="1"/>
      <w:r w:rsidRPr="00B47EA2">
        <w:rPr>
          <w:rFonts w:ascii="Times New Roman" w:hAnsi="Times New Roman"/>
          <w:sz w:val="24"/>
          <w:szCs w:val="24"/>
          <w:lang w:eastAsia="ru-RU"/>
        </w:rPr>
        <w:t>3.</w:t>
      </w:r>
      <w:r w:rsidR="009F66DD" w:rsidRPr="00B47EA2">
        <w:rPr>
          <w:rFonts w:ascii="Times New Roman" w:hAnsi="Times New Roman"/>
          <w:sz w:val="24"/>
          <w:szCs w:val="24"/>
          <w:lang w:eastAsia="ru-RU"/>
        </w:rPr>
        <w:t>4</w:t>
      </w:r>
      <w:r w:rsidRPr="00B47EA2">
        <w:rPr>
          <w:rFonts w:ascii="Times New Roman" w:hAnsi="Times New Roman"/>
          <w:sz w:val="24"/>
          <w:szCs w:val="24"/>
          <w:lang w:eastAsia="ru-RU"/>
        </w:rPr>
        <w:t>. Размещение объектов</w:t>
      </w:r>
      <w:r w:rsidR="002C564B" w:rsidRPr="00B47EA2">
        <w:rPr>
          <w:rFonts w:ascii="Times New Roman" w:hAnsi="Times New Roman"/>
          <w:sz w:val="24"/>
          <w:szCs w:val="24"/>
          <w:lang w:eastAsia="ru-RU"/>
        </w:rPr>
        <w:t xml:space="preserve"> в пределах полосы отвода </w:t>
      </w:r>
      <w:r w:rsidRPr="00B47EA2">
        <w:rPr>
          <w:rFonts w:ascii="Times New Roman" w:hAnsi="Times New Roman"/>
          <w:sz w:val="24"/>
          <w:szCs w:val="24"/>
          <w:lang w:eastAsia="ru-RU"/>
        </w:rPr>
        <w:t xml:space="preserve"> согласовывается с </w:t>
      </w:r>
      <w:r w:rsidR="00D33714" w:rsidRPr="00B47EA2">
        <w:rPr>
          <w:rFonts w:ascii="Times New Roman" w:hAnsi="Times New Roman"/>
          <w:sz w:val="24"/>
          <w:szCs w:val="24"/>
          <w:lang w:eastAsia="ru-RU"/>
        </w:rPr>
        <w:t xml:space="preserve">Отделом территориального планирования </w:t>
      </w:r>
      <w:r w:rsidRPr="00B47EA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EE3888" w:rsidRPr="00B47EA2">
        <w:rPr>
          <w:rFonts w:ascii="Times New Roman" w:hAnsi="Times New Roman"/>
          <w:sz w:val="24"/>
          <w:szCs w:val="24"/>
          <w:lang w:eastAsia="ru-RU"/>
        </w:rPr>
        <w:t xml:space="preserve">Краснокамского </w:t>
      </w:r>
      <w:r w:rsidRPr="00B47EA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района, </w:t>
      </w:r>
      <w:r w:rsidR="008801BE" w:rsidRPr="00B47EA2">
        <w:rPr>
          <w:rFonts w:ascii="Times New Roman" w:hAnsi="Times New Roman"/>
          <w:sz w:val="24"/>
          <w:szCs w:val="24"/>
          <w:lang w:eastAsia="ru-RU"/>
        </w:rPr>
        <w:t>соответствующим территориальным подразделением Государственной инспекции безопасности</w:t>
      </w:r>
      <w:r w:rsidR="008801BE">
        <w:rPr>
          <w:rFonts w:ascii="Times New Roman" w:hAnsi="Times New Roman"/>
          <w:sz w:val="24"/>
          <w:szCs w:val="24"/>
          <w:lang w:eastAsia="ru-RU"/>
        </w:rPr>
        <w:t xml:space="preserve"> дорожного движения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производится в соответствии с нормами проектирования и строительства этих объектов, требованиями экологической безопасности и безопасности дорожного движения при соблюдении следующих условий: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объекты дорожного сервиса не должны ухудшать видимость на автомобильных дорогах и другие условия обеспечения безопасности дорожного движения и использования соответствующей автомобильной дороги и не оказывать негативного воздействия на окружающую природную среду;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выбор места размещения объектов капитального строительства (в том числе объектов дорожного сервиса и линейных объектов капитального строительства) должен осуществляться с учетом возможности реконструкции автомобильных дорог;</w:t>
      </w:r>
    </w:p>
    <w:p w:rsidR="00CF021C" w:rsidRPr="00106EA5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</w:t>
      </w:r>
      <w:r w:rsidRPr="00106EA5">
        <w:rPr>
          <w:rFonts w:ascii="Times New Roman" w:hAnsi="Times New Roman"/>
          <w:sz w:val="24"/>
          <w:szCs w:val="24"/>
          <w:lang w:eastAsia="ru-RU"/>
        </w:rPr>
        <w:t>движения.</w:t>
      </w:r>
    </w:p>
    <w:p w:rsidR="00CF021C" w:rsidRPr="00106EA5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EA5">
        <w:rPr>
          <w:rFonts w:ascii="Times New Roman" w:hAnsi="Times New Roman"/>
          <w:sz w:val="24"/>
          <w:szCs w:val="24"/>
          <w:lang w:eastAsia="ru-RU"/>
        </w:rPr>
        <w:t>3.</w:t>
      </w:r>
      <w:r w:rsidR="009F66DD" w:rsidRPr="00106EA5">
        <w:rPr>
          <w:rFonts w:ascii="Times New Roman" w:hAnsi="Times New Roman"/>
          <w:sz w:val="24"/>
          <w:szCs w:val="24"/>
          <w:lang w:eastAsia="ru-RU"/>
        </w:rPr>
        <w:t>5</w:t>
      </w:r>
      <w:r w:rsidRPr="00106EA5">
        <w:rPr>
          <w:rFonts w:ascii="Times New Roman" w:hAnsi="Times New Roman"/>
          <w:sz w:val="24"/>
          <w:szCs w:val="24"/>
          <w:lang w:eastAsia="ru-RU"/>
        </w:rPr>
        <w:t xml:space="preserve">. Согласование, указанное в </w:t>
      </w:r>
      <w:hyperlink w:anchor="Par40" w:history="1">
        <w:r w:rsidRPr="00106EA5">
          <w:rPr>
            <w:rFonts w:ascii="Times New Roman" w:hAnsi="Times New Roman"/>
            <w:sz w:val="24"/>
            <w:szCs w:val="24"/>
            <w:lang w:eastAsia="ru-RU"/>
          </w:rPr>
          <w:t>п. 3.</w:t>
        </w:r>
      </w:hyperlink>
      <w:r w:rsidR="009F66DD" w:rsidRPr="00106EA5">
        <w:rPr>
          <w:rFonts w:ascii="Times New Roman" w:hAnsi="Times New Roman"/>
        </w:rPr>
        <w:t>4</w:t>
      </w:r>
      <w:r w:rsidRPr="00106EA5">
        <w:rPr>
          <w:rFonts w:ascii="Times New Roman" w:hAnsi="Times New Roman"/>
          <w:sz w:val="24"/>
          <w:szCs w:val="24"/>
          <w:lang w:eastAsia="ru-RU"/>
        </w:rPr>
        <w:t xml:space="preserve"> выдается в письменной форме и должно содержать технические условия, подлежащие обязательному исполнению лицами, осуществляющими какую-либо деятельность в полосе отвода.</w:t>
      </w:r>
    </w:p>
    <w:p w:rsidR="007F0143" w:rsidRDefault="007F0143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EA5">
        <w:rPr>
          <w:rFonts w:ascii="Times New Roman" w:hAnsi="Times New Roman"/>
          <w:sz w:val="24"/>
          <w:szCs w:val="24"/>
          <w:lang w:eastAsia="ru-RU"/>
        </w:rPr>
        <w:t>3.</w:t>
      </w:r>
      <w:r w:rsidR="009F66DD" w:rsidRPr="00106EA5">
        <w:rPr>
          <w:rFonts w:ascii="Times New Roman" w:hAnsi="Times New Roman"/>
          <w:sz w:val="24"/>
          <w:szCs w:val="24"/>
          <w:lang w:eastAsia="ru-RU"/>
        </w:rPr>
        <w:t>6</w:t>
      </w:r>
      <w:r w:rsidRPr="00106EA5">
        <w:rPr>
          <w:rFonts w:ascii="Times New Roman" w:hAnsi="Times New Roman"/>
          <w:sz w:val="24"/>
          <w:szCs w:val="24"/>
          <w:lang w:eastAsia="ru-RU"/>
        </w:rPr>
        <w:t xml:space="preserve">. В соответствии с </w:t>
      </w:r>
      <w:hyperlink r:id="rId11" w:history="1">
        <w:r w:rsidRPr="00106EA5">
          <w:rPr>
            <w:rFonts w:ascii="Times New Roman" w:hAnsi="Times New Roman"/>
            <w:sz w:val="24"/>
            <w:szCs w:val="24"/>
            <w:lang w:eastAsia="ru-RU"/>
          </w:rPr>
          <w:t>частью 7 статьи 22</w:t>
        </w:r>
      </w:hyperlink>
      <w:r w:rsidRPr="00106EA5">
        <w:rPr>
          <w:rFonts w:ascii="Times New Roman" w:hAnsi="Times New Roman"/>
          <w:sz w:val="24"/>
          <w:szCs w:val="24"/>
          <w:lang w:eastAsia="ru-RU"/>
        </w:rPr>
        <w:t xml:space="preserve"> Федерального</w:t>
      </w:r>
      <w:r w:rsidRPr="00F329AB">
        <w:rPr>
          <w:rFonts w:ascii="Times New Roman" w:hAnsi="Times New Roman"/>
          <w:sz w:val="24"/>
          <w:szCs w:val="24"/>
          <w:lang w:eastAsia="ru-RU"/>
        </w:rPr>
        <w:t xml:space="preserve"> закона от 8 ноября 2007 г.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F329AB">
        <w:rPr>
          <w:rFonts w:ascii="Times New Roman" w:hAnsi="Times New Roman"/>
          <w:sz w:val="24"/>
          <w:szCs w:val="24"/>
          <w:lang w:eastAsia="ru-RU"/>
        </w:rPr>
        <w:t xml:space="preserve"> 257-ФЗ за оказание услуг присоединения объектов дорожного сервиса к автомобильной дороге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</w:t>
      </w:r>
      <w:r w:rsidR="00EE3888">
        <w:rPr>
          <w:rFonts w:ascii="Times New Roman" w:hAnsi="Times New Roman"/>
          <w:sz w:val="24"/>
          <w:szCs w:val="24"/>
          <w:lang w:eastAsia="ru-RU"/>
        </w:rPr>
        <w:t>.</w:t>
      </w:r>
    </w:p>
    <w:p w:rsidR="002D2F77" w:rsidRDefault="00F329AB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F66D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D2F77">
        <w:rPr>
          <w:rFonts w:ascii="Times New Roman" w:hAnsi="Times New Roman"/>
          <w:sz w:val="24"/>
          <w:szCs w:val="24"/>
          <w:lang w:eastAsia="ru-RU"/>
        </w:rPr>
        <w:t xml:space="preserve"> Размещение вновь возводимых объектов дорожного сервиса в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расстояние от планируемого к размещению подъезда, съезда, примыкания к объекту дорожного сервиса до ближайшего: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мостового перехода не должно быть менее 1000 метров;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железнодорожного переезда в одном уровне не должно быть менее 250 метров;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существующего примыкания другой автомобильной дороги или иного объекта должно быть не менее: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600 метров - на автомобильных дорогах второй и третьей категорий;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100 метров - на автомобильных дорогах четвертой категории;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50 метров - на автомобильных дорогах пятой категории;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выбор места размещения объектов дорожного сервиса должен осуществляться на участке автомобильной дороги с уклоном, не превышающим 40 промилле;</w:t>
      </w:r>
    </w:p>
    <w:p w:rsidR="0049004F" w:rsidRDefault="0049004F" w:rsidP="002D2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F3FD5" w:rsidRDefault="00EE3888" w:rsidP="002D2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D2F77">
        <w:rPr>
          <w:rFonts w:ascii="Times New Roman" w:hAnsi="Times New Roman"/>
          <w:sz w:val="24"/>
          <w:szCs w:val="24"/>
          <w:lang w:eastAsia="ru-RU"/>
        </w:rPr>
        <w:t>. Контроль</w:t>
      </w:r>
    </w:p>
    <w:p w:rsidR="002D2F77" w:rsidRDefault="002D2F77" w:rsidP="002D2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021C" w:rsidRDefault="00EE3888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EA2">
        <w:rPr>
          <w:rFonts w:ascii="Times New Roman" w:hAnsi="Times New Roman"/>
          <w:sz w:val="24"/>
          <w:szCs w:val="24"/>
          <w:lang w:eastAsia="ru-RU"/>
        </w:rPr>
        <w:t>4</w:t>
      </w:r>
      <w:r w:rsidR="00CF021C" w:rsidRPr="00B47EA2">
        <w:rPr>
          <w:rFonts w:ascii="Times New Roman" w:hAnsi="Times New Roman"/>
          <w:sz w:val="24"/>
          <w:szCs w:val="24"/>
          <w:lang w:eastAsia="ru-RU"/>
        </w:rPr>
        <w:t>.</w:t>
      </w:r>
      <w:r w:rsidR="000F3FD5" w:rsidRPr="00B47EA2">
        <w:rPr>
          <w:rFonts w:ascii="Times New Roman" w:hAnsi="Times New Roman"/>
          <w:sz w:val="24"/>
          <w:szCs w:val="24"/>
          <w:lang w:eastAsia="ru-RU"/>
        </w:rPr>
        <w:t>1</w:t>
      </w:r>
      <w:r w:rsidR="00CF021C" w:rsidRPr="00B47EA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3714" w:rsidRPr="00B47EA2">
        <w:rPr>
          <w:rFonts w:ascii="Times New Roman" w:hAnsi="Times New Roman"/>
          <w:sz w:val="24"/>
          <w:szCs w:val="24"/>
          <w:lang w:eastAsia="ru-RU"/>
        </w:rPr>
        <w:t xml:space="preserve"> Отдел территориального планирования </w:t>
      </w:r>
      <w:r w:rsidR="008801BE" w:rsidRPr="00B47EA2">
        <w:rPr>
          <w:rFonts w:ascii="Times New Roman" w:hAnsi="Times New Roman"/>
          <w:sz w:val="24"/>
          <w:szCs w:val="24"/>
          <w:lang w:eastAsia="ru-RU"/>
        </w:rPr>
        <w:t xml:space="preserve">Краснокамского муниципального района </w:t>
      </w:r>
      <w:r w:rsidR="00CF021C" w:rsidRPr="00B47EA2">
        <w:rPr>
          <w:rFonts w:ascii="Times New Roman" w:hAnsi="Times New Roman"/>
          <w:sz w:val="24"/>
          <w:szCs w:val="24"/>
          <w:lang w:eastAsia="ru-RU"/>
        </w:rPr>
        <w:t xml:space="preserve"> с целью осуществления контроля за использованием полос отвода имеет право в рамках</w:t>
      </w:r>
      <w:r w:rsidR="00CF0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021C">
        <w:rPr>
          <w:rFonts w:ascii="Times New Roman" w:hAnsi="Times New Roman"/>
          <w:sz w:val="24"/>
          <w:szCs w:val="24"/>
          <w:lang w:eastAsia="ru-RU"/>
        </w:rPr>
        <w:lastRenderedPageBreak/>
        <w:t>действующего законодательства осуществлять проверки проведения строительных и иных работ, производимых в полосах отвода, и принимать соответствующие меры.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</w:t>
      </w:r>
      <w:r w:rsidRPr="00106EA5">
        <w:rPr>
          <w:rFonts w:ascii="Times New Roman" w:hAnsi="Times New Roman"/>
          <w:sz w:val="24"/>
          <w:szCs w:val="24"/>
          <w:lang w:eastAsia="ru-RU"/>
        </w:rPr>
        <w:t xml:space="preserve">юридических лиц, индивидуальных предпринимателей, применяются положения Федерального </w:t>
      </w:r>
      <w:hyperlink r:id="rId12" w:history="1">
        <w:r w:rsidRPr="00106EA5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106EA5">
        <w:rPr>
          <w:rFonts w:ascii="Times New Roman" w:hAnsi="Times New Roman"/>
          <w:sz w:val="24"/>
          <w:szCs w:val="24"/>
          <w:lang w:eastAsia="ru-RU"/>
        </w:rPr>
        <w:t xml:space="preserve"> от</w:t>
      </w:r>
      <w:r>
        <w:rPr>
          <w:rFonts w:ascii="Times New Roman" w:hAnsi="Times New Roman"/>
          <w:sz w:val="24"/>
          <w:szCs w:val="24"/>
          <w:lang w:eastAsia="ru-RU"/>
        </w:rPr>
        <w:t xml:space="preserve"> 26.12.2008 </w:t>
      </w:r>
      <w:r w:rsidR="002D2F77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294-ФЗ </w:t>
      </w:r>
      <w:r w:rsidR="002D2F77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D2F7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F021C" w:rsidRDefault="00EE3888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F021C">
        <w:rPr>
          <w:rFonts w:ascii="Times New Roman" w:hAnsi="Times New Roman"/>
          <w:sz w:val="24"/>
          <w:szCs w:val="24"/>
          <w:lang w:eastAsia="ru-RU"/>
        </w:rPr>
        <w:t>.</w:t>
      </w:r>
      <w:r w:rsidR="000F3FD5">
        <w:rPr>
          <w:rFonts w:ascii="Times New Roman" w:hAnsi="Times New Roman"/>
          <w:sz w:val="24"/>
          <w:szCs w:val="24"/>
          <w:lang w:eastAsia="ru-RU"/>
        </w:rPr>
        <w:t>2</w:t>
      </w:r>
      <w:r w:rsidR="00CF021C">
        <w:rPr>
          <w:rFonts w:ascii="Times New Roman" w:hAnsi="Times New Roman"/>
          <w:sz w:val="24"/>
          <w:szCs w:val="24"/>
          <w:lang w:eastAsia="ru-RU"/>
        </w:rPr>
        <w:t>.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1C" w:rsidRDefault="00CF021C" w:rsidP="00CF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5B3" w:rsidRDefault="00E555B3" w:rsidP="00E555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2</w:t>
      </w:r>
    </w:p>
    <w:p w:rsidR="00E555B3" w:rsidRDefault="00E555B3" w:rsidP="00E555B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решению Земского собрания</w:t>
      </w:r>
    </w:p>
    <w:p w:rsidR="00E555B3" w:rsidRDefault="00E555B3" w:rsidP="00E555B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муниципального</w:t>
      </w:r>
    </w:p>
    <w:p w:rsidR="00E555B3" w:rsidRDefault="00E555B3" w:rsidP="00E555B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</w:t>
      </w:r>
    </w:p>
    <w:p w:rsidR="00E555B3" w:rsidRPr="009C77DB" w:rsidRDefault="00E555B3" w:rsidP="00E555B3">
      <w:pPr>
        <w:tabs>
          <w:tab w:val="left" w:pos="6632"/>
          <w:tab w:val="right" w:pos="992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от____ №_____</w:t>
      </w:r>
    </w:p>
    <w:p w:rsidR="00E555B3" w:rsidRPr="009C77DB" w:rsidRDefault="00E555B3" w:rsidP="00E555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5B3" w:rsidRDefault="00E555B3" w:rsidP="00E555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55B3" w:rsidRDefault="00E555B3" w:rsidP="00E555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555B3" w:rsidRPr="00580EA4" w:rsidRDefault="00E555B3" w:rsidP="00E5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0EA4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E555B3" w:rsidRPr="00580EA4" w:rsidRDefault="00E555B3" w:rsidP="00E5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0E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УСТАНОВЛЕНИЯ И ИСПОЛЬЗОВАНИЯ </w:t>
      </w:r>
      <w:r w:rsidR="00A43A4F" w:rsidRPr="00580E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ПРИДОРОЖНЫХ </w:t>
      </w:r>
      <w:r w:rsidRPr="00580EA4">
        <w:rPr>
          <w:rFonts w:ascii="Times New Roman" w:hAnsi="Times New Roman"/>
          <w:b/>
          <w:bCs/>
          <w:sz w:val="24"/>
          <w:szCs w:val="24"/>
          <w:lang w:eastAsia="ru-RU"/>
        </w:rPr>
        <w:t>ПОЛОС АВТОМОБИЛЬНЫХ</w:t>
      </w:r>
    </w:p>
    <w:p w:rsidR="00E555B3" w:rsidRPr="00580EA4" w:rsidRDefault="00E555B3" w:rsidP="00E5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0EA4">
        <w:rPr>
          <w:rFonts w:ascii="Times New Roman" w:hAnsi="Times New Roman"/>
          <w:b/>
          <w:bCs/>
          <w:sz w:val="24"/>
          <w:szCs w:val="24"/>
          <w:lang w:eastAsia="ru-RU"/>
        </w:rPr>
        <w:t>ДОРОГ ОБЩЕГО ПОЛЬЗОВАНИЯ МЕСТНОГО ЗНАЧЕНИЯ ВНЕ ГРАНИЦ</w:t>
      </w:r>
    </w:p>
    <w:p w:rsidR="00E555B3" w:rsidRPr="00580EA4" w:rsidRDefault="00E555B3" w:rsidP="00E5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0EA4">
        <w:rPr>
          <w:rFonts w:ascii="Times New Roman" w:hAnsi="Times New Roman"/>
          <w:b/>
          <w:bCs/>
          <w:sz w:val="24"/>
          <w:szCs w:val="24"/>
          <w:lang w:eastAsia="ru-RU"/>
        </w:rPr>
        <w:t>НАСЕЛЕННЫХ ПУНКТОВ В ГРАНИЦАХ КРАСНОКАМСКОГО МУНИЦИПАЛЬНОГО РАЙОНА</w:t>
      </w:r>
    </w:p>
    <w:p w:rsidR="00E555B3" w:rsidRPr="00580EA4" w:rsidRDefault="00E555B3" w:rsidP="00E55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714" w:rsidRPr="00580EA4" w:rsidRDefault="00580EA4" w:rsidP="003777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77714" w:rsidRPr="00580EA4">
        <w:rPr>
          <w:rFonts w:ascii="Times New Roman" w:hAnsi="Times New Roman"/>
          <w:sz w:val="24"/>
          <w:szCs w:val="24"/>
          <w:lang w:eastAsia="ru-RU"/>
        </w:rPr>
        <w:t>. Общие положения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714" w:rsidRPr="00580EA4" w:rsidRDefault="00377714" w:rsidP="00272172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0EA4">
        <w:rPr>
          <w:rFonts w:ascii="Times New Roman" w:hAnsi="Times New Roman"/>
          <w:sz w:val="24"/>
          <w:szCs w:val="24"/>
        </w:rPr>
        <w:t xml:space="preserve">Настоящий Порядок определяет правила установления и использования придорожных полос автомобильных дорог общего пользования </w:t>
      </w:r>
      <w:r w:rsidR="00494E71" w:rsidRPr="00580EA4">
        <w:rPr>
          <w:rFonts w:ascii="Times New Roman" w:hAnsi="Times New Roman"/>
          <w:sz w:val="24"/>
          <w:szCs w:val="24"/>
        </w:rPr>
        <w:t>местног</w:t>
      </w:r>
      <w:r w:rsidRPr="00580EA4">
        <w:rPr>
          <w:rFonts w:ascii="Times New Roman" w:hAnsi="Times New Roman"/>
          <w:sz w:val="24"/>
          <w:szCs w:val="24"/>
        </w:rPr>
        <w:t xml:space="preserve">о значения </w:t>
      </w:r>
      <w:r w:rsidR="00494E71" w:rsidRPr="00580EA4">
        <w:rPr>
          <w:rFonts w:ascii="Times New Roman" w:hAnsi="Times New Roman"/>
          <w:sz w:val="24"/>
          <w:szCs w:val="24"/>
        </w:rPr>
        <w:t xml:space="preserve"> вне границ населенных пунктов в границах Краснокамского муниципального района </w:t>
      </w:r>
      <w:r w:rsidRPr="00580EA4">
        <w:rPr>
          <w:rFonts w:ascii="Times New Roman" w:hAnsi="Times New Roman"/>
          <w:sz w:val="24"/>
          <w:szCs w:val="24"/>
        </w:rPr>
        <w:t>(далее - автомобильные дороги).</w:t>
      </w:r>
    </w:p>
    <w:p w:rsidR="00272172" w:rsidRPr="00580EA4" w:rsidRDefault="00272172" w:rsidP="00272172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0EA4">
        <w:rPr>
          <w:rFonts w:ascii="Times New Roman" w:hAnsi="Times New Roman"/>
          <w:sz w:val="24"/>
          <w:szCs w:val="24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1.</w:t>
      </w:r>
      <w:r w:rsidR="00797800">
        <w:rPr>
          <w:rFonts w:ascii="Times New Roman" w:hAnsi="Times New Roman"/>
          <w:sz w:val="24"/>
          <w:szCs w:val="24"/>
          <w:lang w:eastAsia="ru-RU"/>
        </w:rPr>
        <w:t>3</w:t>
      </w:r>
      <w:r w:rsidRPr="00580EA4">
        <w:rPr>
          <w:rFonts w:ascii="Times New Roman" w:hAnsi="Times New Roman"/>
          <w:sz w:val="24"/>
          <w:szCs w:val="24"/>
          <w:lang w:eastAsia="ru-RU"/>
        </w:rPr>
        <w:t>. Для автомобильных дорог, расположенных в границах населенных пунктов, придорожные полосы не устанавливаются.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714" w:rsidRPr="00580EA4" w:rsidRDefault="00C23297" w:rsidP="003777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2</w:t>
      </w:r>
      <w:r w:rsidR="00377714" w:rsidRPr="00580EA4">
        <w:rPr>
          <w:rFonts w:ascii="Times New Roman" w:hAnsi="Times New Roman"/>
          <w:sz w:val="24"/>
          <w:szCs w:val="24"/>
          <w:lang w:eastAsia="ru-RU"/>
        </w:rPr>
        <w:t>. Установление придорожных полос автомобильных дорог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2.1. Установление ширины придорожных полос определяется в соответствии с действующим законодательством.</w:t>
      </w:r>
    </w:p>
    <w:p w:rsidR="00C23297" w:rsidRPr="00580EA4" w:rsidRDefault="00C23297" w:rsidP="00C2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C23297" w:rsidRPr="00580EA4" w:rsidRDefault="007F0143" w:rsidP="00C2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C23297" w:rsidRPr="00580EA4">
        <w:rPr>
          <w:rFonts w:ascii="Times New Roman" w:hAnsi="Times New Roman"/>
          <w:sz w:val="24"/>
          <w:szCs w:val="24"/>
          <w:lang w:eastAsia="ru-RU"/>
        </w:rPr>
        <w:t>) пятидесяти метров - для автомобильных дорог третьей и четвертой категорий;</w:t>
      </w:r>
    </w:p>
    <w:p w:rsidR="00C23297" w:rsidRPr="00580EA4" w:rsidRDefault="007F0143" w:rsidP="00C2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C23297" w:rsidRPr="00580EA4">
        <w:rPr>
          <w:rFonts w:ascii="Times New Roman" w:hAnsi="Times New Roman"/>
          <w:sz w:val="24"/>
          <w:szCs w:val="24"/>
          <w:lang w:eastAsia="ru-RU"/>
        </w:rPr>
        <w:t>) двадцати пяти метров - для автомобильных дорог пятой категории;</w:t>
      </w:r>
    </w:p>
    <w:p w:rsidR="00C23297" w:rsidRPr="002D3C63" w:rsidRDefault="00C23297" w:rsidP="00C2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C63">
        <w:rPr>
          <w:rFonts w:ascii="Times New Roman" w:hAnsi="Times New Roman"/>
          <w:sz w:val="24"/>
          <w:szCs w:val="24"/>
          <w:lang w:eastAsia="ru-RU"/>
        </w:rPr>
        <w:t xml:space="preserve">2.2. Решение об установлении границ придорожных полос автомобильных дорог или об изменении границ таких придорожных полос принимается </w:t>
      </w:r>
      <w:r w:rsidR="004D7D12" w:rsidRPr="002D3C63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Pr="002D3C63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4D7D12" w:rsidRPr="002D3C63">
        <w:rPr>
          <w:rFonts w:ascii="Times New Roman" w:hAnsi="Times New Roman"/>
          <w:sz w:val="24"/>
          <w:szCs w:val="24"/>
          <w:lang w:eastAsia="ru-RU"/>
        </w:rPr>
        <w:t>и</w:t>
      </w:r>
      <w:r w:rsidRPr="002D3C63">
        <w:rPr>
          <w:rFonts w:ascii="Times New Roman" w:hAnsi="Times New Roman"/>
          <w:sz w:val="24"/>
          <w:szCs w:val="24"/>
          <w:lang w:eastAsia="ru-RU"/>
        </w:rPr>
        <w:t xml:space="preserve"> Краснокамского муниципального района.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lastRenderedPageBreak/>
        <w:t>2.3. Границы придорожных полос автомобильной дороги учитываются в документации по планировке территории, предназначенной для размещения автомобильных дорог, подлежат в установленном порядке учету в государственном земельном кадастре.</w:t>
      </w:r>
    </w:p>
    <w:p w:rsidR="005F5A61" w:rsidRPr="00580EA4" w:rsidRDefault="005F5A61" w:rsidP="005F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2.5.   Администрация Краснокамского муниципального  района в месячный срок со дня поступления копии решения об установлении границ придорожных полос автомобильной дороги обязан</w:t>
      </w:r>
      <w:r w:rsidR="00D26C4C">
        <w:rPr>
          <w:rFonts w:ascii="Times New Roman" w:hAnsi="Times New Roman"/>
          <w:sz w:val="24"/>
          <w:szCs w:val="24"/>
          <w:lang w:eastAsia="ru-RU"/>
        </w:rPr>
        <w:t>а</w:t>
      </w:r>
      <w:r w:rsidRPr="00580EA4">
        <w:rPr>
          <w:rFonts w:ascii="Times New Roman" w:hAnsi="Times New Roman"/>
          <w:sz w:val="24"/>
          <w:szCs w:val="24"/>
          <w:lang w:eastAsia="ru-RU"/>
        </w:rPr>
        <w:t>ы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особом режиме использования этих земельных участков.</w:t>
      </w:r>
    </w:p>
    <w:p w:rsidR="005F5A61" w:rsidRDefault="005F5A61" w:rsidP="005F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 xml:space="preserve">2.6. Обозначение границ придорожных полос автомобильных дорог на местности осуществляется за счет владельцев автомобильных дорог. </w:t>
      </w:r>
    </w:p>
    <w:p w:rsidR="004D7D12" w:rsidRDefault="004D7D12" w:rsidP="005F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Принятие решения по образованию земельных участков из земельных участков, находящихся в муниципальной собственности или государственная собственность на которые не разграничена, а также их предоставление в целях размещения автоморбильной дороги местного значения, в том числе для формирования придорожной полосы такой автомобильной дороги и (или) для размещения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указателей, осуществляется органом местного самоуправления. </w:t>
      </w:r>
    </w:p>
    <w:p w:rsidR="004D7D12" w:rsidRPr="00580EA4" w:rsidRDefault="004D7D12" w:rsidP="005F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714" w:rsidRPr="00580EA4" w:rsidRDefault="00C23297" w:rsidP="003777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3</w:t>
      </w:r>
      <w:r w:rsidR="00377714" w:rsidRPr="00580EA4">
        <w:rPr>
          <w:rFonts w:ascii="Times New Roman" w:hAnsi="Times New Roman"/>
          <w:sz w:val="24"/>
          <w:szCs w:val="24"/>
          <w:lang w:eastAsia="ru-RU"/>
        </w:rPr>
        <w:t>. Использование придорожных полос автомобильных дорог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EA4" w:rsidRPr="00580EA4" w:rsidRDefault="00580EA4" w:rsidP="00580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3.</w:t>
      </w:r>
      <w:r w:rsidR="009F66DD">
        <w:rPr>
          <w:rFonts w:ascii="Times New Roman" w:hAnsi="Times New Roman"/>
          <w:sz w:val="24"/>
          <w:szCs w:val="24"/>
          <w:lang w:eastAsia="ru-RU"/>
        </w:rPr>
        <w:t>1</w:t>
      </w:r>
      <w:r w:rsidRPr="00580EA4">
        <w:rPr>
          <w:rFonts w:ascii="Times New Roman" w:hAnsi="Times New Roman"/>
          <w:sz w:val="24"/>
          <w:szCs w:val="24"/>
          <w:lang w:eastAsia="ru-RU"/>
        </w:rPr>
        <w:t xml:space="preserve">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</w:t>
      </w:r>
      <w:r w:rsidRPr="00D33714">
        <w:rPr>
          <w:rFonts w:ascii="Times New Roman" w:hAnsi="Times New Roman"/>
          <w:sz w:val="24"/>
          <w:szCs w:val="24"/>
          <w:lang w:eastAsia="ru-RU"/>
        </w:rPr>
        <w:t>в письменной форме</w:t>
      </w:r>
      <w:r w:rsidRPr="00580EA4">
        <w:rPr>
          <w:rFonts w:ascii="Times New Roman" w:hAnsi="Times New Roman"/>
          <w:sz w:val="24"/>
          <w:szCs w:val="24"/>
          <w:lang w:eastAsia="ru-RU"/>
        </w:rPr>
        <w:t xml:space="preserve"> администрации Краснокамского муниципального района.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настоящем пункте - технические требования и условия, подлежащие обязательному исполнению).</w:t>
      </w:r>
    </w:p>
    <w:p w:rsidR="00377714" w:rsidRPr="00580EA4" w:rsidRDefault="00580EA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3.</w:t>
      </w:r>
      <w:r w:rsidR="009F66DD">
        <w:rPr>
          <w:rFonts w:ascii="Times New Roman" w:hAnsi="Times New Roman"/>
          <w:sz w:val="24"/>
          <w:szCs w:val="24"/>
          <w:lang w:eastAsia="ru-RU"/>
        </w:rPr>
        <w:t>2</w:t>
      </w:r>
      <w:r w:rsidR="00377714" w:rsidRPr="00580EA4">
        <w:rPr>
          <w:rFonts w:ascii="Times New Roman" w:hAnsi="Times New Roman"/>
          <w:sz w:val="24"/>
          <w:szCs w:val="24"/>
          <w:lang w:eastAsia="ru-RU"/>
        </w:rPr>
        <w:t xml:space="preserve">. Разрешение на строительство, реконструкцию, капитальный ремонт объектов капитального строительства, прокладку или переустройство инженерных коммуникаций в границах придорожных полос автомобильных дорог выдается в соответствии с Градостроительным </w:t>
      </w:r>
      <w:hyperlink r:id="rId13" w:history="1">
        <w:r w:rsidR="00377714" w:rsidRPr="00106EA5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="00377714" w:rsidRPr="00106EA5">
        <w:rPr>
          <w:rFonts w:ascii="Times New Roman" w:hAnsi="Times New Roman"/>
          <w:sz w:val="24"/>
          <w:szCs w:val="24"/>
          <w:lang w:eastAsia="ru-RU"/>
        </w:rPr>
        <w:t xml:space="preserve"> Рос</w:t>
      </w:r>
      <w:r w:rsidR="00377714" w:rsidRPr="00580EA4">
        <w:rPr>
          <w:rFonts w:ascii="Times New Roman" w:hAnsi="Times New Roman"/>
          <w:sz w:val="24"/>
          <w:szCs w:val="24"/>
          <w:lang w:eastAsia="ru-RU"/>
        </w:rPr>
        <w:t xml:space="preserve">сийской Федерации </w:t>
      </w:r>
      <w:r w:rsidR="007F0143">
        <w:rPr>
          <w:rFonts w:ascii="Times New Roman" w:hAnsi="Times New Roman"/>
          <w:sz w:val="24"/>
          <w:szCs w:val="24"/>
          <w:lang w:eastAsia="ru-RU"/>
        </w:rPr>
        <w:t xml:space="preserve">соответствующим уполномоченным </w:t>
      </w:r>
      <w:r w:rsidR="00377714" w:rsidRPr="00580EA4">
        <w:rPr>
          <w:rFonts w:ascii="Times New Roman" w:hAnsi="Times New Roman"/>
          <w:sz w:val="24"/>
          <w:szCs w:val="24"/>
          <w:lang w:eastAsia="ru-RU"/>
        </w:rPr>
        <w:t>органом местного самоуправления</w:t>
      </w:r>
      <w:r w:rsidR="005F5A61" w:rsidRPr="00580EA4">
        <w:rPr>
          <w:rFonts w:ascii="Times New Roman" w:hAnsi="Times New Roman"/>
          <w:sz w:val="24"/>
          <w:szCs w:val="24"/>
          <w:lang w:eastAsia="ru-RU"/>
        </w:rPr>
        <w:t>.</w:t>
      </w:r>
      <w:r w:rsidR="00377714" w:rsidRPr="00580E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5A61" w:rsidRPr="00580EA4" w:rsidRDefault="005F5A61" w:rsidP="005F5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3.</w:t>
      </w:r>
      <w:r w:rsidR="009F66DD">
        <w:rPr>
          <w:rFonts w:ascii="Times New Roman" w:hAnsi="Times New Roman"/>
          <w:sz w:val="24"/>
          <w:szCs w:val="24"/>
          <w:lang w:eastAsia="ru-RU"/>
        </w:rPr>
        <w:t>3</w:t>
      </w:r>
      <w:r w:rsidRPr="00580EA4">
        <w:rPr>
          <w:rFonts w:ascii="Times New Roman" w:hAnsi="Times New Roman"/>
          <w:sz w:val="24"/>
          <w:szCs w:val="24"/>
          <w:lang w:eastAsia="ru-RU"/>
        </w:rPr>
        <w:t xml:space="preserve">. 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</w:r>
      <w:r w:rsidR="00580EA4" w:rsidRPr="00580EA4">
        <w:rPr>
          <w:rFonts w:ascii="Times New Roman" w:hAnsi="Times New Roman"/>
          <w:sz w:val="24"/>
          <w:szCs w:val="24"/>
          <w:lang w:eastAsia="ru-RU"/>
        </w:rPr>
        <w:t>пунктом 3.</w:t>
      </w:r>
      <w:r w:rsidR="009F66DD">
        <w:rPr>
          <w:rFonts w:ascii="Times New Roman" w:hAnsi="Times New Roman"/>
          <w:sz w:val="24"/>
          <w:szCs w:val="24"/>
          <w:lang w:eastAsia="ru-RU"/>
        </w:rPr>
        <w:t>1</w:t>
      </w:r>
      <w:r w:rsidR="00580EA4" w:rsidRPr="00580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EA4">
        <w:rPr>
          <w:rFonts w:ascii="Times New Roman" w:hAnsi="Times New Roman"/>
          <w:sz w:val="24"/>
          <w:szCs w:val="24"/>
          <w:lang w:eastAsia="ru-RU"/>
        </w:rPr>
        <w:t xml:space="preserve">согласия или с нарушением технических требований и условий, подлежащих обязательному исполнению, по </w:t>
      </w:r>
      <w:r w:rsidRPr="00106EA5">
        <w:rPr>
          <w:rFonts w:ascii="Times New Roman" w:hAnsi="Times New Roman"/>
          <w:sz w:val="24"/>
          <w:szCs w:val="24"/>
          <w:lang w:eastAsia="ru-RU"/>
        </w:rPr>
        <w:t xml:space="preserve">требованию </w:t>
      </w:r>
      <w:hyperlink r:id="rId14" w:history="1">
        <w:r w:rsidRPr="00106EA5">
          <w:rPr>
            <w:rFonts w:ascii="Times New Roman" w:hAnsi="Times New Roman"/>
            <w:sz w:val="24"/>
            <w:szCs w:val="24"/>
            <w:lang w:eastAsia="ru-RU"/>
          </w:rPr>
          <w:t>органа</w:t>
        </w:r>
      </w:hyperlink>
      <w:r w:rsidRPr="00106EA5">
        <w:rPr>
          <w:rFonts w:ascii="Times New Roman" w:hAnsi="Times New Roman"/>
          <w:sz w:val="24"/>
          <w:szCs w:val="24"/>
          <w:lang w:eastAsia="ru-RU"/>
        </w:rPr>
        <w:t>, уполномоченного на осуществление государственного строительного надзора, и (или)</w:t>
      </w:r>
      <w:r w:rsidRPr="00580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0EA4" w:rsidRPr="00580EA4">
        <w:rPr>
          <w:rFonts w:ascii="Times New Roman" w:hAnsi="Times New Roman"/>
          <w:sz w:val="24"/>
          <w:szCs w:val="24"/>
          <w:lang w:eastAsia="ru-RU"/>
        </w:rPr>
        <w:t xml:space="preserve">администрации Краснокамского муниципального района </w:t>
      </w:r>
      <w:r w:rsidRPr="00580EA4">
        <w:rPr>
          <w:rFonts w:ascii="Times New Roman" w:hAnsi="Times New Roman"/>
          <w:sz w:val="24"/>
          <w:szCs w:val="24"/>
          <w:lang w:eastAsia="ru-RU"/>
        </w:rPr>
        <w:t xml:space="preserve">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</w:t>
      </w:r>
      <w:r w:rsidR="00580EA4" w:rsidRPr="00580EA4">
        <w:rPr>
          <w:rFonts w:ascii="Times New Roman" w:hAnsi="Times New Roman"/>
          <w:sz w:val="24"/>
          <w:szCs w:val="24"/>
          <w:lang w:eastAsia="ru-RU"/>
        </w:rPr>
        <w:t xml:space="preserve">администрация Краснокамского муниципального района </w:t>
      </w:r>
      <w:r w:rsidRPr="00580EA4">
        <w:rPr>
          <w:rFonts w:ascii="Times New Roman" w:hAnsi="Times New Roman"/>
          <w:sz w:val="24"/>
          <w:szCs w:val="24"/>
          <w:lang w:eastAsia="ru-RU"/>
        </w:rPr>
        <w:t xml:space="preserve">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</w:t>
      </w:r>
      <w:hyperlink r:id="rId15" w:history="1">
        <w:r w:rsidRPr="00580EA4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580EA4">
        <w:rPr>
          <w:rFonts w:ascii="Times New Roman" w:hAnsi="Times New Roman"/>
          <w:sz w:val="24"/>
          <w:szCs w:val="24"/>
          <w:lang w:eastAsia="ru-RU"/>
        </w:rPr>
        <w:t xml:space="preserve">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</w:t>
      </w:r>
      <w:r w:rsidRPr="00580EA4">
        <w:rPr>
          <w:rFonts w:ascii="Times New Roman" w:hAnsi="Times New Roman"/>
          <w:sz w:val="24"/>
          <w:szCs w:val="24"/>
          <w:lang w:eastAsia="ru-RU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377714" w:rsidRPr="00580EA4" w:rsidRDefault="00580EA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3.</w:t>
      </w:r>
      <w:r w:rsidR="009F66DD">
        <w:rPr>
          <w:rFonts w:ascii="Times New Roman" w:hAnsi="Times New Roman"/>
          <w:sz w:val="24"/>
          <w:szCs w:val="24"/>
          <w:lang w:eastAsia="ru-RU"/>
        </w:rPr>
        <w:t>4</w:t>
      </w:r>
      <w:r w:rsidR="00377714" w:rsidRPr="00580EA4">
        <w:rPr>
          <w:rFonts w:ascii="Times New Roman" w:hAnsi="Times New Roman"/>
          <w:sz w:val="24"/>
          <w:szCs w:val="24"/>
          <w:lang w:eastAsia="ru-RU"/>
        </w:rPr>
        <w:t>. Собственники, пользователи и арендаторы земельных участков, находящихся в пределах придорожных полос автомобильных дорог, имеют право: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1) осуществлять хозяйственную деятельность на указанных земельных участках с учетом ограничений, установленных федеральным законодательством;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2) возводить на предоставленных им земельных участках объекты, разрешенные федеральным законодательством и настоящим Порядком;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 xml:space="preserve">3) получать в </w:t>
      </w:r>
      <w:r w:rsidR="00C23297" w:rsidRPr="00580EA4">
        <w:rPr>
          <w:rFonts w:ascii="Times New Roman" w:hAnsi="Times New Roman"/>
          <w:sz w:val="24"/>
          <w:szCs w:val="24"/>
          <w:lang w:eastAsia="ru-RU"/>
        </w:rPr>
        <w:t xml:space="preserve">Администрации Краснокамского муниципального района </w:t>
      </w:r>
      <w:r w:rsidRPr="00580EA4">
        <w:rPr>
          <w:rFonts w:ascii="Times New Roman" w:hAnsi="Times New Roman"/>
          <w:sz w:val="24"/>
          <w:szCs w:val="24"/>
          <w:lang w:eastAsia="ru-RU"/>
        </w:rPr>
        <w:t>информацию о проведении строительства, реконструкции или капитального ремонта автомобильных дорог.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3.</w:t>
      </w:r>
      <w:r w:rsidR="009F66DD">
        <w:rPr>
          <w:rFonts w:ascii="Times New Roman" w:hAnsi="Times New Roman"/>
          <w:sz w:val="24"/>
          <w:szCs w:val="24"/>
          <w:lang w:eastAsia="ru-RU"/>
        </w:rPr>
        <w:t>5</w:t>
      </w:r>
      <w:r w:rsidRPr="00580EA4">
        <w:rPr>
          <w:rFonts w:ascii="Times New Roman" w:hAnsi="Times New Roman"/>
          <w:sz w:val="24"/>
          <w:szCs w:val="24"/>
          <w:lang w:eastAsia="ru-RU"/>
        </w:rPr>
        <w:t>. Собственники, пользователи и арендаторы земельных участков, находящихся в пределах придорожных полос автомобильных дорог, обязаны: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1) соблюдать правила охраны и режим использования земель в пределах придорожных полос автомобильных дорог, а также нормы экологической безопасности;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2) не допускать нанесения вреда автомобильным дорогам и расположенным на них сооружениям, соблюдать условия эксплуатации автомобильных дорог и безопасности дорожного движения;</w:t>
      </w:r>
    </w:p>
    <w:p w:rsidR="00377714" w:rsidRPr="00580EA4" w:rsidRDefault="00377714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EA4">
        <w:rPr>
          <w:rFonts w:ascii="Times New Roman" w:hAnsi="Times New Roman"/>
          <w:sz w:val="24"/>
          <w:szCs w:val="24"/>
          <w:lang w:eastAsia="ru-RU"/>
        </w:rPr>
        <w:t>3) обеспечивать доступ на земельные участки представителей</w:t>
      </w:r>
      <w:r w:rsidR="00C23297" w:rsidRPr="00580EA4">
        <w:rPr>
          <w:rFonts w:ascii="Times New Roman" w:hAnsi="Times New Roman"/>
          <w:sz w:val="24"/>
          <w:szCs w:val="24"/>
          <w:lang w:eastAsia="ru-RU"/>
        </w:rPr>
        <w:t xml:space="preserve"> органов местного самоуправления</w:t>
      </w:r>
      <w:r w:rsidRPr="00580EA4">
        <w:rPr>
          <w:rFonts w:ascii="Times New Roman" w:hAnsi="Times New Roman"/>
          <w:sz w:val="24"/>
          <w:szCs w:val="24"/>
          <w:lang w:eastAsia="ru-RU"/>
        </w:rPr>
        <w:t>, иных должностных лиц, уполномоченных осуществлять контроль за использованием земель, а также своевременно исполнять их предписания.</w:t>
      </w:r>
    </w:p>
    <w:p w:rsidR="00DC2040" w:rsidRDefault="00DC2040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2040" w:rsidRDefault="00DC2040" w:rsidP="00DC20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4.Контроль</w:t>
      </w:r>
    </w:p>
    <w:p w:rsidR="00DC2040" w:rsidRDefault="00DC2040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800" w:rsidRDefault="00797800" w:rsidP="0079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D33714">
        <w:rPr>
          <w:rFonts w:ascii="Times New Roman" w:hAnsi="Times New Roman"/>
          <w:sz w:val="24"/>
          <w:szCs w:val="24"/>
          <w:lang w:eastAsia="ru-RU"/>
        </w:rPr>
        <w:t>Отдел территори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D33714">
        <w:rPr>
          <w:rFonts w:ascii="Times New Roman" w:hAnsi="Times New Roman"/>
          <w:sz w:val="24"/>
          <w:szCs w:val="24"/>
          <w:lang w:eastAsia="ru-RU"/>
        </w:rPr>
        <w:t xml:space="preserve">льного планирования </w:t>
      </w:r>
      <w:r w:rsidR="001F49A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дминистрации Краснокамского муниципального района  с целью осуществления контроля за использованием придорожных полос имеет право в рамках действующего законодательства осуществлять проверки проведения строительных и иных работ, производимых в придорожных полосах, и принимать соответствующие меры.</w:t>
      </w:r>
    </w:p>
    <w:p w:rsidR="00797800" w:rsidRDefault="00797800" w:rsidP="0079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 </w:t>
      </w:r>
      <w:r w:rsidRPr="00106EA5">
        <w:rPr>
          <w:rFonts w:ascii="Times New Roman" w:hAnsi="Times New Roman"/>
          <w:sz w:val="24"/>
          <w:szCs w:val="24"/>
          <w:lang w:eastAsia="ru-RU"/>
        </w:rPr>
        <w:t xml:space="preserve">Федерального </w:t>
      </w:r>
      <w:hyperlink r:id="rId16" w:history="1">
        <w:r w:rsidRPr="00106EA5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106EA5">
        <w:rPr>
          <w:rFonts w:ascii="Times New Roman" w:hAnsi="Times New Roman"/>
          <w:sz w:val="24"/>
          <w:szCs w:val="24"/>
          <w:lang w:eastAsia="ru-RU"/>
        </w:rPr>
        <w:t xml:space="preserve"> от</w:t>
      </w:r>
      <w:r>
        <w:rPr>
          <w:rFonts w:ascii="Times New Roman" w:hAnsi="Times New Roman"/>
          <w:sz w:val="24"/>
          <w:szCs w:val="24"/>
          <w:lang w:eastAsia="ru-RU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97800" w:rsidRDefault="00797800" w:rsidP="0079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797800" w:rsidRDefault="00797800" w:rsidP="0079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800" w:rsidRDefault="00797800" w:rsidP="0037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97800" w:rsidSect="001F49A7">
      <w:headerReference w:type="default" r:id="rId17"/>
      <w:pgSz w:w="11906" w:h="16838"/>
      <w:pgMar w:top="568" w:right="567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C7" w:rsidRDefault="000368C7" w:rsidP="00C22025">
      <w:pPr>
        <w:spacing w:after="0" w:line="240" w:lineRule="auto"/>
      </w:pPr>
      <w:r>
        <w:separator/>
      </w:r>
    </w:p>
  </w:endnote>
  <w:endnote w:type="continuationSeparator" w:id="1">
    <w:p w:rsidR="000368C7" w:rsidRDefault="000368C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C7" w:rsidRDefault="000368C7" w:rsidP="00C22025">
      <w:pPr>
        <w:spacing w:after="0" w:line="240" w:lineRule="auto"/>
      </w:pPr>
      <w:r>
        <w:separator/>
      </w:r>
    </w:p>
  </w:footnote>
  <w:footnote w:type="continuationSeparator" w:id="1">
    <w:p w:rsidR="000368C7" w:rsidRDefault="000368C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C8389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47EA2">
      <w:rPr>
        <w:rFonts w:ascii="Times New Roman" w:hAnsi="Times New Roman"/>
        <w:noProof/>
        <w:sz w:val="28"/>
        <w:szCs w:val="28"/>
      </w:rPr>
      <w:t>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CF5"/>
    <w:multiLevelType w:val="multilevel"/>
    <w:tmpl w:val="875A1BB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AC9152B"/>
    <w:multiLevelType w:val="multilevel"/>
    <w:tmpl w:val="B02E6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61F35"/>
    <w:rsid w:val="00002DF4"/>
    <w:rsid w:val="00016E3B"/>
    <w:rsid w:val="000368C7"/>
    <w:rsid w:val="00040043"/>
    <w:rsid w:val="00094701"/>
    <w:rsid w:val="000A2445"/>
    <w:rsid w:val="000C3291"/>
    <w:rsid w:val="000F3FD5"/>
    <w:rsid w:val="00106EA5"/>
    <w:rsid w:val="00107B14"/>
    <w:rsid w:val="00122780"/>
    <w:rsid w:val="00130C32"/>
    <w:rsid w:val="00140B00"/>
    <w:rsid w:val="001E6664"/>
    <w:rsid w:val="001F49A7"/>
    <w:rsid w:val="00250815"/>
    <w:rsid w:val="002666FA"/>
    <w:rsid w:val="00272172"/>
    <w:rsid w:val="002C0C1C"/>
    <w:rsid w:val="002C546F"/>
    <w:rsid w:val="002C564B"/>
    <w:rsid w:val="002D2F77"/>
    <w:rsid w:val="002D3C63"/>
    <w:rsid w:val="002D4C3E"/>
    <w:rsid w:val="002E66AF"/>
    <w:rsid w:val="00306FBA"/>
    <w:rsid w:val="003360D4"/>
    <w:rsid w:val="0033614C"/>
    <w:rsid w:val="003631E2"/>
    <w:rsid w:val="00366CA1"/>
    <w:rsid w:val="00377714"/>
    <w:rsid w:val="00385821"/>
    <w:rsid w:val="003A0F98"/>
    <w:rsid w:val="003B0E5D"/>
    <w:rsid w:val="003D3704"/>
    <w:rsid w:val="003E25E7"/>
    <w:rsid w:val="004037B9"/>
    <w:rsid w:val="00423388"/>
    <w:rsid w:val="00443920"/>
    <w:rsid w:val="0048029E"/>
    <w:rsid w:val="0049004F"/>
    <w:rsid w:val="00494E71"/>
    <w:rsid w:val="004D6411"/>
    <w:rsid w:val="004D7D12"/>
    <w:rsid w:val="0054149A"/>
    <w:rsid w:val="00580EA4"/>
    <w:rsid w:val="00583DD3"/>
    <w:rsid w:val="005C7B33"/>
    <w:rsid w:val="005D35AC"/>
    <w:rsid w:val="005F5A61"/>
    <w:rsid w:val="00620311"/>
    <w:rsid w:val="0062526F"/>
    <w:rsid w:val="00636261"/>
    <w:rsid w:val="00662044"/>
    <w:rsid w:val="00675015"/>
    <w:rsid w:val="006861B7"/>
    <w:rsid w:val="006D203A"/>
    <w:rsid w:val="006D3E83"/>
    <w:rsid w:val="006E42A8"/>
    <w:rsid w:val="00713C22"/>
    <w:rsid w:val="007355B3"/>
    <w:rsid w:val="00747378"/>
    <w:rsid w:val="00761F35"/>
    <w:rsid w:val="00777C36"/>
    <w:rsid w:val="0078243E"/>
    <w:rsid w:val="00797800"/>
    <w:rsid w:val="007B6BFB"/>
    <w:rsid w:val="007F0143"/>
    <w:rsid w:val="007F152C"/>
    <w:rsid w:val="00852543"/>
    <w:rsid w:val="008738FE"/>
    <w:rsid w:val="008801BE"/>
    <w:rsid w:val="00884AF7"/>
    <w:rsid w:val="00884C3F"/>
    <w:rsid w:val="00886265"/>
    <w:rsid w:val="008C012B"/>
    <w:rsid w:val="008F2923"/>
    <w:rsid w:val="008F5998"/>
    <w:rsid w:val="00913B0C"/>
    <w:rsid w:val="00932FE6"/>
    <w:rsid w:val="00951B9B"/>
    <w:rsid w:val="00952ADE"/>
    <w:rsid w:val="009D4C17"/>
    <w:rsid w:val="009E60E2"/>
    <w:rsid w:val="009F47B3"/>
    <w:rsid w:val="009F5B35"/>
    <w:rsid w:val="009F66DD"/>
    <w:rsid w:val="00A43A4F"/>
    <w:rsid w:val="00A60106"/>
    <w:rsid w:val="00AE5ED5"/>
    <w:rsid w:val="00B27F5B"/>
    <w:rsid w:val="00B30598"/>
    <w:rsid w:val="00B30D0E"/>
    <w:rsid w:val="00B47EA2"/>
    <w:rsid w:val="00B64FA8"/>
    <w:rsid w:val="00B70C88"/>
    <w:rsid w:val="00BA10A9"/>
    <w:rsid w:val="00C04436"/>
    <w:rsid w:val="00C22025"/>
    <w:rsid w:val="00C23297"/>
    <w:rsid w:val="00C25A69"/>
    <w:rsid w:val="00C53C13"/>
    <w:rsid w:val="00C63935"/>
    <w:rsid w:val="00C75882"/>
    <w:rsid w:val="00C83898"/>
    <w:rsid w:val="00CA14FA"/>
    <w:rsid w:val="00CF021C"/>
    <w:rsid w:val="00CF09D4"/>
    <w:rsid w:val="00CF248D"/>
    <w:rsid w:val="00CF447E"/>
    <w:rsid w:val="00D01589"/>
    <w:rsid w:val="00D26B1B"/>
    <w:rsid w:val="00D26C4C"/>
    <w:rsid w:val="00D33714"/>
    <w:rsid w:val="00D854E4"/>
    <w:rsid w:val="00D92F57"/>
    <w:rsid w:val="00DC2040"/>
    <w:rsid w:val="00DF450A"/>
    <w:rsid w:val="00E14A01"/>
    <w:rsid w:val="00E411A3"/>
    <w:rsid w:val="00E555B3"/>
    <w:rsid w:val="00E708C4"/>
    <w:rsid w:val="00E7583D"/>
    <w:rsid w:val="00EA33A9"/>
    <w:rsid w:val="00EE3888"/>
    <w:rsid w:val="00EF7597"/>
    <w:rsid w:val="00F25C99"/>
    <w:rsid w:val="00F329AB"/>
    <w:rsid w:val="00F6613B"/>
    <w:rsid w:val="00FA6FF9"/>
    <w:rsid w:val="00FB1AD9"/>
    <w:rsid w:val="00FC554D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329AB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329AB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qFormat/>
    <w:rsid w:val="00F329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6D5538154D5745737CBB86CA4ECAD48C839C930EE98BA34076DFD52FvED8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56E05B95E73E37996785A7B88D5177E2A7F30F68EE6252FEBBA7E35Ef2HF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56E05B95E73E37996785A7B88D5177E2A7F30F68EE6252FEBBA7E35Ef2H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8360AD03D1E568910283B646E2F2B5E5553F4E046AA038581C7B47EBEAE8A31F73A41DD3DC4ACZDu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6D0EE367437161BEA6E70D45E694D1CE39FE67DF7036BC904BEA7A3CA2C4608EF614861A93C3F5y2F1L" TargetMode="External"/><Relationship Id="rId10" Type="http://schemas.openxmlformats.org/officeDocument/2006/relationships/hyperlink" Target="consultantplus://offline/ref=EB56E05B95E73E37996785A7B88D5177E2A1F10B60E46252FEBBA7E35E2F56CB278ED90FB65D6D6Ff8H0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74D69CAF38152F0BAEE93C337C4074C85A5B6DC932D7F64C6EAF5808B1C2318AC77B2B3B32BAEeEA0D" TargetMode="External"/><Relationship Id="rId14" Type="http://schemas.openxmlformats.org/officeDocument/2006/relationships/hyperlink" Target="consultantplus://offline/ref=416D0EE367437161BEA6E70D45E694D1CE38FC62D37E36BC904BEA7A3CA2C4608EF614861A93C1F6y2F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%20&#1051;%20&#1040;%20&#1053;%20&#1050;%20&#1048;\&#1041;&#1083;&#1072;&#1085;&#1082;&#1080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2EDD-C3FC-4B29-B456-B3A51BE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46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2015-04-30T04:50:00Z</cp:lastPrinted>
  <dcterms:created xsi:type="dcterms:W3CDTF">2015-03-20T09:38:00Z</dcterms:created>
  <dcterms:modified xsi:type="dcterms:W3CDTF">2015-04-30T04:52:00Z</dcterms:modified>
</cp:coreProperties>
</file>