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7" w:rsidRPr="00FB639E" w:rsidRDefault="00471A27" w:rsidP="00471A27">
      <w:pPr>
        <w:spacing w:before="700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B639E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471A27" w:rsidRPr="00FB639E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B639E">
        <w:rPr>
          <w:rFonts w:ascii="Times New Roman" w:hAnsi="Times New Roman" w:cs="Times New Roman"/>
          <w:b/>
          <w:bCs/>
          <w:sz w:val="27"/>
          <w:szCs w:val="27"/>
        </w:rPr>
        <w:t>КРАСНОКАМСКОГО МУНИЦИПАЛЬНОГО РАЙОНА</w:t>
      </w:r>
    </w:p>
    <w:p w:rsidR="00471A27" w:rsidRPr="00FB639E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B639E">
        <w:rPr>
          <w:rFonts w:ascii="Times New Roman" w:hAnsi="Times New Roman" w:cs="Times New Roman"/>
          <w:b/>
          <w:bCs/>
          <w:sz w:val="27"/>
          <w:szCs w:val="27"/>
        </w:rPr>
        <w:t>ПЕРМСКОГО КРАЯ</w:t>
      </w:r>
    </w:p>
    <w:p w:rsidR="00471A27" w:rsidRPr="00FB639E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71A27" w:rsidRPr="00FB639E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B639E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471A27" w:rsidRPr="00FB639E" w:rsidRDefault="00471A27" w:rsidP="00471A27">
      <w:pPr>
        <w:spacing w:after="0" w:line="240" w:lineRule="auto"/>
        <w:rPr>
          <w:b/>
          <w:bCs/>
          <w:noProof/>
          <w:sz w:val="27"/>
          <w:szCs w:val="27"/>
        </w:rPr>
      </w:pPr>
      <w:r w:rsidRPr="00FB639E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996">
        <w:rPr>
          <w:rFonts w:ascii="Times New Roman" w:hAnsi="Times New Roman" w:cs="Times New Roman"/>
          <w:sz w:val="27"/>
          <w:szCs w:val="27"/>
        </w:rPr>
        <w:t>02</w:t>
      </w:r>
      <w:r w:rsidR="008F497D">
        <w:rPr>
          <w:rFonts w:ascii="Times New Roman" w:hAnsi="Times New Roman" w:cs="Times New Roman"/>
          <w:sz w:val="27"/>
          <w:szCs w:val="27"/>
        </w:rPr>
        <w:t>.</w:t>
      </w:r>
      <w:r w:rsidR="00F96996">
        <w:rPr>
          <w:rFonts w:ascii="Times New Roman" w:hAnsi="Times New Roman" w:cs="Times New Roman"/>
          <w:sz w:val="27"/>
          <w:szCs w:val="27"/>
        </w:rPr>
        <w:t>11</w:t>
      </w:r>
      <w:r w:rsidR="008F497D">
        <w:rPr>
          <w:rFonts w:ascii="Times New Roman" w:hAnsi="Times New Roman" w:cs="Times New Roman"/>
          <w:sz w:val="27"/>
          <w:szCs w:val="27"/>
        </w:rPr>
        <w:t>.</w:t>
      </w:r>
      <w:r w:rsidR="00F96996">
        <w:rPr>
          <w:rFonts w:ascii="Times New Roman" w:hAnsi="Times New Roman" w:cs="Times New Roman"/>
          <w:sz w:val="27"/>
          <w:szCs w:val="27"/>
        </w:rPr>
        <w:t>2016</w:t>
      </w:r>
      <w:r w:rsidR="00001E1F" w:rsidRPr="00FB639E">
        <w:rPr>
          <w:rFonts w:ascii="Times New Roman" w:hAnsi="Times New Roman" w:cs="Times New Roman"/>
          <w:sz w:val="27"/>
          <w:szCs w:val="27"/>
        </w:rPr>
        <w:t xml:space="preserve">      </w:t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B639E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001E1F" w:rsidRPr="00FB639E">
        <w:rPr>
          <w:rFonts w:ascii="Times New Roman" w:hAnsi="Times New Roman" w:cs="Times New Roman"/>
          <w:sz w:val="27"/>
          <w:szCs w:val="27"/>
        </w:rPr>
        <w:t xml:space="preserve">       </w:t>
      </w:r>
      <w:r w:rsidR="00F96996">
        <w:rPr>
          <w:rFonts w:ascii="Times New Roman" w:hAnsi="Times New Roman" w:cs="Times New Roman"/>
          <w:sz w:val="27"/>
          <w:szCs w:val="27"/>
        </w:rPr>
        <w:t xml:space="preserve">      </w:t>
      </w:r>
      <w:r w:rsidR="00001E1F" w:rsidRPr="00FB639E">
        <w:rPr>
          <w:rFonts w:ascii="Times New Roman" w:hAnsi="Times New Roman" w:cs="Times New Roman"/>
          <w:sz w:val="27"/>
          <w:szCs w:val="27"/>
        </w:rPr>
        <w:t xml:space="preserve"> </w:t>
      </w:r>
      <w:r w:rsidRPr="00FB639E">
        <w:rPr>
          <w:rFonts w:ascii="Times New Roman" w:hAnsi="Times New Roman" w:cs="Times New Roman"/>
          <w:sz w:val="27"/>
          <w:szCs w:val="27"/>
        </w:rPr>
        <w:t xml:space="preserve">№ </w:t>
      </w:r>
      <w:r w:rsidR="00F96996">
        <w:rPr>
          <w:rFonts w:ascii="Times New Roman" w:hAnsi="Times New Roman" w:cs="Times New Roman"/>
          <w:sz w:val="27"/>
          <w:szCs w:val="27"/>
        </w:rPr>
        <w:t>695</w:t>
      </w:r>
      <w:r w:rsidRPr="00FB639E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</w:p>
    <w:p w:rsidR="00471A27" w:rsidRPr="00FB639E" w:rsidRDefault="00471A27" w:rsidP="00471A27">
      <w:pPr>
        <w:spacing w:after="0" w:line="240" w:lineRule="exact"/>
        <w:rPr>
          <w:b/>
          <w:bCs/>
          <w:noProof/>
          <w:sz w:val="27"/>
          <w:szCs w:val="27"/>
        </w:rPr>
      </w:pPr>
    </w:p>
    <w:p w:rsidR="00471A27" w:rsidRDefault="00471A27" w:rsidP="005473F5">
      <w:pPr>
        <w:spacing w:after="0" w:line="240" w:lineRule="exact"/>
        <w:rPr>
          <w:rFonts w:ascii="Times New Roman" w:hAnsi="Times New Roman" w:cs="Times New Roman"/>
          <w:b/>
          <w:bCs/>
          <w:noProof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E37B5" w:rsidTr="00EE37B5">
        <w:tc>
          <w:tcPr>
            <w:tcW w:w="4785" w:type="dxa"/>
          </w:tcPr>
          <w:p w:rsidR="00340168" w:rsidRPr="008F497D" w:rsidRDefault="00340168" w:rsidP="00340168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A2FE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Универсальной </w:t>
            </w:r>
            <w:r w:rsidRPr="00AA2FE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Краснокамской  ярмарки по продаже товаров </w:t>
            </w:r>
            <w:r w:rsidRPr="005F4EC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(выполнению работ, оказанию услуг)</w:t>
            </w:r>
          </w:p>
          <w:p w:rsidR="00CE26F2" w:rsidRDefault="00CE26F2" w:rsidP="005473F5">
            <w:pPr>
              <w:spacing w:line="240" w:lineRule="exact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</w:pPr>
          </w:p>
        </w:tc>
        <w:tc>
          <w:tcPr>
            <w:tcW w:w="4786" w:type="dxa"/>
          </w:tcPr>
          <w:p w:rsidR="00EE37B5" w:rsidRDefault="00EE37B5" w:rsidP="008F497D">
            <w:pPr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</w:pPr>
          </w:p>
        </w:tc>
      </w:tr>
    </w:tbl>
    <w:p w:rsidR="00CE26F2" w:rsidRDefault="00CE26F2" w:rsidP="004E1278">
      <w:pPr>
        <w:pStyle w:val="ConsPlusNormal"/>
        <w:ind w:firstLine="708"/>
        <w:jc w:val="both"/>
        <w:rPr>
          <w:sz w:val="28"/>
          <w:szCs w:val="28"/>
        </w:rPr>
      </w:pPr>
    </w:p>
    <w:p w:rsidR="008F497D" w:rsidRPr="004E1278" w:rsidRDefault="008F497D" w:rsidP="004E1278">
      <w:pPr>
        <w:pStyle w:val="ConsPlusNormal"/>
        <w:ind w:firstLine="708"/>
        <w:jc w:val="both"/>
        <w:rPr>
          <w:sz w:val="28"/>
          <w:szCs w:val="28"/>
        </w:rPr>
      </w:pPr>
      <w:r w:rsidRPr="004E1278">
        <w:rPr>
          <w:sz w:val="28"/>
          <w:szCs w:val="28"/>
        </w:rPr>
        <w:t xml:space="preserve">В соответствии с Федеральным законом </w:t>
      </w:r>
      <w:r w:rsidR="00091D09">
        <w:rPr>
          <w:sz w:val="28"/>
          <w:szCs w:val="28"/>
        </w:rPr>
        <w:t xml:space="preserve"> от 28 декабря 2009 года №</w:t>
      </w:r>
      <w:r w:rsidR="00091D09" w:rsidRPr="00AB6B9C">
        <w:rPr>
          <w:sz w:val="28"/>
          <w:szCs w:val="28"/>
        </w:rPr>
        <w:t> 381-ФЗ</w:t>
      </w:r>
      <w:r w:rsidR="00091D09" w:rsidRPr="004E1278">
        <w:rPr>
          <w:sz w:val="28"/>
          <w:szCs w:val="28"/>
        </w:rPr>
        <w:t xml:space="preserve"> </w:t>
      </w:r>
      <w:r w:rsidRPr="004E1278">
        <w:rPr>
          <w:sz w:val="28"/>
          <w:szCs w:val="28"/>
        </w:rPr>
        <w:t>«Об основах государственного регулирования торговой деятельности в Российс</w:t>
      </w:r>
      <w:r w:rsidR="00B33F15">
        <w:rPr>
          <w:sz w:val="28"/>
          <w:szCs w:val="28"/>
        </w:rPr>
        <w:t>кой Федерации», постановлением П</w:t>
      </w:r>
      <w:r w:rsidRPr="004E1278">
        <w:rPr>
          <w:sz w:val="28"/>
          <w:szCs w:val="28"/>
        </w:rPr>
        <w:t>равит</w:t>
      </w:r>
      <w:r w:rsidR="00D12EEE">
        <w:rPr>
          <w:sz w:val="28"/>
          <w:szCs w:val="28"/>
        </w:rPr>
        <w:t xml:space="preserve">ельства Пермского края от 27 июля </w:t>
      </w:r>
      <w:r w:rsidRPr="004E1278">
        <w:rPr>
          <w:sz w:val="28"/>
          <w:szCs w:val="28"/>
        </w:rPr>
        <w:t>2007 № 163-п "О регулировании деятельности розничных рынков на территории Пермского края", Уставом К</w:t>
      </w:r>
      <w:r w:rsidR="00CB16BA" w:rsidRPr="004E1278">
        <w:rPr>
          <w:sz w:val="28"/>
          <w:szCs w:val="28"/>
        </w:rPr>
        <w:t>раснокамского муниципального ра</w:t>
      </w:r>
      <w:r w:rsidRPr="004E1278">
        <w:rPr>
          <w:sz w:val="28"/>
          <w:szCs w:val="28"/>
        </w:rPr>
        <w:t>й</w:t>
      </w:r>
      <w:r w:rsidR="00CB16BA" w:rsidRPr="004E1278">
        <w:rPr>
          <w:sz w:val="28"/>
          <w:szCs w:val="28"/>
        </w:rPr>
        <w:t>о</w:t>
      </w:r>
      <w:r w:rsidRPr="004E1278">
        <w:rPr>
          <w:sz w:val="28"/>
          <w:szCs w:val="28"/>
        </w:rPr>
        <w:t>на</w:t>
      </w:r>
      <w:r w:rsidR="00D12EEE">
        <w:rPr>
          <w:sz w:val="28"/>
          <w:szCs w:val="28"/>
        </w:rPr>
        <w:t>, администрация Краснокамского муниципального района</w:t>
      </w:r>
    </w:p>
    <w:p w:rsidR="00471A27" w:rsidRPr="004E1278" w:rsidRDefault="00471A27" w:rsidP="004E127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1278"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A011D8" w:rsidRPr="004E1278" w:rsidRDefault="008F497D" w:rsidP="004E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78">
        <w:rPr>
          <w:rFonts w:ascii="Times New Roman" w:hAnsi="Times New Roman" w:cs="Times New Roman"/>
          <w:sz w:val="28"/>
          <w:szCs w:val="28"/>
        </w:rPr>
        <w:t>1. Организовать ярмарку «</w:t>
      </w:r>
      <w:r w:rsidR="008205ED">
        <w:rPr>
          <w:rFonts w:ascii="Times New Roman" w:hAnsi="Times New Roman" w:cs="Times New Roman"/>
          <w:sz w:val="28"/>
          <w:szCs w:val="28"/>
        </w:rPr>
        <w:t>Универсальная К</w:t>
      </w:r>
      <w:r w:rsidRPr="004E1278">
        <w:rPr>
          <w:rFonts w:ascii="Times New Roman" w:hAnsi="Times New Roman" w:cs="Times New Roman"/>
          <w:sz w:val="28"/>
          <w:szCs w:val="28"/>
        </w:rPr>
        <w:t>раснокамская ярмарка»</w:t>
      </w:r>
      <w:r w:rsidR="00D12EEE">
        <w:rPr>
          <w:rFonts w:ascii="Times New Roman" w:hAnsi="Times New Roman" w:cs="Times New Roman"/>
          <w:sz w:val="28"/>
          <w:szCs w:val="28"/>
        </w:rPr>
        <w:t xml:space="preserve"> (далее – Ярмарка):</w:t>
      </w:r>
    </w:p>
    <w:p w:rsidR="00A3583E" w:rsidRPr="004E1278" w:rsidRDefault="00A011D8" w:rsidP="00B9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278">
        <w:rPr>
          <w:rFonts w:ascii="Times New Roman" w:hAnsi="Times New Roman" w:cs="Times New Roman"/>
          <w:sz w:val="28"/>
          <w:szCs w:val="28"/>
        </w:rPr>
        <w:t xml:space="preserve">- </w:t>
      </w:r>
      <w:r w:rsidR="00D12EEE">
        <w:rPr>
          <w:rFonts w:ascii="Times New Roman" w:hAnsi="Times New Roman" w:cs="Times New Roman"/>
          <w:sz w:val="28"/>
          <w:szCs w:val="28"/>
        </w:rPr>
        <w:t xml:space="preserve"> организатор Я</w:t>
      </w:r>
      <w:r w:rsidR="00A3583E" w:rsidRPr="004E1278">
        <w:rPr>
          <w:rFonts w:ascii="Times New Roman" w:hAnsi="Times New Roman" w:cs="Times New Roman"/>
          <w:sz w:val="28"/>
          <w:szCs w:val="28"/>
        </w:rPr>
        <w:t xml:space="preserve">рмарки: </w:t>
      </w:r>
      <w:r w:rsidR="00E5367D">
        <w:rPr>
          <w:rFonts w:ascii="Times New Roman" w:hAnsi="Times New Roman" w:cs="Times New Roman"/>
          <w:sz w:val="28"/>
          <w:szCs w:val="28"/>
        </w:rPr>
        <w:t>администрация Краснокамского муниципального района</w:t>
      </w:r>
      <w:r w:rsidR="00D12EEE">
        <w:rPr>
          <w:rFonts w:ascii="Times New Roman" w:hAnsi="Times New Roman" w:cs="Times New Roman"/>
          <w:sz w:val="28"/>
          <w:szCs w:val="28"/>
        </w:rPr>
        <w:t xml:space="preserve">, уполномоченный орган - </w:t>
      </w:r>
      <w:r w:rsidR="00A3583E" w:rsidRPr="004E1278">
        <w:rPr>
          <w:rFonts w:ascii="Times New Roman" w:hAnsi="Times New Roman" w:cs="Times New Roman"/>
          <w:sz w:val="28"/>
          <w:szCs w:val="28"/>
        </w:rPr>
        <w:t>отдел развития предпринимательства торговли и туризма администрации Краснокамского района;</w:t>
      </w:r>
    </w:p>
    <w:p w:rsidR="00A011D8" w:rsidRPr="004E1278" w:rsidRDefault="00D12EEE" w:rsidP="00B9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  Я</w:t>
      </w:r>
      <w:r w:rsidR="00A011D8" w:rsidRPr="004E1278">
        <w:rPr>
          <w:rFonts w:ascii="Times New Roman" w:hAnsi="Times New Roman" w:cs="Times New Roman"/>
          <w:sz w:val="28"/>
          <w:szCs w:val="28"/>
        </w:rPr>
        <w:t>рмарки: по срокам  проведения – сезонная; по видам реализуемой продукции – универсальная.</w:t>
      </w:r>
    </w:p>
    <w:p w:rsidR="008F497D" w:rsidRPr="004E1278" w:rsidRDefault="00A011D8" w:rsidP="00B9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278">
        <w:rPr>
          <w:rFonts w:ascii="Times New Roman" w:hAnsi="Times New Roman" w:cs="Times New Roman"/>
          <w:sz w:val="28"/>
          <w:szCs w:val="28"/>
        </w:rPr>
        <w:t>-</w:t>
      </w:r>
      <w:r w:rsidR="008F497D" w:rsidRPr="004E1278">
        <w:rPr>
          <w:rFonts w:ascii="Times New Roman" w:hAnsi="Times New Roman" w:cs="Times New Roman"/>
          <w:sz w:val="28"/>
          <w:szCs w:val="28"/>
        </w:rPr>
        <w:t xml:space="preserve"> срок (периодичность) деятельнос</w:t>
      </w:r>
      <w:r w:rsidR="00D12EEE">
        <w:rPr>
          <w:rFonts w:ascii="Times New Roman" w:hAnsi="Times New Roman" w:cs="Times New Roman"/>
          <w:sz w:val="28"/>
          <w:szCs w:val="28"/>
        </w:rPr>
        <w:t>ти Я</w:t>
      </w:r>
      <w:r w:rsidR="00E5367D">
        <w:rPr>
          <w:rFonts w:ascii="Times New Roman" w:hAnsi="Times New Roman" w:cs="Times New Roman"/>
          <w:sz w:val="28"/>
          <w:szCs w:val="28"/>
        </w:rPr>
        <w:t>рмарки: 3 декабря</w:t>
      </w:r>
      <w:r w:rsidR="003D25AB">
        <w:rPr>
          <w:rFonts w:ascii="Times New Roman" w:hAnsi="Times New Roman" w:cs="Times New Roman"/>
          <w:sz w:val="28"/>
          <w:szCs w:val="28"/>
        </w:rPr>
        <w:t xml:space="preserve"> 2016 – 1 мая</w:t>
      </w:r>
      <w:r w:rsidR="00B9063E">
        <w:rPr>
          <w:rFonts w:ascii="Times New Roman" w:hAnsi="Times New Roman" w:cs="Times New Roman"/>
          <w:sz w:val="28"/>
          <w:szCs w:val="28"/>
        </w:rPr>
        <w:t xml:space="preserve">  </w:t>
      </w:r>
      <w:r w:rsidR="003D25AB">
        <w:rPr>
          <w:rFonts w:ascii="Times New Roman" w:hAnsi="Times New Roman" w:cs="Times New Roman"/>
          <w:sz w:val="28"/>
          <w:szCs w:val="28"/>
        </w:rPr>
        <w:t xml:space="preserve"> 2017</w:t>
      </w:r>
      <w:r w:rsidR="008F497D" w:rsidRPr="004E127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F497D" w:rsidRPr="004E1278" w:rsidRDefault="00A011D8" w:rsidP="00B9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278">
        <w:rPr>
          <w:rFonts w:ascii="Times New Roman" w:hAnsi="Times New Roman" w:cs="Times New Roman"/>
          <w:sz w:val="28"/>
          <w:szCs w:val="28"/>
        </w:rPr>
        <w:t xml:space="preserve">- </w:t>
      </w:r>
      <w:r w:rsidR="008F497D" w:rsidRPr="004E1278">
        <w:rPr>
          <w:rFonts w:ascii="Times New Roman" w:hAnsi="Times New Roman" w:cs="Times New Roman"/>
          <w:sz w:val="28"/>
          <w:szCs w:val="28"/>
        </w:rPr>
        <w:t>режим работы ярмарки: с 10.00 до 19.00 часов;</w:t>
      </w:r>
    </w:p>
    <w:p w:rsidR="008F497D" w:rsidRPr="004E1278" w:rsidRDefault="00A011D8" w:rsidP="00B9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278">
        <w:rPr>
          <w:rFonts w:ascii="Times New Roman" w:hAnsi="Times New Roman" w:cs="Times New Roman"/>
          <w:sz w:val="28"/>
          <w:szCs w:val="28"/>
        </w:rPr>
        <w:t xml:space="preserve">- </w:t>
      </w:r>
      <w:r w:rsidR="008F497D" w:rsidRPr="004E1278">
        <w:rPr>
          <w:rFonts w:ascii="Times New Roman" w:hAnsi="Times New Roman" w:cs="Times New Roman"/>
          <w:sz w:val="28"/>
          <w:szCs w:val="28"/>
        </w:rPr>
        <w:t xml:space="preserve">место проведения ярмарки – </w:t>
      </w:r>
      <w:r w:rsidR="00CA1DDD" w:rsidRPr="004E1278">
        <w:rPr>
          <w:rFonts w:ascii="Times New Roman" w:hAnsi="Times New Roman" w:cs="Times New Roman"/>
          <w:sz w:val="28"/>
          <w:szCs w:val="28"/>
        </w:rPr>
        <w:t>Краснокамск, проспект Комсомольский 21</w:t>
      </w:r>
      <w:r w:rsidR="008F497D" w:rsidRPr="004E1278">
        <w:rPr>
          <w:rFonts w:ascii="Times New Roman" w:hAnsi="Times New Roman" w:cs="Times New Roman"/>
          <w:sz w:val="28"/>
          <w:szCs w:val="28"/>
        </w:rPr>
        <w:t>;</w:t>
      </w:r>
    </w:p>
    <w:p w:rsidR="00B33F15" w:rsidRDefault="008F497D" w:rsidP="00B3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78">
        <w:rPr>
          <w:rFonts w:ascii="Times New Roman" w:hAnsi="Times New Roman" w:cs="Times New Roman"/>
          <w:sz w:val="28"/>
          <w:szCs w:val="28"/>
        </w:rPr>
        <w:t>2. От</w:t>
      </w:r>
      <w:r w:rsidR="00D12EEE">
        <w:rPr>
          <w:rFonts w:ascii="Times New Roman" w:hAnsi="Times New Roman" w:cs="Times New Roman"/>
          <w:sz w:val="28"/>
          <w:szCs w:val="28"/>
        </w:rPr>
        <w:t>ветственным за деятельность Я</w:t>
      </w:r>
      <w:r w:rsidRPr="004E1278">
        <w:rPr>
          <w:rFonts w:ascii="Times New Roman" w:hAnsi="Times New Roman" w:cs="Times New Roman"/>
          <w:sz w:val="28"/>
          <w:szCs w:val="28"/>
        </w:rPr>
        <w:t>рмарки назначить</w:t>
      </w:r>
      <w:r w:rsidR="00CA1DDD" w:rsidRPr="004E1278">
        <w:rPr>
          <w:rFonts w:ascii="Times New Roman" w:hAnsi="Times New Roman" w:cs="Times New Roman"/>
          <w:sz w:val="28"/>
          <w:szCs w:val="28"/>
        </w:rPr>
        <w:t xml:space="preserve"> заведующего отделом развития предпринимательства, тор</w:t>
      </w:r>
      <w:r w:rsidR="00B33F15">
        <w:rPr>
          <w:rFonts w:ascii="Times New Roman" w:hAnsi="Times New Roman" w:cs="Times New Roman"/>
          <w:sz w:val="28"/>
          <w:szCs w:val="28"/>
        </w:rPr>
        <w:t>говли и туризма Куличкова И.И.</w:t>
      </w:r>
    </w:p>
    <w:p w:rsidR="00CA1DDD" w:rsidRPr="004E1278" w:rsidRDefault="008F497D" w:rsidP="00B3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78">
        <w:rPr>
          <w:rFonts w:ascii="Times New Roman" w:hAnsi="Times New Roman" w:cs="Times New Roman"/>
          <w:sz w:val="28"/>
          <w:szCs w:val="28"/>
        </w:rPr>
        <w:t xml:space="preserve">3. </w:t>
      </w:r>
      <w:r w:rsidR="00CA1DDD" w:rsidRPr="004E12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2EE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9063E">
        <w:rPr>
          <w:rFonts w:ascii="Times New Roman" w:hAnsi="Times New Roman" w:cs="Times New Roman"/>
          <w:sz w:val="28"/>
          <w:szCs w:val="28"/>
        </w:rPr>
        <w:t>перечень необходимых</w:t>
      </w:r>
      <w:r w:rsidRPr="004E1278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B33F15" w:rsidRPr="00B33F15">
        <w:rPr>
          <w:rFonts w:ascii="Times New Roman" w:hAnsi="Times New Roman" w:cs="Times New Roman"/>
          <w:sz w:val="28"/>
          <w:szCs w:val="28"/>
        </w:rPr>
        <w:t xml:space="preserve"> подготовке и проведению ярмарки «Униве</w:t>
      </w:r>
      <w:r w:rsidR="00D12EEE">
        <w:rPr>
          <w:rFonts w:ascii="Times New Roman" w:hAnsi="Times New Roman" w:cs="Times New Roman"/>
          <w:sz w:val="28"/>
          <w:szCs w:val="28"/>
        </w:rPr>
        <w:t>рсальная Краснокамская ярмарка».</w:t>
      </w:r>
    </w:p>
    <w:p w:rsidR="00CA1DDD" w:rsidRDefault="00C32F7A" w:rsidP="004E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="00D12EE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CA1DDD" w:rsidRPr="004E127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F4ECB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CA1DDD" w:rsidRPr="004E1278">
        <w:rPr>
          <w:rFonts w:ascii="Times New Roman" w:hAnsi="Times New Roman" w:cs="Times New Roman"/>
          <w:sz w:val="28"/>
          <w:szCs w:val="28"/>
        </w:rPr>
        <w:t>Краснокамской ярмарки и предоставления на ней то</w:t>
      </w:r>
      <w:r w:rsidR="00D12EEE">
        <w:rPr>
          <w:rFonts w:ascii="Times New Roman" w:hAnsi="Times New Roman" w:cs="Times New Roman"/>
          <w:sz w:val="28"/>
          <w:szCs w:val="28"/>
        </w:rPr>
        <w:t>рговых мест для продажи товаров.</w:t>
      </w:r>
    </w:p>
    <w:p w:rsidR="00F016D6" w:rsidRDefault="00F016D6" w:rsidP="004E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3EF" w:rsidRPr="004E1278" w:rsidRDefault="007A23EF" w:rsidP="004E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25">
        <w:rPr>
          <w:rFonts w:ascii="Times New Roman" w:hAnsi="Times New Roman" w:cs="Times New Roman"/>
          <w:sz w:val="28"/>
          <w:szCs w:val="28"/>
        </w:rPr>
        <w:lastRenderedPageBreak/>
        <w:t>5. Уполномочить отдел развития предпринимательства, торго</w:t>
      </w:r>
      <w:r w:rsidR="00F016D6">
        <w:rPr>
          <w:rFonts w:ascii="Times New Roman" w:hAnsi="Times New Roman" w:cs="Times New Roman"/>
          <w:sz w:val="28"/>
          <w:szCs w:val="28"/>
        </w:rPr>
        <w:t>вли и туризма заключать договоры</w:t>
      </w:r>
      <w:r w:rsidRPr="00B81B25">
        <w:rPr>
          <w:rFonts w:ascii="Times New Roman" w:hAnsi="Times New Roman" w:cs="Times New Roman"/>
          <w:sz w:val="28"/>
          <w:szCs w:val="28"/>
        </w:rPr>
        <w:t xml:space="preserve"> на предоставление торговых мест </w:t>
      </w:r>
      <w:r w:rsidR="00B33F15">
        <w:rPr>
          <w:rFonts w:ascii="Times New Roman" w:hAnsi="Times New Roman" w:cs="Times New Roman"/>
          <w:sz w:val="28"/>
          <w:szCs w:val="28"/>
        </w:rPr>
        <w:t xml:space="preserve">на </w:t>
      </w:r>
      <w:r w:rsidR="00D12EEE">
        <w:rPr>
          <w:rFonts w:ascii="Times New Roman" w:hAnsi="Times New Roman" w:cs="Times New Roman"/>
          <w:sz w:val="28"/>
          <w:szCs w:val="28"/>
        </w:rPr>
        <w:t>Я</w:t>
      </w:r>
      <w:r w:rsidRPr="00B81B25">
        <w:rPr>
          <w:rFonts w:ascii="Times New Roman" w:hAnsi="Times New Roman" w:cs="Times New Roman"/>
          <w:sz w:val="28"/>
          <w:szCs w:val="28"/>
        </w:rPr>
        <w:t>рмарки от имени администрации Краснокамского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9B1" w:rsidRPr="004E1278" w:rsidRDefault="007A23EF" w:rsidP="004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1BF0" w:rsidRPr="004E1278">
        <w:rPr>
          <w:rFonts w:ascii="Times New Roman" w:hAnsi="Times New Roman" w:cs="Times New Roman"/>
          <w:sz w:val="28"/>
          <w:szCs w:val="28"/>
        </w:rPr>
        <w:t xml:space="preserve">. </w:t>
      </w:r>
      <w:r w:rsidR="00C519B1" w:rsidRPr="004E1278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</w:t>
      </w:r>
      <w:r w:rsidR="00BF661F">
        <w:rPr>
          <w:rFonts w:ascii="Times New Roman" w:hAnsi="Times New Roman" w:cs="Times New Roman"/>
          <w:sz w:val="28"/>
          <w:szCs w:val="28"/>
        </w:rPr>
        <w:t>газете</w:t>
      </w:r>
      <w:r w:rsidR="00C519B1" w:rsidRPr="004E1278">
        <w:rPr>
          <w:rFonts w:ascii="Times New Roman" w:hAnsi="Times New Roman" w:cs="Times New Roman"/>
          <w:sz w:val="28"/>
          <w:szCs w:val="28"/>
        </w:rPr>
        <w:t xml:space="preserve"> «Краснокамская звезда» и размещению на официальном сайте администрации Красн</w:t>
      </w:r>
      <w:r w:rsidR="00BF661F">
        <w:rPr>
          <w:rFonts w:ascii="Times New Roman" w:hAnsi="Times New Roman" w:cs="Times New Roman"/>
          <w:sz w:val="28"/>
          <w:szCs w:val="28"/>
        </w:rPr>
        <w:t>окамского муниципального района http://krasnokamskiy.com.</w:t>
      </w:r>
    </w:p>
    <w:p w:rsidR="001A2AFC" w:rsidRDefault="007A23EF" w:rsidP="004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A27" w:rsidRPr="004E1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ED0" w:rsidRPr="004E1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5ED0" w:rsidRPr="004E1278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1A2AF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35ED0" w:rsidRPr="004E1278" w:rsidRDefault="001A2AFC" w:rsidP="004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D0" w:rsidRPr="004E1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2E" w:rsidRPr="004E1278" w:rsidRDefault="0003572E" w:rsidP="00935ED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Look w:val="01E0"/>
      </w:tblPr>
      <w:tblGrid>
        <w:gridCol w:w="7088"/>
        <w:gridCol w:w="2835"/>
      </w:tblGrid>
      <w:tr w:rsidR="00471A27" w:rsidRPr="007757BC" w:rsidTr="00590524">
        <w:tc>
          <w:tcPr>
            <w:tcW w:w="7088" w:type="dxa"/>
            <w:tcMar>
              <w:left w:w="0" w:type="dxa"/>
              <w:right w:w="0" w:type="dxa"/>
            </w:tcMar>
          </w:tcPr>
          <w:p w:rsidR="00471A27" w:rsidRPr="007757BC" w:rsidRDefault="001A2AFC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471A27" w:rsidRPr="007757BC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Краснокамского</w:t>
            </w:r>
          </w:p>
          <w:p w:rsidR="00471A27" w:rsidRPr="007757BC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5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–</w:t>
            </w:r>
          </w:p>
          <w:p w:rsidR="00471A27" w:rsidRPr="007757BC" w:rsidRDefault="001A2AFC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471A27" w:rsidRPr="007757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Краснокамского</w:t>
            </w:r>
          </w:p>
          <w:p w:rsidR="00471A27" w:rsidRPr="007757BC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5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  <w:tcMar>
              <w:right w:w="0" w:type="dxa"/>
            </w:tcMar>
          </w:tcPr>
          <w:p w:rsidR="00471A27" w:rsidRPr="007757BC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7" w:rsidRPr="007757BC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7" w:rsidRPr="007757BC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7" w:rsidRPr="007757BC" w:rsidRDefault="001A2AFC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</w:t>
            </w:r>
            <w:r w:rsidR="00471A27" w:rsidRPr="007757B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апитонов</w:t>
            </w:r>
          </w:p>
        </w:tc>
      </w:tr>
    </w:tbl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4E1278" w:rsidRDefault="004E127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AA2FE5" w:rsidRDefault="005473F5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  <w:sectPr w:rsidR="00AA2FE5" w:rsidSect="00720777">
          <w:headerReference w:type="default" r:id="rId9"/>
          <w:headerReference w:type="first" r:id="rId10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7757BC">
        <w:rPr>
          <w:rFonts w:ascii="Times New Roman" w:hAnsi="Times New Roman" w:cs="Times New Roman"/>
          <w:bCs/>
          <w:sz w:val="23"/>
          <w:szCs w:val="23"/>
        </w:rPr>
        <w:t>И.И.</w:t>
      </w:r>
      <w:r w:rsidR="00AA2FE5">
        <w:rPr>
          <w:rFonts w:ascii="Times New Roman" w:hAnsi="Times New Roman" w:cs="Times New Roman"/>
          <w:bCs/>
          <w:sz w:val="23"/>
          <w:szCs w:val="23"/>
        </w:rPr>
        <w:t xml:space="preserve"> Куличков</w:t>
      </w:r>
      <w:r w:rsidR="007757BC" w:rsidRPr="007757B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32F7A">
        <w:rPr>
          <w:rFonts w:ascii="Times New Roman" w:hAnsi="Times New Roman" w:cs="Times New Roman"/>
          <w:bCs/>
          <w:sz w:val="23"/>
          <w:szCs w:val="23"/>
        </w:rPr>
        <w:t>4-48</w:t>
      </w:r>
      <w:r w:rsidRPr="007757BC">
        <w:rPr>
          <w:rFonts w:ascii="Times New Roman" w:hAnsi="Times New Roman" w:cs="Times New Roman"/>
          <w:bCs/>
          <w:sz w:val="23"/>
          <w:szCs w:val="23"/>
        </w:rPr>
        <w:t>-</w:t>
      </w:r>
      <w:r w:rsidR="00C32F7A">
        <w:rPr>
          <w:rFonts w:ascii="Times New Roman" w:hAnsi="Times New Roman" w:cs="Times New Roman"/>
          <w:bCs/>
          <w:sz w:val="23"/>
          <w:szCs w:val="23"/>
        </w:rPr>
        <w:t>90</w:t>
      </w:r>
    </w:p>
    <w:p w:rsidR="00D12EEE" w:rsidRDefault="00D12EEE" w:rsidP="00D12EEE">
      <w:pPr>
        <w:pStyle w:val="1"/>
        <w:spacing w:before="0" w:line="240" w:lineRule="auto"/>
        <w:ind w:left="652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Утвержден </w:t>
      </w:r>
    </w:p>
    <w:p w:rsidR="00B81B25" w:rsidRDefault="00D12EEE" w:rsidP="00D12EEE">
      <w:pPr>
        <w:pStyle w:val="1"/>
        <w:spacing w:before="0" w:line="240" w:lineRule="auto"/>
        <w:ind w:left="652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постановлением</w:t>
      </w:r>
      <w:r w:rsidR="00B33F15">
        <w:rPr>
          <w:rFonts w:ascii="Times New Roman" w:hAnsi="Times New Roman" w:cs="Times New Roman"/>
          <w:b w:val="0"/>
          <w:color w:val="auto"/>
        </w:rPr>
        <w:t xml:space="preserve"> </w:t>
      </w:r>
      <w:r w:rsidR="00B81B25">
        <w:rPr>
          <w:rFonts w:ascii="Times New Roman" w:hAnsi="Times New Roman" w:cs="Times New Roman"/>
          <w:b w:val="0"/>
          <w:color w:val="auto"/>
        </w:rPr>
        <w:t xml:space="preserve">администрации Краснокамского муниципального района </w:t>
      </w:r>
      <w:r w:rsidR="00F96996">
        <w:rPr>
          <w:rFonts w:ascii="Times New Roman" w:hAnsi="Times New Roman" w:cs="Times New Roman"/>
          <w:b w:val="0"/>
          <w:color w:val="auto"/>
        </w:rPr>
        <w:t xml:space="preserve">       </w:t>
      </w:r>
      <w:r w:rsidR="00B81B25">
        <w:rPr>
          <w:rFonts w:ascii="Times New Roman" w:hAnsi="Times New Roman" w:cs="Times New Roman"/>
          <w:b w:val="0"/>
          <w:color w:val="auto"/>
        </w:rPr>
        <w:t>от</w:t>
      </w:r>
      <w:r w:rsidR="00F96996">
        <w:rPr>
          <w:rFonts w:ascii="Times New Roman" w:hAnsi="Times New Roman" w:cs="Times New Roman"/>
          <w:b w:val="0"/>
          <w:color w:val="auto"/>
        </w:rPr>
        <w:t xml:space="preserve"> 02.11.2016 </w:t>
      </w:r>
      <w:r w:rsidR="00B81B25">
        <w:rPr>
          <w:rFonts w:ascii="Times New Roman" w:hAnsi="Times New Roman" w:cs="Times New Roman"/>
          <w:b w:val="0"/>
          <w:color w:val="auto"/>
        </w:rPr>
        <w:t>№</w:t>
      </w:r>
      <w:r w:rsidR="00F96996">
        <w:rPr>
          <w:rFonts w:ascii="Times New Roman" w:hAnsi="Times New Roman" w:cs="Times New Roman"/>
          <w:b w:val="0"/>
          <w:color w:val="auto"/>
        </w:rPr>
        <w:t xml:space="preserve"> 695</w:t>
      </w:r>
    </w:p>
    <w:p w:rsidR="00B81B25" w:rsidRDefault="00B81B25" w:rsidP="00B81B2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B81B25" w:rsidRPr="00D12EEE" w:rsidRDefault="00B9063E" w:rsidP="00B9063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12EEE">
        <w:rPr>
          <w:rFonts w:ascii="Times New Roman" w:hAnsi="Times New Roman" w:cs="Times New Roman"/>
          <w:color w:val="auto"/>
        </w:rPr>
        <w:t xml:space="preserve">Перечень необходимых </w:t>
      </w:r>
      <w:r w:rsidR="00B81B25" w:rsidRPr="00D12EEE">
        <w:rPr>
          <w:rFonts w:ascii="Times New Roman" w:hAnsi="Times New Roman" w:cs="Times New Roman"/>
          <w:color w:val="auto"/>
        </w:rPr>
        <w:t xml:space="preserve">мероприятий по подготовке и проведению ярмарки </w:t>
      </w:r>
    </w:p>
    <w:p w:rsidR="00B81B25" w:rsidRPr="00D12EEE" w:rsidRDefault="00B81B25" w:rsidP="00B81B2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12EE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«Универсальная Краснокамская ярмарка» </w:t>
      </w:r>
    </w:p>
    <w:p w:rsidR="00D12EEE" w:rsidRPr="00FD21A7" w:rsidRDefault="00D12EEE" w:rsidP="00B81B25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394"/>
        <w:gridCol w:w="2126"/>
        <w:gridCol w:w="2977"/>
      </w:tblGrid>
      <w:tr w:rsidR="00B81B25" w:rsidRPr="00E03017" w:rsidTr="00D12EEE">
        <w:trPr>
          <w:trHeight w:val="732"/>
          <w:tblHeader/>
        </w:trPr>
        <w:tc>
          <w:tcPr>
            <w:tcW w:w="817" w:type="dxa"/>
          </w:tcPr>
          <w:p w:rsidR="00B81B25" w:rsidRPr="00E03017" w:rsidRDefault="00B81B25" w:rsidP="00B8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1B25" w:rsidRPr="00E03017" w:rsidRDefault="00B81B25" w:rsidP="00B8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30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301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B81B25" w:rsidRPr="00E03017" w:rsidRDefault="00B81B25" w:rsidP="00B81B2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81B25" w:rsidRPr="00E03017" w:rsidRDefault="00B81B25" w:rsidP="00B8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B81B25" w:rsidRPr="00E03017" w:rsidRDefault="00B81B25" w:rsidP="00B8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81B25" w:rsidRPr="00E03017" w:rsidTr="00B81B25">
        <w:tc>
          <w:tcPr>
            <w:tcW w:w="817" w:type="dxa"/>
          </w:tcPr>
          <w:p w:rsidR="00B81B25" w:rsidRPr="00E03017" w:rsidRDefault="00B81B25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1B25" w:rsidRPr="00E03017" w:rsidRDefault="00B81B25" w:rsidP="00B8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Общее руководство за ходом подготовки и проведения Универсальной Краснокамской ярмарки (далее – ярмарки).</w:t>
            </w:r>
          </w:p>
        </w:tc>
        <w:tc>
          <w:tcPr>
            <w:tcW w:w="2126" w:type="dxa"/>
          </w:tcPr>
          <w:p w:rsidR="00B81B25" w:rsidRPr="00E03017" w:rsidRDefault="00B81B25" w:rsidP="00B8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2977" w:type="dxa"/>
            <w:tcBorders>
              <w:bottom w:val="nil"/>
            </w:tcBorders>
          </w:tcPr>
          <w:p w:rsidR="00B81B25" w:rsidRPr="00E03017" w:rsidRDefault="00B81B25" w:rsidP="00B8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Прием заявок на участие в ярмарке.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367D" w:rsidRDefault="003D25AB" w:rsidP="0029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ноября 2016 года по 22 апреля 2017</w:t>
            </w:r>
            <w:r w:rsidR="00E5367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C32F7A" w:rsidRPr="00E03017" w:rsidRDefault="00E5367D" w:rsidP="00E5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B33F15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2F7A" w:rsidRPr="00E03017">
              <w:rPr>
                <w:rFonts w:ascii="Times New Roman" w:hAnsi="Times New Roman" w:cs="Times New Roman"/>
                <w:sz w:val="28"/>
                <w:szCs w:val="28"/>
              </w:rPr>
              <w:t>аключение договоров о предоставлении торгового места на ярмарке  с участниками, чьи заявки признаны соответствующими установленным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B3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дня с момента </w:t>
            </w:r>
            <w:r w:rsidR="00B33F1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договоров на предоставление торговых мест на ярмарке.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296128" w:rsidP="00296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C32F7A" w:rsidRPr="00E03017">
              <w:rPr>
                <w:rFonts w:ascii="Times New Roman" w:hAnsi="Times New Roman" w:cs="Times New Roman"/>
                <w:sz w:val="28"/>
                <w:szCs w:val="28"/>
              </w:rPr>
              <w:t>торговых мест для продажи товаров (выполнения работ, оказания услуг)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дней с момента заключения договора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ярмарки,  заключившие договор о предоставлении торгового места на ярмарке  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pStyle w:val="ConsPlusNormal"/>
              <w:jc w:val="both"/>
              <w:rPr>
                <w:sz w:val="28"/>
                <w:szCs w:val="28"/>
              </w:rPr>
            </w:pPr>
            <w:r w:rsidRPr="00E03017">
              <w:rPr>
                <w:sz w:val="28"/>
                <w:szCs w:val="28"/>
              </w:rPr>
              <w:t>Обеспечение содержания площадки, на которой проводится ярмарка, в надлежащем санитарном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проведения </w:t>
            </w:r>
          </w:p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pStyle w:val="ConsPlusNormal"/>
              <w:jc w:val="both"/>
              <w:rPr>
                <w:sz w:val="28"/>
                <w:szCs w:val="28"/>
              </w:rPr>
            </w:pPr>
            <w:r w:rsidRPr="00E03017">
              <w:rPr>
                <w:sz w:val="28"/>
                <w:szCs w:val="28"/>
              </w:rPr>
              <w:t xml:space="preserve">Организация автостоянки для парковки автотранспорта и регулирования движения автомашин на территории ярмарки и прилегающей к ней </w:t>
            </w:r>
            <w:r w:rsidRPr="00E03017">
              <w:rPr>
                <w:sz w:val="28"/>
                <w:szCs w:val="28"/>
              </w:rPr>
              <w:lastRenderedPageBreak/>
              <w:t>территории.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проведения </w:t>
            </w:r>
          </w:p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охраны общественного порядка в месте проведения ярмарки.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проведения </w:t>
            </w:r>
          </w:p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pStyle w:val="ConsPlusNormal"/>
              <w:jc w:val="both"/>
              <w:rPr>
                <w:sz w:val="28"/>
                <w:szCs w:val="28"/>
              </w:rPr>
            </w:pPr>
            <w:r w:rsidRPr="00E03017">
              <w:rPr>
                <w:sz w:val="28"/>
                <w:szCs w:val="28"/>
              </w:rPr>
              <w:t>Оформление вывески о проведении ярмарки с указанием организатора ярмарки, адреса и режима работы ярмарки.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476FC6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3.12</w:t>
            </w:r>
            <w:r w:rsidR="00C32F7A" w:rsidRPr="00E0301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E03017">
              <w:rPr>
                <w:sz w:val="28"/>
                <w:szCs w:val="28"/>
              </w:rPr>
              <w:t xml:space="preserve">Установка в месте проведения ярмарки стенда, содержащего информацию об организаторе ярмарки с указанием его наименования, места нахождения, режима работы ярмарки, о </w:t>
            </w:r>
            <w:hyperlink r:id="rId11" w:history="1">
              <w:r w:rsidRPr="00E03017">
                <w:rPr>
                  <w:sz w:val="28"/>
                  <w:szCs w:val="28"/>
                </w:rPr>
                <w:t>правилах</w:t>
              </w:r>
            </w:hyperlink>
            <w:r w:rsidRPr="00E03017">
              <w:rPr>
                <w:sz w:val="28"/>
                <w:szCs w:val="28"/>
              </w:rPr>
              <w:t xml:space="preserve"> продажи отдельных видов товаров (выполнения работ, оказания услуг), адресах и телефонах органов, осуществляющих контроль и надзор, а также план эвакуации людей и материальных ценностей в случае возникновения чрезвычайных ситуаций.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476FC6" w:rsidP="0047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3.12</w:t>
            </w:r>
            <w:r w:rsidR="00C32F7A" w:rsidRPr="00E0301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pStyle w:val="ConsPlusNorma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03017">
              <w:rPr>
                <w:rFonts w:eastAsia="Calibri"/>
                <w:sz w:val="28"/>
                <w:szCs w:val="28"/>
              </w:rPr>
              <w:t>Обеспечение ярмарки книгой отзывов и предложений, журналом учета мероприятий по контролю, аптечкой первой помощи.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проведения </w:t>
            </w:r>
          </w:p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Краснокамского муниципального района в средствах массовой информации, на официальном сайте о проведении ярмарки.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476FC6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3.12</w:t>
            </w:r>
            <w:r w:rsidR="00C32F7A" w:rsidRPr="00E0301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Отдел  развития предпринимательства, торговли и туризма</w:t>
            </w:r>
          </w:p>
        </w:tc>
      </w:tr>
      <w:tr w:rsidR="00C32F7A" w:rsidRPr="00E03017" w:rsidTr="00B81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F7A" w:rsidRPr="00E03017" w:rsidRDefault="00C32F7A" w:rsidP="00B81B25">
            <w:pPr>
              <w:tabs>
                <w:tab w:val="left" w:pos="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F7A" w:rsidRPr="00E03017" w:rsidRDefault="00C32F7A" w:rsidP="00B81B25">
            <w:pPr>
              <w:tabs>
                <w:tab w:val="left" w:pos="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296128" w:rsidP="00296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C32F7A" w:rsidRPr="00E03017">
              <w:rPr>
                <w:rFonts w:ascii="Times New Roman" w:hAnsi="Times New Roman" w:cs="Times New Roman"/>
                <w:sz w:val="28"/>
                <w:szCs w:val="28"/>
              </w:rPr>
              <w:t>торговых мест для продажи товаров (выполнения работ, оказания услуг)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>в течение 3 дней после срока действия договора на предоставление торгового места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7A" w:rsidRPr="00E03017" w:rsidRDefault="00C32F7A" w:rsidP="0066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ярмарки,  заключившие договор о предоставлении торгового места на ярмарке  </w:t>
            </w:r>
          </w:p>
        </w:tc>
      </w:tr>
    </w:tbl>
    <w:p w:rsidR="00B81B25" w:rsidRDefault="00B81B25" w:rsidP="00B81B25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  <w:sectPr w:rsidR="00B81B25" w:rsidSect="00B81B25">
          <w:headerReference w:type="even" r:id="rId12"/>
          <w:pgSz w:w="11907" w:h="16840"/>
          <w:pgMar w:top="567" w:right="567" w:bottom="1134" w:left="1134" w:header="720" w:footer="720" w:gutter="0"/>
          <w:cols w:space="720"/>
          <w:titlePg/>
          <w:docGrid w:linePitch="299"/>
        </w:sectPr>
      </w:pPr>
    </w:p>
    <w:p w:rsidR="0044124B" w:rsidRDefault="00D12EEE" w:rsidP="0044124B">
      <w:pPr>
        <w:pStyle w:val="1"/>
        <w:tabs>
          <w:tab w:val="left" w:pos="0"/>
          <w:tab w:val="left" w:pos="709"/>
          <w:tab w:val="left" w:pos="1985"/>
          <w:tab w:val="left" w:pos="2552"/>
        </w:tabs>
        <w:spacing w:before="0" w:line="240" w:lineRule="auto"/>
        <w:ind w:left="6804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постановлением</w:t>
      </w:r>
      <w:r w:rsidR="0044124B">
        <w:rPr>
          <w:rFonts w:ascii="Times New Roman" w:hAnsi="Times New Roman" w:cs="Times New Roman"/>
          <w:b w:val="0"/>
          <w:color w:val="auto"/>
        </w:rPr>
        <w:t xml:space="preserve"> администрации Краснок</w:t>
      </w:r>
      <w:r w:rsidR="00F96996">
        <w:rPr>
          <w:rFonts w:ascii="Times New Roman" w:hAnsi="Times New Roman" w:cs="Times New Roman"/>
          <w:b w:val="0"/>
          <w:color w:val="auto"/>
        </w:rPr>
        <w:t>амского муниципального района от 02.11.2016 № 695</w:t>
      </w:r>
    </w:p>
    <w:p w:rsidR="00CB16BA" w:rsidRDefault="00CB16BA" w:rsidP="0044124B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3"/>
          <w:szCs w:val="23"/>
        </w:rPr>
      </w:pPr>
    </w:p>
    <w:p w:rsidR="00A011D8" w:rsidRDefault="00A011D8" w:rsidP="00A011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1278" w:rsidRDefault="004E1278" w:rsidP="00A011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6128" w:rsidRDefault="00296128" w:rsidP="004E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4E1278" w:rsidRPr="004E1278" w:rsidRDefault="00296128" w:rsidP="004E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1278" w:rsidRPr="004E12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205E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D12EEE">
        <w:rPr>
          <w:rFonts w:ascii="Times New Roman" w:hAnsi="Times New Roman" w:cs="Times New Roman"/>
          <w:b/>
          <w:sz w:val="28"/>
          <w:szCs w:val="28"/>
        </w:rPr>
        <w:t>ярмарки «Универсальная</w:t>
      </w:r>
      <w:r w:rsidR="00820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EEE">
        <w:rPr>
          <w:rFonts w:ascii="Times New Roman" w:hAnsi="Times New Roman" w:cs="Times New Roman"/>
          <w:b/>
          <w:sz w:val="28"/>
          <w:szCs w:val="28"/>
        </w:rPr>
        <w:t>Краснокамская ярмарка»</w:t>
      </w:r>
      <w:r w:rsidR="004E1278" w:rsidRPr="004E1278">
        <w:rPr>
          <w:rFonts w:ascii="Times New Roman" w:hAnsi="Times New Roman" w:cs="Times New Roman"/>
          <w:b/>
          <w:sz w:val="28"/>
          <w:szCs w:val="28"/>
        </w:rPr>
        <w:t xml:space="preserve"> и предоставления на ней торговых мест для продажи товаров</w:t>
      </w:r>
    </w:p>
    <w:p w:rsidR="00D958A9" w:rsidRPr="0055634C" w:rsidRDefault="00D958A9" w:rsidP="0055634C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4E1278" w:rsidRPr="00D95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5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4E1278" w:rsidRDefault="00296128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1.1 Настоящий План мероприятий</w:t>
      </w:r>
      <w:r w:rsidR="004E1278" w:rsidRPr="00924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E1278" w:rsidRPr="00924B8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8205ED" w:rsidRPr="00924B8B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Универсальной </w:t>
      </w:r>
      <w:r w:rsidR="004E1278" w:rsidRPr="00924B8B">
        <w:rPr>
          <w:rFonts w:ascii="Times New Roman" w:eastAsia="Times New Roman" w:hAnsi="Times New Roman"/>
          <w:sz w:val="28"/>
          <w:szCs w:val="28"/>
          <w:lang w:eastAsia="ru-RU"/>
        </w:rPr>
        <w:t>Краснокамской ярмарки и предоставления на ней торговых мест для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одажи товаров (далее – План</w:t>
      </w:r>
      <w:r w:rsidR="004D5F2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4E1278" w:rsidRPr="00924B8B">
        <w:rPr>
          <w:rFonts w:ascii="Times New Roman" w:eastAsia="Times New Roman" w:hAnsi="Times New Roman"/>
          <w:sz w:val="28"/>
          <w:szCs w:val="28"/>
          <w:lang w:eastAsia="ru-RU"/>
        </w:rPr>
        <w:t xml:space="preserve">)  определяет цели проведения </w:t>
      </w:r>
      <w:r w:rsidR="008205ED" w:rsidRPr="00924B8B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Универсальной </w:t>
      </w:r>
      <w:r w:rsidR="004E1278" w:rsidRPr="00924B8B">
        <w:rPr>
          <w:rFonts w:ascii="Times New Roman" w:eastAsia="Times New Roman" w:hAnsi="Times New Roman"/>
          <w:sz w:val="28"/>
          <w:szCs w:val="28"/>
          <w:lang w:eastAsia="ru-RU"/>
        </w:rPr>
        <w:t>Краснокамской ярмарки</w:t>
      </w:r>
      <w:r w:rsidR="009B55D4" w:rsidRPr="00924B8B">
        <w:rPr>
          <w:rFonts w:ascii="Times New Roman" w:eastAsia="Times New Roman" w:hAnsi="Times New Roman"/>
          <w:sz w:val="28"/>
          <w:szCs w:val="28"/>
          <w:lang w:eastAsia="ru-RU"/>
        </w:rPr>
        <w:t>, порядок</w:t>
      </w:r>
      <w:r w:rsidR="004E1278" w:rsidRPr="00924B8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="008351C5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ярмарки</w:t>
      </w:r>
      <w:r w:rsidR="008205ED" w:rsidRPr="00924B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1C5">
        <w:rPr>
          <w:rFonts w:ascii="Times New Roman" w:eastAsia="Times New Roman" w:hAnsi="Times New Roman"/>
          <w:sz w:val="28"/>
          <w:szCs w:val="28"/>
          <w:lang w:eastAsia="ru-RU"/>
        </w:rPr>
        <w:t xml:space="preserve">  порядок</w:t>
      </w:r>
      <w:r w:rsidR="004E1278" w:rsidRPr="00924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условия </w:t>
      </w:r>
      <w:r w:rsidR="004E1278" w:rsidRPr="00924B8B">
        <w:rPr>
          <w:rFonts w:ascii="Times New Roman" w:eastAsia="Times New Roman" w:hAnsi="Times New Roman"/>
          <w:sz w:val="28"/>
          <w:szCs w:val="28"/>
          <w:lang w:eastAsia="ru-RU"/>
        </w:rPr>
        <w:t>предост</w:t>
      </w:r>
      <w:r w:rsidR="008205ED" w:rsidRPr="00924B8B">
        <w:rPr>
          <w:rFonts w:ascii="Times New Roman" w:eastAsia="Times New Roman" w:hAnsi="Times New Roman"/>
          <w:sz w:val="28"/>
          <w:szCs w:val="28"/>
          <w:lang w:eastAsia="ru-RU"/>
        </w:rPr>
        <w:t>авле</w:t>
      </w:r>
      <w:r w:rsidR="008351C5">
        <w:rPr>
          <w:rFonts w:ascii="Times New Roman" w:eastAsia="Times New Roman" w:hAnsi="Times New Roman"/>
          <w:sz w:val="28"/>
          <w:szCs w:val="28"/>
          <w:lang w:eastAsia="ru-RU"/>
        </w:rPr>
        <w:t>ния торговых мест на</w:t>
      </w:r>
      <w:r w:rsidR="008205ED" w:rsidRPr="00924B8B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ярмарки</w:t>
      </w:r>
      <w:r w:rsidR="008351C5">
        <w:rPr>
          <w:rFonts w:ascii="Times New Roman" w:eastAsia="Times New Roman" w:hAnsi="Times New Roman"/>
          <w:sz w:val="28"/>
          <w:szCs w:val="28"/>
          <w:lang w:eastAsia="ru-RU"/>
        </w:rPr>
        <w:t>, порядок организации</w:t>
      </w:r>
      <w:r w:rsid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продажи товаров,</w:t>
      </w:r>
      <w:r w:rsidR="008205ED" w:rsidRPr="00924B8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работ</w:t>
      </w:r>
      <w:r w:rsid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оказания услуг</w:t>
      </w:r>
      <w:r w:rsidR="008351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ярмарке</w:t>
      </w:r>
      <w:r w:rsidR="00B33F15">
        <w:rPr>
          <w:rFonts w:ascii="Times New Roman" w:eastAsia="Times New Roman" w:hAnsi="Times New Roman"/>
          <w:sz w:val="28"/>
          <w:szCs w:val="28"/>
          <w:lang w:eastAsia="ru-RU"/>
        </w:rPr>
        <w:t>, схему размещения торговых мест, формы заявок на участие в ярмарке, форму</w:t>
      </w:r>
      <w:proofErr w:type="gramEnd"/>
      <w:r w:rsidR="00B33F15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о предоставление мест для продажи товаров (выполнения работ, оказания услуг), форму реестра договоров на предоставление торговых мест, тарифы на оплату торговых мест и рекомендуемый перечень ассортимента и номенклатуры товаров (работ, услуг), подлежащих реализации на ярмарке. </w:t>
      </w:r>
    </w:p>
    <w:p w:rsidR="004E1278" w:rsidRPr="009B55D4" w:rsidRDefault="00B6344F" w:rsidP="008351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5D4">
        <w:rPr>
          <w:rFonts w:ascii="Times New Roman" w:eastAsia="Times New Roman" w:hAnsi="Times New Roman"/>
          <w:bCs/>
          <w:sz w:val="28"/>
          <w:szCs w:val="28"/>
          <w:lang w:eastAsia="ru-RU"/>
        </w:rPr>
        <w:t>1.2</w:t>
      </w:r>
      <w:r w:rsidR="004E1278" w:rsidRPr="009B55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E1278" w:rsidRPr="009B55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    </w:t>
      </w:r>
      <w:r w:rsidR="004E1278" w:rsidRPr="009B55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настоящего </w:t>
      </w:r>
      <w:r w:rsidR="0094148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 w:rsidR="004E1278" w:rsidRPr="009B55D4">
        <w:rPr>
          <w:rFonts w:ascii="Times New Roman" w:eastAsia="Times New Roman" w:hAnsi="Times New Roman"/>
          <w:sz w:val="28"/>
          <w:szCs w:val="28"/>
          <w:lang w:eastAsia="ru-RU"/>
        </w:rPr>
        <w:t>используются следующие</w:t>
      </w:r>
      <w:r w:rsidR="008351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278" w:rsidRPr="009B55D4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понятия:</w:t>
      </w:r>
    </w:p>
    <w:p w:rsidR="004E1278" w:rsidRPr="009B55D4" w:rsidRDefault="004E1278" w:rsidP="00D958A9">
      <w:pPr>
        <w:pStyle w:val="ConsPlusNormal"/>
        <w:ind w:firstLine="540"/>
        <w:jc w:val="both"/>
        <w:rPr>
          <w:sz w:val="28"/>
          <w:szCs w:val="28"/>
        </w:rPr>
      </w:pPr>
      <w:r w:rsidRPr="009B55D4">
        <w:rPr>
          <w:sz w:val="28"/>
          <w:szCs w:val="28"/>
        </w:rPr>
        <w:t>ярмарка - самостоятельное рыночное мероприятие, доступное для всех производителей, продавцов и покупателей, организуемое в установленном месте на определенный срок и ориентированное на продажу товаров (выполнение работ, оказание услуг) утвержденного для проводимой ярмарки ассортимента (вида);</w:t>
      </w:r>
    </w:p>
    <w:p w:rsidR="004E1278" w:rsidRPr="009B55D4" w:rsidRDefault="00B6344F" w:rsidP="00D958A9">
      <w:pPr>
        <w:pStyle w:val="ConsPlusNormal"/>
        <w:ind w:firstLine="540"/>
        <w:jc w:val="both"/>
        <w:rPr>
          <w:sz w:val="28"/>
          <w:szCs w:val="28"/>
        </w:rPr>
      </w:pPr>
      <w:bookmarkStart w:id="0" w:name="Par16"/>
      <w:bookmarkEnd w:id="0"/>
      <w:r w:rsidRPr="009B55D4">
        <w:rPr>
          <w:sz w:val="28"/>
          <w:szCs w:val="28"/>
        </w:rPr>
        <w:t xml:space="preserve">торговое </w:t>
      </w:r>
      <w:r w:rsidR="004E1278" w:rsidRPr="009B55D4">
        <w:rPr>
          <w:sz w:val="28"/>
          <w:szCs w:val="28"/>
        </w:rPr>
        <w:t>место - место на ярмарке (в том числе специальные легко возводимые сборно-разборные конструкции, мобильные объекты торгового обслуживания), специально оборудованное и отведенное продавцу для осуществления деятельности по продаже товаров (выполнения работ, оказания услуг);</w:t>
      </w:r>
    </w:p>
    <w:p w:rsidR="00B6344F" w:rsidRPr="009B55D4" w:rsidRDefault="00B6344F" w:rsidP="00D958A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B55D4">
        <w:rPr>
          <w:sz w:val="28"/>
          <w:szCs w:val="28"/>
        </w:rPr>
        <w:t xml:space="preserve">участник ярмарки </w:t>
      </w:r>
      <w:r w:rsidR="004E1278" w:rsidRPr="009B55D4">
        <w:rPr>
          <w:sz w:val="28"/>
          <w:szCs w:val="28"/>
        </w:rPr>
        <w:t>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гражданин, ведущий крестьянское (фермерское) хозяйство, личное подсобное хозяйство или занимающийся садоводством, огороднич</w:t>
      </w:r>
      <w:r w:rsidRPr="009B55D4">
        <w:rPr>
          <w:sz w:val="28"/>
          <w:szCs w:val="28"/>
        </w:rPr>
        <w:t>еством, животноводством, которым</w:t>
      </w:r>
      <w:r w:rsidR="004E1278" w:rsidRPr="009B55D4">
        <w:rPr>
          <w:sz w:val="28"/>
          <w:szCs w:val="28"/>
        </w:rPr>
        <w:t xml:space="preserve"> в соответствии с </w:t>
      </w:r>
      <w:r w:rsidRPr="009B55D4">
        <w:rPr>
          <w:sz w:val="28"/>
          <w:szCs w:val="28"/>
        </w:rPr>
        <w:t>настоящим П</w:t>
      </w:r>
      <w:r w:rsidR="00941489">
        <w:rPr>
          <w:sz w:val="28"/>
          <w:szCs w:val="28"/>
        </w:rPr>
        <w:t>ланом мероприятий</w:t>
      </w:r>
      <w:r w:rsidR="004E1278" w:rsidRPr="009B55D4">
        <w:rPr>
          <w:sz w:val="28"/>
          <w:szCs w:val="28"/>
        </w:rPr>
        <w:t xml:space="preserve"> предоставлено место для продажи товаров (выполнения работ, оказания услуг) на ярмарке;</w:t>
      </w:r>
      <w:proofErr w:type="gramEnd"/>
    </w:p>
    <w:p w:rsidR="00B6344F" w:rsidRPr="009B55D4" w:rsidRDefault="004E1278" w:rsidP="00D958A9">
      <w:pPr>
        <w:pStyle w:val="ConsPlusNormal"/>
        <w:ind w:firstLine="540"/>
        <w:jc w:val="both"/>
        <w:rPr>
          <w:sz w:val="28"/>
          <w:szCs w:val="28"/>
        </w:rPr>
      </w:pPr>
      <w:r w:rsidRPr="009B55D4">
        <w:rPr>
          <w:sz w:val="28"/>
          <w:szCs w:val="28"/>
        </w:rPr>
        <w:t>режим работы ярмарки – час</w:t>
      </w:r>
      <w:r w:rsidR="00B6344F" w:rsidRPr="009B55D4">
        <w:rPr>
          <w:sz w:val="28"/>
          <w:szCs w:val="28"/>
        </w:rPr>
        <w:t>ы работы ярмарки, определенные о</w:t>
      </w:r>
      <w:r w:rsidRPr="009B55D4">
        <w:rPr>
          <w:sz w:val="28"/>
          <w:szCs w:val="28"/>
        </w:rPr>
        <w:t>рганизатором ярмарки;</w:t>
      </w:r>
    </w:p>
    <w:p w:rsidR="004E1278" w:rsidRPr="009B55D4" w:rsidRDefault="004E1278" w:rsidP="00D958A9">
      <w:pPr>
        <w:pStyle w:val="ConsPlusNormal"/>
        <w:ind w:firstLine="540"/>
        <w:jc w:val="both"/>
        <w:rPr>
          <w:sz w:val="28"/>
          <w:szCs w:val="28"/>
        </w:rPr>
      </w:pPr>
      <w:r w:rsidRPr="009B55D4">
        <w:rPr>
          <w:rFonts w:eastAsia="Times New Roman"/>
          <w:bCs/>
          <w:sz w:val="28"/>
          <w:szCs w:val="28"/>
          <w:lang w:eastAsia="ru-RU"/>
        </w:rPr>
        <w:lastRenderedPageBreak/>
        <w:t>класс товаров</w:t>
      </w:r>
      <w:r w:rsidRPr="009B55D4">
        <w:rPr>
          <w:rFonts w:eastAsia="Times New Roman"/>
          <w:sz w:val="28"/>
          <w:szCs w:val="28"/>
          <w:lang w:eastAsia="ru-RU"/>
        </w:rPr>
        <w:t xml:space="preserve"> – совокупность товаров, имеющих аналогичное функциональное назначение.</w:t>
      </w:r>
    </w:p>
    <w:p w:rsidR="00B6344F" w:rsidRPr="009B55D4" w:rsidRDefault="00B6344F" w:rsidP="00D958A9">
      <w:pPr>
        <w:pStyle w:val="ConsPlusNormal"/>
        <w:ind w:firstLine="540"/>
        <w:jc w:val="both"/>
        <w:rPr>
          <w:sz w:val="28"/>
          <w:szCs w:val="28"/>
        </w:rPr>
      </w:pPr>
      <w:r w:rsidRPr="009B55D4">
        <w:rPr>
          <w:rFonts w:eastAsia="Times New Roman"/>
          <w:sz w:val="28"/>
          <w:szCs w:val="28"/>
          <w:lang w:eastAsia="ru-RU"/>
        </w:rPr>
        <w:t xml:space="preserve">1.3. </w:t>
      </w:r>
      <w:r w:rsidRPr="009B55D4">
        <w:rPr>
          <w:sz w:val="28"/>
          <w:szCs w:val="28"/>
        </w:rPr>
        <w:t>Основными целями проведения ярмарки являются:</w:t>
      </w:r>
    </w:p>
    <w:p w:rsidR="00B6344F" w:rsidRPr="009B55D4" w:rsidRDefault="00B6344F" w:rsidP="00D958A9">
      <w:pPr>
        <w:pStyle w:val="ConsPlusNormal"/>
        <w:ind w:firstLine="540"/>
        <w:jc w:val="both"/>
        <w:rPr>
          <w:sz w:val="28"/>
          <w:szCs w:val="28"/>
        </w:rPr>
      </w:pPr>
      <w:r w:rsidRPr="009B55D4">
        <w:rPr>
          <w:sz w:val="28"/>
          <w:szCs w:val="28"/>
        </w:rPr>
        <w:t>-  создание благоприятных условий для наиболее полного удовлетворения потребностей населения Краснокамского муниципального района в товарах (работах, услугах);</w:t>
      </w:r>
    </w:p>
    <w:p w:rsidR="00B6344F" w:rsidRPr="009B55D4" w:rsidRDefault="00B6344F" w:rsidP="00D958A9">
      <w:pPr>
        <w:pStyle w:val="ConsPlusNormal"/>
        <w:ind w:firstLine="540"/>
        <w:jc w:val="both"/>
        <w:rPr>
          <w:sz w:val="28"/>
          <w:szCs w:val="28"/>
        </w:rPr>
      </w:pPr>
      <w:r w:rsidRPr="009B55D4">
        <w:rPr>
          <w:sz w:val="28"/>
          <w:szCs w:val="28"/>
        </w:rPr>
        <w:t>- создание условий для продвижения товаров (работ, услуг) местных производителей и поддержка товаров (работ, услуг) местных производителей;</w:t>
      </w:r>
    </w:p>
    <w:p w:rsidR="00B6344F" w:rsidRPr="009B55D4" w:rsidRDefault="00B6344F" w:rsidP="00D958A9">
      <w:pPr>
        <w:pStyle w:val="ConsPlusNormal"/>
        <w:ind w:firstLine="540"/>
        <w:jc w:val="both"/>
        <w:rPr>
          <w:sz w:val="28"/>
          <w:szCs w:val="28"/>
        </w:rPr>
      </w:pPr>
      <w:r w:rsidRPr="009B55D4">
        <w:rPr>
          <w:sz w:val="28"/>
          <w:szCs w:val="28"/>
        </w:rPr>
        <w:t>- развитие здоровой конкурентной среды и активная поддержка малого и среднего предпринимательства (в том числе крестьянского (фермерского) хозяйства, личного подсобного хозяйства, садоводства, огородничества, животноводства);</w:t>
      </w:r>
    </w:p>
    <w:p w:rsidR="00B6344F" w:rsidRPr="009B55D4" w:rsidRDefault="00B6344F" w:rsidP="00D958A9">
      <w:pPr>
        <w:pStyle w:val="ConsPlusNormal"/>
        <w:ind w:firstLine="540"/>
        <w:jc w:val="both"/>
        <w:rPr>
          <w:sz w:val="28"/>
          <w:szCs w:val="28"/>
        </w:rPr>
      </w:pPr>
      <w:r w:rsidRPr="009B55D4">
        <w:rPr>
          <w:sz w:val="28"/>
          <w:szCs w:val="28"/>
        </w:rPr>
        <w:t>-  упорядочение размещения мелкорозничной торговли и сокращение стихийной деятельности по продаже товаров (выполнению работ, оказанию услуг).</w:t>
      </w:r>
    </w:p>
    <w:p w:rsidR="00A74E46" w:rsidRDefault="00B6344F" w:rsidP="0055634C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12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ОРГАНИЗАЦИИ ЯРМАРКИ</w:t>
      </w:r>
    </w:p>
    <w:p w:rsidR="008205ED" w:rsidRPr="00A74E46" w:rsidRDefault="004E1278" w:rsidP="00A74E46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B55D4" w:rsidRPr="00A74E4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205ED" w:rsidRPr="00A74E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Полное наименование ярмарки – Универсальная Краснокамская ярмарка (далее – ярмарка),</w:t>
      </w:r>
    </w:p>
    <w:p w:rsidR="009B55D4" w:rsidRPr="00A74E46" w:rsidRDefault="008205ED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>Ярмарка организуется</w:t>
      </w:r>
      <w:r w:rsidR="00146E44"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67D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Краснокамского муниципального района в лице отдела</w:t>
      </w:r>
      <w:r w:rsidR="00146E44"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предпринимательства, торговли и туризма </w:t>
      </w:r>
      <w:r w:rsidR="009B55D4" w:rsidRPr="00A74E4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Краснокамского муниципального района (далее – о</w:t>
      </w:r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>рганизатор ярмарки).</w:t>
      </w:r>
    </w:p>
    <w:p w:rsidR="009B55D4" w:rsidRPr="00A74E46" w:rsidRDefault="008205ED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bCs/>
          <w:sz w:val="28"/>
          <w:szCs w:val="28"/>
          <w:lang w:eastAsia="ru-RU"/>
        </w:rPr>
        <w:t>2.3</w:t>
      </w:r>
      <w:r w:rsidR="009B55D4" w:rsidRPr="00A74E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>Ярмарка организуется на земельных участках, в зданиях, строениях,</w:t>
      </w:r>
      <w:r w:rsidR="009B55D4"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оружениях, в отношении которых о</w:t>
      </w:r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>рганизатор ярмарки на законном основании обладает правом пользования на период проведения ярмарки.</w:t>
      </w:r>
    </w:p>
    <w:p w:rsidR="009B55D4" w:rsidRPr="00A74E46" w:rsidRDefault="009B55D4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205ED" w:rsidRPr="00A74E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A74E46">
        <w:rPr>
          <w:rFonts w:ascii="Times New Roman" w:hAnsi="Times New Roman" w:cs="Times New Roman"/>
          <w:sz w:val="28"/>
          <w:szCs w:val="28"/>
        </w:rPr>
        <w:t>Вид  ярмарки: по срокам  проведения – сезонная; по видам реализуемой продукции – универсальная.</w:t>
      </w:r>
    </w:p>
    <w:p w:rsidR="009B55D4" w:rsidRPr="00A74E46" w:rsidRDefault="009B55D4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995152" w:rsidRPr="00A74E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E46">
        <w:rPr>
          <w:rFonts w:ascii="Times New Roman" w:hAnsi="Times New Roman" w:cs="Times New Roman"/>
          <w:sz w:val="28"/>
          <w:szCs w:val="28"/>
        </w:rPr>
        <w:t>Срок (периодично</w:t>
      </w:r>
      <w:r w:rsidR="00476FC6">
        <w:rPr>
          <w:rFonts w:ascii="Times New Roman" w:hAnsi="Times New Roman" w:cs="Times New Roman"/>
          <w:sz w:val="28"/>
          <w:szCs w:val="28"/>
        </w:rPr>
        <w:t>сть) деятельности ярмарки: 3 декабря</w:t>
      </w:r>
      <w:r w:rsidR="003D25AB">
        <w:rPr>
          <w:rFonts w:ascii="Times New Roman" w:hAnsi="Times New Roman" w:cs="Times New Roman"/>
          <w:sz w:val="28"/>
          <w:szCs w:val="28"/>
        </w:rPr>
        <w:t xml:space="preserve"> 2016 года –       1 мая 2017</w:t>
      </w:r>
      <w:r w:rsidRPr="00A74E4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E0CB7" w:rsidRPr="00A74E46" w:rsidRDefault="008205ED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2.6. Организатор ярмарки</w:t>
      </w:r>
      <w:r w:rsidR="006E0CB7" w:rsidRPr="00A74E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0CB7" w:rsidRPr="00A74E46" w:rsidRDefault="006E0CB7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05ED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205ED" w:rsidRPr="00727C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1278" w:rsidRPr="00727C6A">
        <w:rPr>
          <w:rFonts w:ascii="Times New Roman" w:eastAsia="Times New Roman" w:hAnsi="Times New Roman"/>
          <w:sz w:val="28"/>
          <w:szCs w:val="28"/>
          <w:lang w:eastAsia="ru-RU"/>
        </w:rPr>
        <w:t>азрабатывает и утверждает</w:t>
      </w:r>
      <w:proofErr w:type="gramEnd"/>
      <w:r w:rsidR="004E1278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мероприятий по организации ярмарки и продажи товаров (выполнени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я работ, оказания услуг) на ней, порядок организации ярмарки, п</w:t>
      </w:r>
      <w:r w:rsidR="004E1278" w:rsidRPr="00727C6A">
        <w:rPr>
          <w:rFonts w:ascii="Times New Roman" w:eastAsia="Times New Roman" w:hAnsi="Times New Roman"/>
          <w:sz w:val="28"/>
          <w:szCs w:val="28"/>
          <w:lang w:eastAsia="ru-RU"/>
        </w:rPr>
        <w:t>орядок предоста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вления торговых мест на ярмарке, режим работы ярмарки, схему размещения торговых мест</w:t>
      </w:r>
      <w:r w:rsidR="00B33F15">
        <w:rPr>
          <w:rFonts w:ascii="Times New Roman" w:eastAsia="Times New Roman" w:hAnsi="Times New Roman"/>
          <w:sz w:val="28"/>
          <w:szCs w:val="28"/>
          <w:lang w:eastAsia="ru-RU"/>
        </w:rPr>
        <w:t>, перечень ассортимента и номенклатуры товаров (работ, услуг), подлежащих реализации на ярмарке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0CB7" w:rsidRPr="00A74E46" w:rsidRDefault="006E0CB7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>пределяет с учетом необходимости компенсации затрат на организацию ярмарки и продажу товаров (выполнению работ, оказанию услуг) на ней размер платы за предоста</w:t>
      </w: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вление торговых мест на ярмарке;</w:t>
      </w:r>
    </w:p>
    <w:p w:rsidR="00DB2A6B" w:rsidRPr="00A74E46" w:rsidRDefault="006E0CB7" w:rsidP="00DB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рассматривает заявки и заключает</w:t>
      </w:r>
      <w:proofErr w:type="gramEnd"/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на предоставление торговых мест на ярмарке;</w:t>
      </w:r>
    </w:p>
    <w:p w:rsidR="00DB2A6B" w:rsidRPr="00A74E46" w:rsidRDefault="00DB2A6B" w:rsidP="00DB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- ведет учетно-отчетную документацию по деятельности ярмарки;</w:t>
      </w:r>
    </w:p>
    <w:p w:rsidR="00DB2A6B" w:rsidRPr="00A74E46" w:rsidRDefault="00DB2A6B" w:rsidP="00DB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оперативный </w:t>
      </w:r>
      <w:proofErr w:type="gramStart"/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торговой деятельностью на ярмарке;</w:t>
      </w:r>
    </w:p>
    <w:p w:rsidR="006E0CB7" w:rsidRPr="00727C6A" w:rsidRDefault="00D958A9" w:rsidP="00DB2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организует обособленную стоянку</w:t>
      </w:r>
      <w:r w:rsidR="006E0CB7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автотранспортных средств участников и посетителей ярмарки;</w:t>
      </w:r>
    </w:p>
    <w:p w:rsidR="006E0CB7" w:rsidRPr="00727C6A" w:rsidRDefault="006E0CB7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958A9" w:rsidRPr="00727C6A">
        <w:rPr>
          <w:rFonts w:ascii="Times New Roman" w:eastAsia="Times New Roman" w:hAnsi="Times New Roman"/>
          <w:sz w:val="28"/>
          <w:szCs w:val="28"/>
          <w:lang w:eastAsia="ru-RU"/>
        </w:rPr>
        <w:t>устанавливает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доступном месте </w:t>
      </w:r>
      <w:r w:rsidR="004D5F2D" w:rsidRPr="00727C6A">
        <w:rPr>
          <w:rFonts w:ascii="Times New Roman" w:eastAsia="Times New Roman" w:hAnsi="Times New Roman"/>
          <w:sz w:val="28"/>
          <w:szCs w:val="28"/>
          <w:lang w:eastAsia="ru-RU"/>
        </w:rPr>
        <w:t>информационный</w:t>
      </w:r>
      <w:r w:rsidR="00D958A9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F2D" w:rsidRPr="00727C6A">
        <w:rPr>
          <w:rFonts w:ascii="Times New Roman" w:eastAsia="Times New Roman" w:hAnsi="Times New Roman"/>
          <w:sz w:val="28"/>
          <w:szCs w:val="28"/>
          <w:lang w:eastAsia="ru-RU"/>
        </w:rPr>
        <w:t>стенд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, содержащего информацию о</w:t>
      </w:r>
      <w:r w:rsidR="004D5F2D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б организаторе ярмарке с указанием его наименования и места нахождения, режима работы ярмарки, о правилах продажи отдельных видов товаров (выполнения работ, оказания услуг), адресах и телефонах органов, осуществляющих контроль и надзор, 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F2D" w:rsidRPr="00727C6A">
        <w:rPr>
          <w:rFonts w:ascii="Times New Roman" w:eastAsia="Times New Roman" w:hAnsi="Times New Roman"/>
          <w:sz w:val="28"/>
          <w:szCs w:val="28"/>
          <w:lang w:eastAsia="ru-RU"/>
        </w:rPr>
        <w:t>а также план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эвакуации людей и материальных ценностей;</w:t>
      </w:r>
    </w:p>
    <w:p w:rsidR="006E0CB7" w:rsidRPr="00727C6A" w:rsidRDefault="006E0CB7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958A9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выполнение требовани</w:t>
      </w:r>
      <w:r w:rsidR="00727C6A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й законодательства Российской Федерации  в сфере 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санитарно-эпидемиологического благополучия населения,</w:t>
      </w:r>
      <w:r w:rsidR="00727C6A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 окружающей среды, ветеринарии, защиты прав потребителей, продажи отдельных видов товаров,  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а также пожарной и общественной безопасности;</w:t>
      </w:r>
    </w:p>
    <w:p w:rsidR="00727C6A" w:rsidRPr="00727C6A" w:rsidRDefault="00B33F15" w:rsidP="00D95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ярмарку</w:t>
      </w:r>
      <w:r w:rsidR="00727C6A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книгой отзывов и предложений, журналом учета мероприятий по контролю;</w:t>
      </w:r>
    </w:p>
    <w:p w:rsidR="00617E3A" w:rsidRPr="00A74E46" w:rsidRDefault="006E0CB7" w:rsidP="00617E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958A9" w:rsidRPr="00727C6A">
        <w:rPr>
          <w:rFonts w:ascii="Times New Roman" w:eastAsia="Times New Roman" w:hAnsi="Times New Roman"/>
          <w:sz w:val="28"/>
          <w:szCs w:val="28"/>
          <w:lang w:eastAsia="ru-RU"/>
        </w:rPr>
        <w:t>размещает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средствах массовой информации </w:t>
      </w:r>
      <w:r w:rsidR="00D958A9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</w:t>
      </w:r>
      <w:r w:rsidR="00D958A9" w:rsidRPr="00727C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33F15">
        <w:rPr>
          <w:rFonts w:ascii="Times New Roman" w:eastAsia="Times New Roman" w:hAnsi="Times New Roman"/>
          <w:sz w:val="28"/>
          <w:szCs w:val="28"/>
          <w:lang w:eastAsia="ru-RU"/>
        </w:rPr>
        <w:t xml:space="preserve">айте администрации Краснокамского </w:t>
      </w:r>
      <w:r w:rsidR="00D958A9" w:rsidRPr="00727C6A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B33F15"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</w:t>
      </w:r>
      <w:r w:rsidR="00D958A9" w:rsidRPr="00727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F2D" w:rsidRPr="00727C6A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ярмарки и План мероприятий</w:t>
      </w:r>
      <w:r w:rsidR="00D958A9" w:rsidRPr="00727C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E3A" w:rsidRPr="00A74E46" w:rsidRDefault="00617E3A" w:rsidP="0061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A74E46">
        <w:rPr>
          <w:rFonts w:ascii="Times New Roman" w:hAnsi="Times New Roman" w:cs="Times New Roman"/>
          <w:sz w:val="28"/>
          <w:szCs w:val="28"/>
        </w:rPr>
        <w:t>Участник ярмарки обеспечивает:</w:t>
      </w:r>
    </w:p>
    <w:p w:rsidR="00617E3A" w:rsidRPr="00A74E46" w:rsidRDefault="00617E3A" w:rsidP="006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46">
        <w:rPr>
          <w:rFonts w:ascii="Times New Roman" w:hAnsi="Times New Roman" w:cs="Times New Roman"/>
          <w:sz w:val="28"/>
          <w:szCs w:val="28"/>
        </w:rPr>
        <w:t>- надлежащие условия для приемки, хранения, продажи товаров;</w:t>
      </w:r>
    </w:p>
    <w:p w:rsidR="00617E3A" w:rsidRPr="00A74E46" w:rsidRDefault="00617E3A" w:rsidP="006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E46">
        <w:rPr>
          <w:rFonts w:ascii="Times New Roman" w:hAnsi="Times New Roman" w:cs="Times New Roman"/>
          <w:sz w:val="28"/>
          <w:szCs w:val="28"/>
        </w:rPr>
        <w:t>- наличие у лиц, непосредственно осуществляющих продажу товаров на ярмарке, паспорта или иного документа, удостоверяющего личность, личной медицинской книжки (при реализации продовольственных товаров), документа, подтверждающего трудовые или гражданско-правовые отношения продавца с участником ярмарки, документов, подтверждающих качество и безопасность реализуемых товаров, санитарного паспорта на автотранспортное средство (при реализации пищевых продуктов с автотранспортного средства), документ (справку), подтверждающий ведение гражданином крестьянского (фермерского) хозяйства, личного</w:t>
      </w:r>
      <w:proofErr w:type="gramEnd"/>
      <w:r w:rsidRPr="00A74E46">
        <w:rPr>
          <w:rFonts w:ascii="Times New Roman" w:hAnsi="Times New Roman" w:cs="Times New Roman"/>
          <w:sz w:val="28"/>
          <w:szCs w:val="28"/>
        </w:rPr>
        <w:t xml:space="preserve"> подсобного хозяйства, занятие садоводством, огородничеством (для граждан, ведущих крестьянское (фермерское) хозяйство, личное подсобное хозяйство или занимающихся садоводством или огородничеством);</w:t>
      </w:r>
    </w:p>
    <w:p w:rsidR="00617E3A" w:rsidRPr="00A74E46" w:rsidRDefault="00617E3A" w:rsidP="006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46">
        <w:rPr>
          <w:rFonts w:ascii="Times New Roman" w:hAnsi="Times New Roman" w:cs="Times New Roman"/>
          <w:sz w:val="28"/>
          <w:szCs w:val="28"/>
        </w:rPr>
        <w:t>- оборудование торгового места (палатка, рабочий стол, подтоварник, холодильное оборудование);</w:t>
      </w:r>
    </w:p>
    <w:p w:rsidR="00617E3A" w:rsidRPr="00A74E46" w:rsidRDefault="00617E3A" w:rsidP="006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46">
        <w:rPr>
          <w:rFonts w:ascii="Times New Roman" w:hAnsi="Times New Roman" w:cs="Times New Roman"/>
          <w:sz w:val="28"/>
          <w:szCs w:val="28"/>
        </w:rPr>
        <w:t>- наличие вывески, содержащей наименование хозяйствующего субъекта, а также адрес и контактный телефон;</w:t>
      </w:r>
    </w:p>
    <w:p w:rsidR="00617E3A" w:rsidRPr="00A74E46" w:rsidRDefault="00617E3A" w:rsidP="006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46">
        <w:rPr>
          <w:rFonts w:ascii="Times New Roman" w:hAnsi="Times New Roman" w:cs="Times New Roman"/>
          <w:sz w:val="28"/>
          <w:szCs w:val="28"/>
        </w:rPr>
        <w:t>-  оформление торгового места, выкладку товаров до начала работы ярмарки;</w:t>
      </w:r>
    </w:p>
    <w:p w:rsidR="00E7421A" w:rsidRPr="00A74E46" w:rsidRDefault="00617E3A" w:rsidP="00E7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46">
        <w:rPr>
          <w:rFonts w:ascii="Times New Roman" w:hAnsi="Times New Roman" w:cs="Times New Roman"/>
          <w:sz w:val="28"/>
          <w:szCs w:val="28"/>
        </w:rPr>
        <w:t xml:space="preserve">- содержание торгового места и прилегающей к нему территории в </w:t>
      </w:r>
      <w:r w:rsidR="00E7421A" w:rsidRPr="00A74E46">
        <w:rPr>
          <w:rFonts w:ascii="Times New Roman" w:hAnsi="Times New Roman" w:cs="Times New Roman"/>
          <w:sz w:val="28"/>
          <w:szCs w:val="28"/>
        </w:rPr>
        <w:t>надлежащем санитарном состоянии, в том числе обеспечивают уборку предоставл</w:t>
      </w:r>
      <w:r w:rsidR="00C66F45">
        <w:rPr>
          <w:rFonts w:ascii="Times New Roman" w:hAnsi="Times New Roman" w:cs="Times New Roman"/>
          <w:sz w:val="28"/>
          <w:szCs w:val="28"/>
        </w:rPr>
        <w:t>енного места для продажи товаров</w:t>
      </w:r>
      <w:r w:rsidR="00E7421A" w:rsidRPr="00A74E46">
        <w:rPr>
          <w:rFonts w:ascii="Times New Roman" w:hAnsi="Times New Roman" w:cs="Times New Roman"/>
          <w:sz w:val="28"/>
          <w:szCs w:val="28"/>
        </w:rPr>
        <w:t>.</w:t>
      </w:r>
    </w:p>
    <w:p w:rsidR="00617E3A" w:rsidRPr="00A74E46" w:rsidRDefault="00617E3A" w:rsidP="00E7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46">
        <w:rPr>
          <w:rFonts w:ascii="Times New Roman" w:hAnsi="Times New Roman" w:cs="Times New Roman"/>
          <w:sz w:val="28"/>
          <w:szCs w:val="28"/>
        </w:rPr>
        <w:t xml:space="preserve">- соблюдение правил торговли, санитарно-эпидемиологических правил, а также правил пожарной безопасности. </w:t>
      </w:r>
    </w:p>
    <w:p w:rsidR="00546789" w:rsidRDefault="00617E3A" w:rsidP="00546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6789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E7421A" w:rsidRPr="005467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6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EB1" w:rsidRPr="00546789">
        <w:rPr>
          <w:rFonts w:ascii="Times New Roman" w:eastAsia="Times New Roman" w:hAnsi="Times New Roman"/>
          <w:sz w:val="28"/>
          <w:szCs w:val="28"/>
          <w:lang w:eastAsia="ru-RU"/>
        </w:rPr>
        <w:t>Торговые</w:t>
      </w:r>
      <w:r w:rsidRPr="0054678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="009B2EB1" w:rsidRPr="005467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7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 </w:t>
      </w:r>
    </w:p>
    <w:p w:rsidR="00E7421A" w:rsidRPr="00546789" w:rsidRDefault="00E7421A" w:rsidP="005467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2.9. </w:t>
      </w:r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>Место организации ярмарки оформляется вывеской с указанием типа ярмарки и ее наименования.</w:t>
      </w:r>
    </w:p>
    <w:p w:rsidR="004E1278" w:rsidRPr="00A74E46" w:rsidRDefault="00E7421A" w:rsidP="00E74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оборудует на </w:t>
      </w:r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ярмарке информационный </w:t>
      </w:r>
      <w:proofErr w:type="gramStart"/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>стенд</w:t>
      </w:r>
      <w:proofErr w:type="gramEnd"/>
      <w:r w:rsidR="004E1278"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котором размещаются:</w:t>
      </w:r>
    </w:p>
    <w:p w:rsidR="004E1278" w:rsidRPr="00A74E46" w:rsidRDefault="004E1278" w:rsidP="00E74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- ин</w:t>
      </w:r>
      <w:r w:rsidR="00E7421A" w:rsidRPr="00A74E46">
        <w:rPr>
          <w:rFonts w:ascii="Times New Roman" w:eastAsia="Times New Roman" w:hAnsi="Times New Roman"/>
          <w:sz w:val="28"/>
          <w:szCs w:val="28"/>
          <w:lang w:eastAsia="ru-RU"/>
        </w:rPr>
        <w:t>формация об организаторе ярмарки,</w:t>
      </w: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его нахождения</w:t>
      </w:r>
      <w:r w:rsidR="00E7421A" w:rsidRPr="00A74E46">
        <w:rPr>
          <w:rFonts w:ascii="Times New Roman" w:eastAsia="Times New Roman" w:hAnsi="Times New Roman"/>
          <w:sz w:val="28"/>
          <w:szCs w:val="28"/>
          <w:lang w:eastAsia="ru-RU"/>
        </w:rPr>
        <w:t>, контакты</w:t>
      </w: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421A" w:rsidRPr="00A74E46" w:rsidRDefault="00E7421A" w:rsidP="00E74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- режим работы ярмарки;</w:t>
      </w:r>
    </w:p>
    <w:p w:rsidR="00E7421A" w:rsidRPr="00A74E46" w:rsidRDefault="00E7421A" w:rsidP="00E74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- правила продажи отдельных видов товаров (выполнения работ, оказания услуг);</w:t>
      </w:r>
    </w:p>
    <w:p w:rsidR="004E1278" w:rsidRPr="00A74E46" w:rsidRDefault="004E1278" w:rsidP="00E74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- схема размещения торговых мест на ярмарке;</w:t>
      </w:r>
    </w:p>
    <w:p w:rsidR="00E7421A" w:rsidRPr="00A74E46" w:rsidRDefault="004E1278" w:rsidP="00E74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- порядок предоставления торговых мест на ярмарке;</w:t>
      </w:r>
    </w:p>
    <w:p w:rsidR="00E7421A" w:rsidRPr="00A74E46" w:rsidRDefault="004E1278" w:rsidP="00E74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- информация, предусмотренная законодательством Российской Федерации о защите прав потребителей;</w:t>
      </w:r>
    </w:p>
    <w:p w:rsidR="00E7421A" w:rsidRPr="00A74E46" w:rsidRDefault="00E7421A" w:rsidP="00E74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- план эвакуации людей и материальных ценностей в случае возникновения чрезвычайных ситуаций.</w:t>
      </w:r>
    </w:p>
    <w:p w:rsidR="00A74E46" w:rsidRDefault="00E7421A" w:rsidP="00A74E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ярмарки по первому требованию покупателей предоставляет книгу жалоб и предложений. </w:t>
      </w:r>
    </w:p>
    <w:p w:rsidR="00A74E46" w:rsidRDefault="00610140" w:rsidP="0055634C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1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ПОРЯДОК </w:t>
      </w:r>
      <w:r w:rsidR="00A74E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УСЛОВИЯ </w:t>
      </w:r>
      <w:r w:rsidRPr="00610140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ТОРГОВЫХ МЕСТ НА ЯРМАРКЕ</w:t>
      </w:r>
    </w:p>
    <w:p w:rsidR="00DC33E7" w:rsidRDefault="00610140" w:rsidP="00A74E46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74E46">
        <w:rPr>
          <w:rFonts w:ascii="Times New Roman" w:eastAsiaTheme="minorHAnsi" w:hAnsi="Times New Roman" w:cs="Times New Roman"/>
          <w:sz w:val="28"/>
          <w:szCs w:val="28"/>
        </w:rPr>
        <w:t xml:space="preserve">3.1. </w:t>
      </w:r>
      <w:r w:rsidR="00DC33E7">
        <w:rPr>
          <w:rFonts w:ascii="Times New Roman" w:eastAsiaTheme="minorHAnsi" w:hAnsi="Times New Roman" w:cs="Times New Roman"/>
          <w:sz w:val="28"/>
          <w:szCs w:val="28"/>
        </w:rPr>
        <w:t xml:space="preserve">Организатор ярмарки предоставляет торговые места </w:t>
      </w:r>
      <w:proofErr w:type="gramStart"/>
      <w:r w:rsidR="00E25BF5">
        <w:rPr>
          <w:rFonts w:ascii="Times New Roman" w:eastAsiaTheme="minorHAnsi" w:hAnsi="Times New Roman" w:cs="Times New Roman"/>
          <w:sz w:val="28"/>
          <w:szCs w:val="28"/>
        </w:rPr>
        <w:t>согласно схемы</w:t>
      </w:r>
      <w:proofErr w:type="gramEnd"/>
      <w:r w:rsidR="00E25BF5">
        <w:rPr>
          <w:rFonts w:ascii="Times New Roman" w:eastAsiaTheme="minorHAnsi" w:hAnsi="Times New Roman" w:cs="Times New Roman"/>
          <w:sz w:val="28"/>
          <w:szCs w:val="28"/>
        </w:rPr>
        <w:t xml:space="preserve"> размещения торговых мест (приложение 1 к Плану мероприятий)</w:t>
      </w:r>
    </w:p>
    <w:p w:rsidR="00E25BF5" w:rsidRDefault="00610140" w:rsidP="00A74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6">
        <w:rPr>
          <w:rFonts w:ascii="Times New Roman" w:eastAsiaTheme="minorHAnsi" w:hAnsi="Times New Roman" w:cs="Times New Roman"/>
          <w:sz w:val="28"/>
          <w:szCs w:val="28"/>
        </w:rPr>
        <w:t xml:space="preserve">Для участия в ярмарке заинтересованные лица представляют </w:t>
      </w:r>
      <w:r w:rsidR="00146E44" w:rsidRPr="00A74E46">
        <w:rPr>
          <w:rFonts w:ascii="Times New Roman" w:eastAsiaTheme="minorHAnsi" w:hAnsi="Times New Roman" w:cs="Times New Roman"/>
          <w:sz w:val="28"/>
          <w:szCs w:val="28"/>
        </w:rPr>
        <w:t xml:space="preserve">организатору </w:t>
      </w:r>
      <w:r w:rsidRPr="00A74E46">
        <w:rPr>
          <w:rFonts w:ascii="Times New Roman" w:eastAsiaTheme="minorHAnsi" w:hAnsi="Times New Roman" w:cs="Times New Roman"/>
          <w:sz w:val="28"/>
          <w:szCs w:val="28"/>
        </w:rPr>
        <w:t xml:space="preserve">письменные заявки о получении места для продажи товаров на ярмарке (далее - заявка) по форме согласно приложению № </w:t>
      </w:r>
      <w:r w:rsidR="00E25BF5">
        <w:rPr>
          <w:rFonts w:ascii="Times New Roman" w:eastAsiaTheme="minorHAnsi" w:hAnsi="Times New Roman" w:cs="Times New Roman"/>
          <w:sz w:val="28"/>
          <w:szCs w:val="28"/>
        </w:rPr>
        <w:t>2</w:t>
      </w:r>
      <w:r w:rsidR="00146E44" w:rsidRPr="00A74E46">
        <w:rPr>
          <w:rFonts w:eastAsia="Times New Roman"/>
          <w:sz w:val="28"/>
          <w:szCs w:val="28"/>
          <w:lang w:eastAsia="ru-RU"/>
        </w:rPr>
        <w:t xml:space="preserve"> </w:t>
      </w:r>
      <w:r w:rsidR="00E2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Плану мероприятий</w:t>
      </w:r>
      <w:r w:rsidR="00146E44" w:rsidRPr="00A74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140" w:rsidRPr="00A74E46" w:rsidRDefault="00E25BF5" w:rsidP="00A74E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места на ярмарке распределяются между всеми участниками ярмарки, подавшими заявки организатору. </w:t>
      </w:r>
      <w:r w:rsidR="00610140" w:rsidRPr="00A74E4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383B01" w:rsidRPr="00A74E46" w:rsidRDefault="00610140" w:rsidP="00C1640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ab/>
        <w:t>3.2. К заявке прилагаются:</w:t>
      </w:r>
    </w:p>
    <w:p w:rsidR="00383B01" w:rsidRPr="00A74E46" w:rsidRDefault="00383B01" w:rsidP="00C1640B">
      <w:pPr>
        <w:pStyle w:val="ConsPlusNormal"/>
        <w:ind w:firstLine="708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3.2.1</w:t>
      </w:r>
      <w:r w:rsidR="00995152" w:rsidRPr="00A74E46">
        <w:rPr>
          <w:sz w:val="28"/>
          <w:szCs w:val="28"/>
        </w:rPr>
        <w:t>.</w:t>
      </w:r>
      <w:r w:rsidRPr="00A74E46">
        <w:rPr>
          <w:sz w:val="28"/>
          <w:szCs w:val="28"/>
        </w:rPr>
        <w:t xml:space="preserve"> Юридические лица </w:t>
      </w:r>
    </w:p>
    <w:p w:rsidR="00610140" w:rsidRPr="00A74E46" w:rsidRDefault="00383B01" w:rsidP="00C1640B">
      <w:pPr>
        <w:pStyle w:val="ConsPlusNormal"/>
        <w:ind w:firstLine="708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- </w:t>
      </w:r>
      <w:r w:rsidR="00610140" w:rsidRPr="00A74E46">
        <w:rPr>
          <w:sz w:val="28"/>
          <w:szCs w:val="28"/>
        </w:rPr>
        <w:t>копия свидетельства о государственной регистрации юридического лица;</w:t>
      </w:r>
    </w:p>
    <w:p w:rsidR="00383B01" w:rsidRPr="00A74E46" w:rsidRDefault="00383B01" w:rsidP="00C1640B">
      <w:pPr>
        <w:pStyle w:val="ConsPlusNormal"/>
        <w:ind w:firstLine="708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- доверенность </w:t>
      </w:r>
      <w:proofErr w:type="gramStart"/>
      <w:r w:rsidRPr="00A74E46">
        <w:rPr>
          <w:sz w:val="28"/>
          <w:szCs w:val="28"/>
        </w:rPr>
        <w:t>на право заключение</w:t>
      </w:r>
      <w:proofErr w:type="gramEnd"/>
      <w:r w:rsidRPr="00A74E46">
        <w:rPr>
          <w:sz w:val="28"/>
          <w:szCs w:val="28"/>
        </w:rPr>
        <w:t xml:space="preserve"> договоров от имени организации;</w:t>
      </w:r>
    </w:p>
    <w:p w:rsidR="00383B01" w:rsidRPr="00A74E46" w:rsidRDefault="00383B01" w:rsidP="00C1640B">
      <w:pPr>
        <w:pStyle w:val="ConsPlusNormal"/>
        <w:ind w:firstLine="708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3.2.2. Индивидуальные предприниматели:</w:t>
      </w:r>
    </w:p>
    <w:p w:rsidR="00610140" w:rsidRPr="00A74E46" w:rsidRDefault="00383B01" w:rsidP="00C1640B">
      <w:pPr>
        <w:pStyle w:val="ConsPlusNormal"/>
        <w:ind w:firstLine="708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- </w:t>
      </w:r>
      <w:r w:rsidR="00610140" w:rsidRPr="00A74E46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383B01" w:rsidRPr="00A74E46" w:rsidRDefault="00383B01" w:rsidP="00C1640B">
      <w:pPr>
        <w:pStyle w:val="ConsPlusNormal"/>
        <w:ind w:firstLine="708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- копия паспорта;</w:t>
      </w:r>
    </w:p>
    <w:p w:rsidR="00383B01" w:rsidRPr="00A74E46" w:rsidRDefault="00383B01" w:rsidP="00C1640B">
      <w:pPr>
        <w:pStyle w:val="ConsPlusNormal"/>
        <w:ind w:firstLine="708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3.2.3</w:t>
      </w:r>
      <w:r w:rsidR="00995152" w:rsidRPr="00A74E46">
        <w:rPr>
          <w:sz w:val="28"/>
          <w:szCs w:val="28"/>
        </w:rPr>
        <w:t>.</w:t>
      </w:r>
      <w:r w:rsidR="00B33F15">
        <w:rPr>
          <w:sz w:val="28"/>
          <w:szCs w:val="28"/>
        </w:rPr>
        <w:t xml:space="preserve">  Граждане, ведущие</w:t>
      </w:r>
      <w:r w:rsidRPr="00A74E46">
        <w:rPr>
          <w:sz w:val="28"/>
          <w:szCs w:val="28"/>
        </w:rPr>
        <w:t xml:space="preserve"> крестьянское (фермерское) хозяйство, личное по</w:t>
      </w:r>
      <w:r w:rsidR="00B33F15">
        <w:rPr>
          <w:sz w:val="28"/>
          <w:szCs w:val="28"/>
        </w:rPr>
        <w:t>дсобное хозяйство или занимающие</w:t>
      </w:r>
      <w:r w:rsidRPr="00A74E46">
        <w:rPr>
          <w:sz w:val="28"/>
          <w:szCs w:val="28"/>
        </w:rPr>
        <w:t>ся садоводством, огородничеством, животноводством</w:t>
      </w:r>
      <w:r w:rsidR="00B33F15">
        <w:rPr>
          <w:sz w:val="28"/>
          <w:szCs w:val="28"/>
        </w:rPr>
        <w:t>:</w:t>
      </w:r>
    </w:p>
    <w:p w:rsidR="00610140" w:rsidRPr="00A74E46" w:rsidRDefault="00383B01" w:rsidP="00C1640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- </w:t>
      </w:r>
      <w:r w:rsidR="00610140" w:rsidRPr="00A74E46">
        <w:rPr>
          <w:sz w:val="28"/>
          <w:szCs w:val="28"/>
        </w:rPr>
        <w:t>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</w:t>
      </w:r>
    </w:p>
    <w:p w:rsidR="00383B01" w:rsidRPr="00A74E46" w:rsidRDefault="00383B01" w:rsidP="00C1640B">
      <w:pPr>
        <w:pStyle w:val="ConsPlusNormal"/>
        <w:ind w:firstLine="708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- копия паспорта;</w:t>
      </w:r>
    </w:p>
    <w:p w:rsidR="00383B01" w:rsidRPr="00A74E46" w:rsidRDefault="00383B01" w:rsidP="00C1640B">
      <w:pPr>
        <w:pStyle w:val="ConsPlusNormal"/>
        <w:ind w:firstLine="708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Сведения, указанные в заявки и </w:t>
      </w:r>
      <w:proofErr w:type="gramStart"/>
      <w:r w:rsidRPr="00A74E46">
        <w:rPr>
          <w:sz w:val="28"/>
          <w:szCs w:val="28"/>
        </w:rPr>
        <w:t>копиях</w:t>
      </w:r>
      <w:proofErr w:type="gramEnd"/>
      <w:r w:rsidRPr="00A74E46">
        <w:rPr>
          <w:sz w:val="28"/>
          <w:szCs w:val="28"/>
        </w:rPr>
        <w:t xml:space="preserve"> документов сверяются с оригиналами документов. </w:t>
      </w:r>
    </w:p>
    <w:p w:rsidR="00383B01" w:rsidRPr="00A74E46" w:rsidRDefault="00383B01" w:rsidP="00C164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3.3. Заявки предоставляются до начала ярмарки и во время работы ярмарки (при </w:t>
      </w:r>
      <w:proofErr w:type="gramStart"/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proofErr w:type="gramEnd"/>
      <w:r w:rsidRPr="00A74E4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 для продажи товаров).</w:t>
      </w:r>
    </w:p>
    <w:p w:rsidR="00383B01" w:rsidRPr="00A74E46" w:rsidRDefault="00146E44" w:rsidP="00C1640B">
      <w:pPr>
        <w:pStyle w:val="ConsPlusNormal"/>
        <w:ind w:firstLine="708"/>
        <w:jc w:val="both"/>
        <w:rPr>
          <w:rFonts w:eastAsia="Times New Roman" w:cs="Calibri"/>
          <w:sz w:val="28"/>
          <w:szCs w:val="28"/>
          <w:lang w:eastAsia="ru-RU"/>
        </w:rPr>
      </w:pPr>
      <w:r w:rsidRPr="00A74E46">
        <w:rPr>
          <w:rFonts w:eastAsia="Times New Roman" w:cs="Calibri"/>
          <w:sz w:val="28"/>
          <w:szCs w:val="28"/>
          <w:lang w:eastAsia="ru-RU"/>
        </w:rPr>
        <w:lastRenderedPageBreak/>
        <w:t xml:space="preserve">3.4. Заявка рассматривается организатором ярмарки в день ее поступления. </w:t>
      </w:r>
    </w:p>
    <w:p w:rsidR="0045687D" w:rsidRPr="00A74E46" w:rsidRDefault="00146E44" w:rsidP="00C1640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74E46">
        <w:rPr>
          <w:rFonts w:eastAsia="Times New Roman" w:cs="Calibri"/>
          <w:sz w:val="28"/>
          <w:szCs w:val="28"/>
          <w:lang w:eastAsia="ru-RU"/>
        </w:rPr>
        <w:t xml:space="preserve">3.5. </w:t>
      </w:r>
      <w:r w:rsidRPr="00A74E46">
        <w:rPr>
          <w:rFonts w:eastAsia="Times New Roman"/>
          <w:sz w:val="28"/>
          <w:szCs w:val="28"/>
          <w:lang w:eastAsia="ru-RU"/>
        </w:rPr>
        <w:t xml:space="preserve">При </w:t>
      </w:r>
      <w:r w:rsidR="00C2278C">
        <w:rPr>
          <w:rFonts w:eastAsia="Times New Roman"/>
          <w:sz w:val="28"/>
          <w:szCs w:val="28"/>
          <w:lang w:eastAsia="ru-RU"/>
        </w:rPr>
        <w:t xml:space="preserve">положительном рассмотрении заявки на </w:t>
      </w:r>
      <w:r w:rsidRPr="00A74E46">
        <w:rPr>
          <w:rFonts w:eastAsia="Times New Roman"/>
          <w:sz w:val="28"/>
          <w:szCs w:val="28"/>
          <w:lang w:eastAsia="ru-RU"/>
        </w:rPr>
        <w:t xml:space="preserve">предоставление торговых мест </w:t>
      </w:r>
      <w:r w:rsidRPr="00A74E46">
        <w:rPr>
          <w:sz w:val="28"/>
          <w:szCs w:val="28"/>
        </w:rPr>
        <w:t xml:space="preserve">организатор ярмарки незамедлительно </w:t>
      </w:r>
      <w:r w:rsidR="00B33F15">
        <w:rPr>
          <w:sz w:val="28"/>
          <w:szCs w:val="28"/>
        </w:rPr>
        <w:t>заключает</w:t>
      </w:r>
      <w:r w:rsidRPr="00A74E46">
        <w:rPr>
          <w:sz w:val="28"/>
          <w:szCs w:val="28"/>
        </w:rPr>
        <w:t xml:space="preserve"> </w:t>
      </w:r>
      <w:hyperlink w:anchor="Par136" w:history="1">
        <w:r w:rsidRPr="00A74E46">
          <w:rPr>
            <w:sz w:val="28"/>
            <w:szCs w:val="28"/>
          </w:rPr>
          <w:t>договор</w:t>
        </w:r>
      </w:hyperlink>
      <w:r w:rsidRPr="00A74E46">
        <w:rPr>
          <w:sz w:val="28"/>
          <w:szCs w:val="28"/>
        </w:rPr>
        <w:t xml:space="preserve"> о предоставлении торгового места на ярмарке</w:t>
      </w:r>
      <w:r w:rsidR="00E25BF5">
        <w:rPr>
          <w:rFonts w:eastAsia="Times New Roman"/>
          <w:sz w:val="28"/>
          <w:szCs w:val="28"/>
          <w:lang w:eastAsia="ru-RU"/>
        </w:rPr>
        <w:t xml:space="preserve"> по форме согласно приложению №3 к Плану мероприятий</w:t>
      </w:r>
      <w:r w:rsidRPr="00A74E46">
        <w:rPr>
          <w:rFonts w:eastAsia="Times New Roman"/>
          <w:sz w:val="28"/>
          <w:szCs w:val="28"/>
          <w:lang w:eastAsia="ru-RU"/>
        </w:rPr>
        <w:t xml:space="preserve">. </w:t>
      </w:r>
    </w:p>
    <w:p w:rsidR="00D06437" w:rsidRPr="00A74E46" w:rsidRDefault="00C2278C" w:rsidP="00C1640B">
      <w:pPr>
        <w:pStyle w:val="ConsPlusNormal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>3.6</w:t>
      </w:r>
      <w:r w:rsidR="0045687D" w:rsidRPr="00A74E46">
        <w:rPr>
          <w:rFonts w:eastAsia="Times New Roman" w:cs="Calibri"/>
          <w:sz w:val="28"/>
          <w:szCs w:val="28"/>
          <w:lang w:eastAsia="ru-RU"/>
        </w:rPr>
        <w:t xml:space="preserve">. </w:t>
      </w:r>
      <w:r w:rsidR="00D06437" w:rsidRPr="00A74E46">
        <w:rPr>
          <w:rFonts w:eastAsia="Times New Roman"/>
          <w:sz w:val="28"/>
          <w:szCs w:val="28"/>
          <w:lang w:eastAsia="ru-RU"/>
        </w:rPr>
        <w:t xml:space="preserve">При превышении количества желающих принять участие в ярмарке, лимита торговых мест, места предоставляются участникам, ранее </w:t>
      </w:r>
      <w:r w:rsidR="00E5367D">
        <w:rPr>
          <w:rFonts w:eastAsia="Times New Roman"/>
          <w:sz w:val="28"/>
          <w:szCs w:val="28"/>
          <w:lang w:eastAsia="ru-RU"/>
        </w:rPr>
        <w:t>(первыми) подавшим заявки</w:t>
      </w:r>
      <w:r w:rsidR="00D06437" w:rsidRPr="00A74E46">
        <w:rPr>
          <w:rFonts w:eastAsia="Times New Roman"/>
          <w:sz w:val="28"/>
          <w:szCs w:val="28"/>
          <w:lang w:eastAsia="ru-RU"/>
        </w:rPr>
        <w:t>.</w:t>
      </w:r>
    </w:p>
    <w:p w:rsidR="00660FBB" w:rsidRDefault="00C2278C" w:rsidP="00C1640B">
      <w:pPr>
        <w:pStyle w:val="ConsPlusNormal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3.7</w:t>
      </w:r>
      <w:r w:rsidR="005E60E3" w:rsidRPr="00A74E46">
        <w:rPr>
          <w:rFonts w:eastAsia="Times New Roman"/>
          <w:sz w:val="28"/>
          <w:szCs w:val="28"/>
          <w:lang w:eastAsia="ru-RU"/>
        </w:rPr>
        <w:t xml:space="preserve">. </w:t>
      </w:r>
      <w:r w:rsidR="00660FBB">
        <w:rPr>
          <w:rFonts w:eastAsia="Times New Roman"/>
          <w:sz w:val="28"/>
          <w:szCs w:val="28"/>
          <w:lang w:eastAsia="ru-RU"/>
        </w:rPr>
        <w:t>При превышении количества заявок на участие в ярмарке над количеством торговых мест организатор ярмарки принимает меры к расширению существующих ярмароч</w:t>
      </w:r>
      <w:r w:rsidR="00BF254C">
        <w:rPr>
          <w:rFonts w:eastAsia="Times New Roman"/>
          <w:sz w:val="28"/>
          <w:szCs w:val="28"/>
          <w:lang w:eastAsia="ru-RU"/>
        </w:rPr>
        <w:t xml:space="preserve">ных площадок или организует </w:t>
      </w:r>
      <w:proofErr w:type="gramStart"/>
      <w:r w:rsidR="00BF254C">
        <w:rPr>
          <w:rFonts w:eastAsia="Times New Roman"/>
          <w:sz w:val="28"/>
          <w:szCs w:val="28"/>
          <w:lang w:eastAsia="ru-RU"/>
        </w:rPr>
        <w:t>нову</w:t>
      </w:r>
      <w:r w:rsidR="00660FBB">
        <w:rPr>
          <w:rFonts w:eastAsia="Times New Roman"/>
          <w:sz w:val="28"/>
          <w:szCs w:val="28"/>
          <w:lang w:eastAsia="ru-RU"/>
        </w:rPr>
        <w:t>ю</w:t>
      </w:r>
      <w:proofErr w:type="gramEnd"/>
      <w:r w:rsidR="00660FBB">
        <w:rPr>
          <w:rFonts w:eastAsia="Times New Roman"/>
          <w:sz w:val="28"/>
          <w:szCs w:val="28"/>
          <w:lang w:eastAsia="ru-RU"/>
        </w:rPr>
        <w:t xml:space="preserve"> с целью удовлетворения спроса</w:t>
      </w:r>
    </w:p>
    <w:p w:rsidR="00A74E46" w:rsidRPr="00A74E46" w:rsidRDefault="00BF254C" w:rsidP="00C1640B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3.8. </w:t>
      </w:r>
      <w:r w:rsidR="005E60E3" w:rsidRPr="00A74E46">
        <w:rPr>
          <w:rFonts w:eastAsia="Times New Roman"/>
          <w:sz w:val="28"/>
          <w:szCs w:val="28"/>
          <w:lang w:eastAsia="ru-RU"/>
        </w:rPr>
        <w:t>В случае</w:t>
      </w:r>
      <w:proofErr w:type="gramStart"/>
      <w:r w:rsidR="005E60E3" w:rsidRPr="00A74E46">
        <w:rPr>
          <w:rFonts w:eastAsia="Times New Roman"/>
          <w:sz w:val="28"/>
          <w:szCs w:val="28"/>
          <w:lang w:eastAsia="ru-RU"/>
        </w:rPr>
        <w:t>,</w:t>
      </w:r>
      <w:proofErr w:type="gramEnd"/>
      <w:r w:rsidR="005E60E3" w:rsidRPr="00A74E46">
        <w:rPr>
          <w:rFonts w:eastAsia="Times New Roman"/>
          <w:sz w:val="28"/>
          <w:szCs w:val="28"/>
          <w:lang w:eastAsia="ru-RU"/>
        </w:rPr>
        <w:t xml:space="preserve"> если в заявки указано торговое место, на которое уже заключен </w:t>
      </w:r>
      <w:hyperlink w:anchor="Par136" w:history="1">
        <w:r w:rsidR="005E60E3" w:rsidRPr="00A74E46">
          <w:rPr>
            <w:sz w:val="28"/>
            <w:szCs w:val="28"/>
          </w:rPr>
          <w:t>договор</w:t>
        </w:r>
      </w:hyperlink>
      <w:r w:rsidR="005E60E3" w:rsidRPr="00A74E46">
        <w:rPr>
          <w:sz w:val="28"/>
          <w:szCs w:val="28"/>
        </w:rPr>
        <w:t xml:space="preserve"> о предоставлении торгового места на ярмарке, </w:t>
      </w:r>
      <w:r w:rsidR="00A74E46" w:rsidRPr="00A74E46">
        <w:rPr>
          <w:sz w:val="28"/>
          <w:szCs w:val="28"/>
        </w:rPr>
        <w:t xml:space="preserve">Организатор должен предоставить заявителю на выбор имеющиеся свободные места на ярмарке.  </w:t>
      </w:r>
    </w:p>
    <w:p w:rsidR="00BF254C" w:rsidRDefault="0045687D" w:rsidP="00660FB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rFonts w:eastAsia="Times New Roman" w:cs="Calibri"/>
          <w:sz w:val="28"/>
          <w:szCs w:val="28"/>
          <w:lang w:eastAsia="ru-RU"/>
        </w:rPr>
        <w:t>3</w:t>
      </w:r>
      <w:r w:rsidR="00BF254C">
        <w:rPr>
          <w:sz w:val="28"/>
          <w:szCs w:val="28"/>
        </w:rPr>
        <w:t>.9</w:t>
      </w:r>
      <w:r w:rsidRPr="00A74E46">
        <w:rPr>
          <w:sz w:val="28"/>
          <w:szCs w:val="28"/>
        </w:rPr>
        <w:t>.</w:t>
      </w:r>
      <w:r w:rsidR="00BF254C">
        <w:rPr>
          <w:sz w:val="28"/>
          <w:szCs w:val="28"/>
        </w:rPr>
        <w:t xml:space="preserve"> Организатору ярмарку запрещается создавать дискриминационные условия при распределение торговых мест.</w:t>
      </w:r>
      <w:r w:rsidRPr="00A74E46">
        <w:rPr>
          <w:sz w:val="28"/>
          <w:szCs w:val="28"/>
        </w:rPr>
        <w:t xml:space="preserve"> </w:t>
      </w:r>
    </w:p>
    <w:p w:rsidR="00D06437" w:rsidRPr="00A74E46" w:rsidRDefault="00BF254C" w:rsidP="00660F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 </w:t>
      </w:r>
      <w:r w:rsidR="0045687D" w:rsidRPr="00A74E46">
        <w:rPr>
          <w:sz w:val="28"/>
          <w:szCs w:val="28"/>
        </w:rPr>
        <w:t>Один участник имеет право занимать одно или несколько торговых мест. Договор о предоставлении торгового места на ярмарке заключается на каждое торговое место отдельно.</w:t>
      </w:r>
    </w:p>
    <w:p w:rsidR="00C1640B" w:rsidRPr="00A74E46" w:rsidRDefault="00BF254C" w:rsidP="00C227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D06437" w:rsidRPr="00A74E46">
        <w:rPr>
          <w:sz w:val="28"/>
          <w:szCs w:val="28"/>
        </w:rPr>
        <w:t xml:space="preserve">. Организатор формирует </w:t>
      </w:r>
      <w:r w:rsidR="00D06437" w:rsidRPr="00A74E46">
        <w:rPr>
          <w:rFonts w:eastAsia="Times New Roman"/>
          <w:sz w:val="28"/>
          <w:szCs w:val="28"/>
          <w:lang w:eastAsia="ru-RU"/>
        </w:rPr>
        <w:t xml:space="preserve">реестр  договоров </w:t>
      </w:r>
      <w:r w:rsidR="00D06437" w:rsidRPr="00A74E46">
        <w:rPr>
          <w:sz w:val="28"/>
          <w:szCs w:val="28"/>
        </w:rPr>
        <w:t>о предоставлении торгового места на ярмарке согласно пр</w:t>
      </w:r>
      <w:r w:rsidR="00C1640B" w:rsidRPr="00A74E46">
        <w:rPr>
          <w:sz w:val="28"/>
          <w:szCs w:val="28"/>
        </w:rPr>
        <w:t>иложению</w:t>
      </w:r>
      <w:r>
        <w:rPr>
          <w:sz w:val="28"/>
          <w:szCs w:val="28"/>
        </w:rPr>
        <w:t xml:space="preserve"> №4</w:t>
      </w:r>
      <w:r w:rsidR="00D06437" w:rsidRPr="00A74E46">
        <w:rPr>
          <w:sz w:val="28"/>
          <w:szCs w:val="28"/>
        </w:rPr>
        <w:t xml:space="preserve"> к настоящему </w:t>
      </w:r>
      <w:r w:rsidR="00941489">
        <w:rPr>
          <w:sz w:val="28"/>
          <w:szCs w:val="28"/>
        </w:rPr>
        <w:t>Плану мероприятий.</w:t>
      </w:r>
    </w:p>
    <w:p w:rsidR="00A74E46" w:rsidRPr="00A74E46" w:rsidRDefault="00C2278C" w:rsidP="00A74E46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3.10</w:t>
      </w:r>
      <w:r w:rsidR="00C1640B" w:rsidRPr="00A74E46">
        <w:rPr>
          <w:sz w:val="28"/>
          <w:szCs w:val="28"/>
        </w:rPr>
        <w:t xml:space="preserve">. </w:t>
      </w:r>
      <w:r w:rsidR="00C1640B" w:rsidRPr="00A74E46">
        <w:rPr>
          <w:rFonts w:eastAsia="Times New Roman"/>
          <w:sz w:val="28"/>
          <w:szCs w:val="28"/>
          <w:lang w:eastAsia="ru-RU"/>
        </w:rPr>
        <w:t>Размер платы за временное пользование торговым местом  определятся на</w:t>
      </w:r>
      <w:r w:rsidR="0055634C">
        <w:rPr>
          <w:rFonts w:eastAsia="Times New Roman"/>
          <w:sz w:val="28"/>
          <w:szCs w:val="28"/>
          <w:lang w:eastAsia="ru-RU"/>
        </w:rPr>
        <w:t xml:space="preserve"> весь период действия ярмарки. </w:t>
      </w:r>
      <w:r w:rsidR="00C1640B" w:rsidRPr="00A74E46">
        <w:rPr>
          <w:rFonts w:eastAsia="Times New Roman"/>
          <w:sz w:val="28"/>
          <w:szCs w:val="28"/>
          <w:lang w:eastAsia="ru-RU"/>
        </w:rPr>
        <w:t>Размер платы рассчитывается путем умножения  площади торгового места</w:t>
      </w:r>
      <w:r w:rsidR="0055634C">
        <w:rPr>
          <w:rFonts w:eastAsia="Times New Roman"/>
          <w:sz w:val="28"/>
          <w:szCs w:val="28"/>
          <w:lang w:eastAsia="ru-RU"/>
        </w:rPr>
        <w:t xml:space="preserve">, количества дней предоставление торгового места и </w:t>
      </w:r>
      <w:r w:rsidR="006A7C2B" w:rsidRPr="00A74E46">
        <w:rPr>
          <w:rFonts w:eastAsia="Times New Roman"/>
          <w:sz w:val="28"/>
          <w:szCs w:val="28"/>
          <w:lang w:eastAsia="ru-RU"/>
        </w:rPr>
        <w:t>тариф</w:t>
      </w:r>
      <w:r w:rsidR="0055634C">
        <w:rPr>
          <w:rFonts w:eastAsia="Times New Roman"/>
          <w:sz w:val="28"/>
          <w:szCs w:val="28"/>
          <w:lang w:eastAsia="ru-RU"/>
        </w:rPr>
        <w:t>а, указанного</w:t>
      </w:r>
      <w:r w:rsidR="00C1640B" w:rsidRPr="00A74E46">
        <w:rPr>
          <w:rFonts w:eastAsia="Times New Roman"/>
          <w:sz w:val="28"/>
          <w:szCs w:val="28"/>
          <w:lang w:eastAsia="ru-RU"/>
        </w:rPr>
        <w:t xml:space="preserve"> в пр</w:t>
      </w:r>
      <w:r w:rsidR="00BF254C">
        <w:rPr>
          <w:rFonts w:eastAsia="Times New Roman"/>
          <w:sz w:val="28"/>
          <w:szCs w:val="28"/>
          <w:lang w:eastAsia="ru-RU"/>
        </w:rPr>
        <w:t>иложение №5</w:t>
      </w:r>
      <w:r w:rsidR="00B33F15">
        <w:rPr>
          <w:rFonts w:eastAsia="Times New Roman"/>
          <w:sz w:val="28"/>
          <w:szCs w:val="28"/>
          <w:lang w:eastAsia="ru-RU"/>
        </w:rPr>
        <w:t xml:space="preserve"> </w:t>
      </w:r>
      <w:r w:rsidR="00B33F15" w:rsidRPr="00A74E46">
        <w:rPr>
          <w:sz w:val="28"/>
          <w:szCs w:val="28"/>
        </w:rPr>
        <w:t xml:space="preserve">к настоящему </w:t>
      </w:r>
      <w:r w:rsidR="00B33F15">
        <w:rPr>
          <w:sz w:val="28"/>
          <w:szCs w:val="28"/>
        </w:rPr>
        <w:t>Плану мероприятий</w:t>
      </w:r>
      <w:r w:rsidR="00C1640B" w:rsidRPr="00A74E46">
        <w:rPr>
          <w:rFonts w:eastAsia="Times New Roman"/>
          <w:sz w:val="28"/>
          <w:szCs w:val="28"/>
          <w:lang w:eastAsia="ru-RU"/>
        </w:rPr>
        <w:t>.</w:t>
      </w:r>
    </w:p>
    <w:p w:rsidR="00A74E46" w:rsidRPr="00A74E46" w:rsidRDefault="00995152" w:rsidP="00A74E46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3.</w:t>
      </w:r>
      <w:r w:rsidR="00A74E46" w:rsidRPr="00A74E46">
        <w:rPr>
          <w:sz w:val="28"/>
          <w:szCs w:val="28"/>
        </w:rPr>
        <w:t>13</w:t>
      </w:r>
      <w:r w:rsidRPr="00A74E46">
        <w:rPr>
          <w:sz w:val="28"/>
          <w:szCs w:val="28"/>
        </w:rPr>
        <w:t>.</w:t>
      </w:r>
      <w:r w:rsidR="0045687D" w:rsidRPr="00A74E46">
        <w:rPr>
          <w:sz w:val="28"/>
          <w:szCs w:val="28"/>
        </w:rPr>
        <w:t xml:space="preserve">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A74E46" w:rsidRPr="00A74E46" w:rsidRDefault="00A74E46" w:rsidP="00A74E46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74E46">
        <w:rPr>
          <w:sz w:val="28"/>
          <w:szCs w:val="28"/>
        </w:rPr>
        <w:t>3.14</w:t>
      </w:r>
      <w:r w:rsidR="00D06437" w:rsidRPr="00A74E46">
        <w:rPr>
          <w:sz w:val="28"/>
          <w:szCs w:val="28"/>
        </w:rPr>
        <w:t>.</w:t>
      </w:r>
      <w:r w:rsidR="0045687D" w:rsidRPr="00A74E46">
        <w:rPr>
          <w:sz w:val="28"/>
          <w:szCs w:val="28"/>
        </w:rPr>
        <w:t xml:space="preserve"> Лицо, получившее разрешение на участие в ярмарке,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C1640B" w:rsidRPr="00A74E46" w:rsidRDefault="00A74E46" w:rsidP="00A74E46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74E46">
        <w:rPr>
          <w:rFonts w:eastAsia="Times New Roman" w:cs="Calibri"/>
          <w:sz w:val="28"/>
          <w:szCs w:val="28"/>
          <w:lang w:eastAsia="ru-RU"/>
        </w:rPr>
        <w:t>3.15</w:t>
      </w:r>
      <w:r w:rsidR="00C1640B" w:rsidRPr="00A74E46">
        <w:rPr>
          <w:rFonts w:eastAsia="Times New Roman" w:cs="Calibri"/>
          <w:sz w:val="28"/>
          <w:szCs w:val="28"/>
          <w:lang w:eastAsia="ru-RU"/>
        </w:rPr>
        <w:t xml:space="preserve">. Организатор имеет право досрочно расторгнуть </w:t>
      </w:r>
      <w:r w:rsidR="007C22E5" w:rsidRPr="00A74E46">
        <w:rPr>
          <w:rFonts w:eastAsia="Times New Roman" w:cs="Calibri"/>
          <w:sz w:val="28"/>
          <w:szCs w:val="28"/>
          <w:lang w:eastAsia="ru-RU"/>
        </w:rPr>
        <w:t>договор</w:t>
      </w:r>
      <w:r w:rsidR="00C1640B" w:rsidRPr="00A74E46">
        <w:rPr>
          <w:rFonts w:eastAsia="Times New Roman" w:cs="Calibri"/>
          <w:sz w:val="28"/>
          <w:szCs w:val="28"/>
          <w:lang w:eastAsia="ru-RU"/>
        </w:rPr>
        <w:t xml:space="preserve"> на предоставление торгового места на ярмарке</w:t>
      </w:r>
      <w:r w:rsidR="007C22E5" w:rsidRPr="00A74E46">
        <w:rPr>
          <w:rFonts w:eastAsia="Times New Roman" w:cs="Calibri"/>
          <w:sz w:val="28"/>
          <w:szCs w:val="28"/>
          <w:lang w:eastAsia="ru-RU"/>
        </w:rPr>
        <w:t xml:space="preserve"> в случаях</w:t>
      </w:r>
      <w:r w:rsidR="00C1640B" w:rsidRPr="00A74E46">
        <w:rPr>
          <w:rFonts w:eastAsia="Times New Roman" w:cs="Calibri"/>
          <w:sz w:val="28"/>
          <w:szCs w:val="28"/>
          <w:lang w:eastAsia="ru-RU"/>
        </w:rPr>
        <w:t>:</w:t>
      </w:r>
    </w:p>
    <w:p w:rsidR="00C1640B" w:rsidRPr="00A74E46" w:rsidRDefault="00C1640B" w:rsidP="00C1640B">
      <w:pPr>
        <w:pStyle w:val="ConsPlusNormal"/>
        <w:ind w:firstLine="708"/>
        <w:jc w:val="both"/>
        <w:rPr>
          <w:rFonts w:eastAsia="Times New Roman" w:cs="Calibri"/>
          <w:sz w:val="28"/>
          <w:szCs w:val="28"/>
          <w:lang w:eastAsia="ru-RU"/>
        </w:rPr>
      </w:pPr>
      <w:r w:rsidRPr="00A74E46">
        <w:rPr>
          <w:rFonts w:eastAsia="Times New Roman" w:cs="Calibri"/>
          <w:sz w:val="28"/>
          <w:szCs w:val="28"/>
          <w:lang w:eastAsia="ru-RU"/>
        </w:rPr>
        <w:t xml:space="preserve">- </w:t>
      </w:r>
      <w:r w:rsidR="007C22E5" w:rsidRPr="00A74E46">
        <w:rPr>
          <w:rFonts w:eastAsia="Times New Roman" w:cs="Calibri"/>
          <w:sz w:val="28"/>
          <w:szCs w:val="28"/>
          <w:lang w:eastAsia="ru-RU"/>
        </w:rPr>
        <w:t>нарушения</w:t>
      </w:r>
      <w:r w:rsidRPr="00A74E46">
        <w:rPr>
          <w:rFonts w:eastAsia="Times New Roman" w:cs="Calibri"/>
          <w:sz w:val="28"/>
          <w:szCs w:val="28"/>
          <w:lang w:eastAsia="ru-RU"/>
        </w:rPr>
        <w:t xml:space="preserve"> действующего законодательства Российской Федерации, в том числе регламентирующего деятельность в сфере торговли и услуг;</w:t>
      </w:r>
    </w:p>
    <w:p w:rsidR="00C1640B" w:rsidRPr="00A74E46" w:rsidRDefault="00C1640B" w:rsidP="00C1640B">
      <w:pPr>
        <w:pStyle w:val="ConsPlusNormal"/>
        <w:ind w:firstLine="708"/>
        <w:jc w:val="both"/>
        <w:rPr>
          <w:rFonts w:eastAsia="Times New Roman" w:cs="Calibri"/>
          <w:sz w:val="28"/>
          <w:szCs w:val="28"/>
          <w:lang w:eastAsia="ru-RU"/>
        </w:rPr>
      </w:pPr>
      <w:r w:rsidRPr="00A74E46">
        <w:rPr>
          <w:rFonts w:eastAsia="Times New Roman" w:cs="Calibri"/>
          <w:sz w:val="28"/>
          <w:szCs w:val="28"/>
          <w:lang w:eastAsia="ru-RU"/>
        </w:rPr>
        <w:t>- нарушен</w:t>
      </w:r>
      <w:r w:rsidR="007C22E5" w:rsidRPr="00A74E46">
        <w:rPr>
          <w:rFonts w:eastAsia="Times New Roman" w:cs="Calibri"/>
          <w:sz w:val="28"/>
          <w:szCs w:val="28"/>
          <w:lang w:eastAsia="ru-RU"/>
        </w:rPr>
        <w:t>ия</w:t>
      </w:r>
      <w:r w:rsidRPr="00A74E46">
        <w:rPr>
          <w:rFonts w:eastAsia="Times New Roman" w:cs="Calibri"/>
          <w:sz w:val="28"/>
          <w:szCs w:val="28"/>
          <w:lang w:eastAsia="ru-RU"/>
        </w:rPr>
        <w:t xml:space="preserve"> правил хранения и реализации товаров, ветеринарно-санитарных, противопожарных и других норм и правил по предъявлении предписаний, постановлений и т.д. контролирующих органов;</w:t>
      </w:r>
    </w:p>
    <w:p w:rsidR="00C1640B" w:rsidRPr="00A74E46" w:rsidRDefault="00C1640B" w:rsidP="00C1640B">
      <w:pPr>
        <w:pStyle w:val="ConsPlusNormal"/>
        <w:ind w:firstLine="708"/>
        <w:jc w:val="both"/>
        <w:rPr>
          <w:rFonts w:eastAsia="Times New Roman" w:cs="Calibri"/>
          <w:sz w:val="28"/>
          <w:szCs w:val="28"/>
          <w:lang w:eastAsia="ru-RU"/>
        </w:rPr>
      </w:pPr>
      <w:r w:rsidRPr="00A74E46">
        <w:rPr>
          <w:rFonts w:eastAsia="Times New Roman" w:cs="Calibri"/>
          <w:sz w:val="28"/>
          <w:szCs w:val="28"/>
          <w:lang w:eastAsia="ru-RU"/>
        </w:rPr>
        <w:t xml:space="preserve">-  </w:t>
      </w:r>
      <w:r w:rsidR="007C22E5" w:rsidRPr="00A74E46">
        <w:rPr>
          <w:rFonts w:eastAsia="Times New Roman" w:cs="Calibri"/>
          <w:sz w:val="28"/>
          <w:szCs w:val="28"/>
          <w:lang w:eastAsia="ru-RU"/>
        </w:rPr>
        <w:t>нарушения</w:t>
      </w:r>
      <w:r w:rsidRPr="00A74E46">
        <w:rPr>
          <w:rFonts w:eastAsia="Times New Roman" w:cs="Calibri"/>
          <w:sz w:val="28"/>
          <w:szCs w:val="28"/>
          <w:lang w:eastAsia="ru-RU"/>
        </w:rPr>
        <w:t xml:space="preserve"> договорных обязательств;</w:t>
      </w:r>
    </w:p>
    <w:p w:rsidR="007C22E5" w:rsidRDefault="00C1640B" w:rsidP="007C22E5">
      <w:pPr>
        <w:pStyle w:val="ConsPlusNormal"/>
        <w:ind w:firstLine="708"/>
        <w:jc w:val="both"/>
        <w:rPr>
          <w:rFonts w:eastAsia="Times New Roman" w:cs="Calibri"/>
          <w:sz w:val="28"/>
          <w:szCs w:val="28"/>
          <w:lang w:eastAsia="ru-RU"/>
        </w:rPr>
      </w:pPr>
      <w:r w:rsidRPr="00A74E46">
        <w:rPr>
          <w:rFonts w:eastAsia="Times New Roman" w:cs="Calibri"/>
          <w:sz w:val="28"/>
          <w:szCs w:val="28"/>
          <w:lang w:eastAsia="ru-RU"/>
        </w:rPr>
        <w:t xml:space="preserve">- </w:t>
      </w:r>
      <w:r w:rsidR="007C22E5" w:rsidRPr="00A74E46">
        <w:rPr>
          <w:rFonts w:eastAsia="Times New Roman" w:cs="Calibri"/>
          <w:sz w:val="28"/>
          <w:szCs w:val="28"/>
          <w:lang w:eastAsia="ru-RU"/>
        </w:rPr>
        <w:t>вынесения</w:t>
      </w:r>
      <w:r w:rsidRPr="00A74E46">
        <w:rPr>
          <w:rFonts w:eastAsia="Times New Roman" w:cs="Calibri"/>
          <w:sz w:val="28"/>
          <w:szCs w:val="28"/>
          <w:lang w:eastAsia="ru-RU"/>
        </w:rPr>
        <w:t xml:space="preserve"> предписаний контролирующих органов о прекращении деятельности на представленном Участнику яр</w:t>
      </w:r>
      <w:r w:rsidR="007C22E5" w:rsidRPr="00A74E46">
        <w:rPr>
          <w:rFonts w:eastAsia="Times New Roman" w:cs="Calibri"/>
          <w:sz w:val="28"/>
          <w:szCs w:val="28"/>
          <w:lang w:eastAsia="ru-RU"/>
        </w:rPr>
        <w:t>марки торговом месте.</w:t>
      </w:r>
    </w:p>
    <w:p w:rsidR="007855C3" w:rsidRPr="00A74E46" w:rsidRDefault="007855C3" w:rsidP="007C22E5">
      <w:pPr>
        <w:pStyle w:val="ConsPlusNormal"/>
        <w:ind w:firstLine="708"/>
        <w:jc w:val="both"/>
        <w:rPr>
          <w:rFonts w:eastAsia="Times New Roman" w:cs="Calibri"/>
          <w:sz w:val="28"/>
          <w:szCs w:val="28"/>
          <w:lang w:eastAsia="ru-RU"/>
        </w:rPr>
      </w:pPr>
    </w:p>
    <w:p w:rsidR="004E1278" w:rsidRPr="00A74E46" w:rsidRDefault="00055B02" w:rsidP="0055634C">
      <w:pPr>
        <w:pStyle w:val="ConsPlusNormal"/>
        <w:spacing w:before="120" w:after="120"/>
        <w:jc w:val="center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4E1278">
        <w:rPr>
          <w:rFonts w:eastAsia="Times New Roman"/>
          <w:b/>
          <w:bCs/>
          <w:sz w:val="28"/>
          <w:szCs w:val="28"/>
          <w:lang w:eastAsia="ru-RU"/>
        </w:rPr>
        <w:t>ПОРЯ</w:t>
      </w:r>
      <w:r w:rsidR="00A74E46">
        <w:rPr>
          <w:rFonts w:eastAsia="Times New Roman"/>
          <w:b/>
          <w:bCs/>
          <w:sz w:val="28"/>
          <w:szCs w:val="28"/>
          <w:lang w:eastAsia="ru-RU"/>
        </w:rPr>
        <w:t xml:space="preserve">ДОК ОРГАНИЗАЦИИ ПРОДАЖИ ТОВАРОВ, ВЫПОЛНЕНИЯ РАБОТ И ОКАЗАНИЯ УСЛУГ </w:t>
      </w:r>
      <w:r w:rsidRPr="004E1278">
        <w:rPr>
          <w:rFonts w:eastAsia="Times New Roman"/>
          <w:b/>
          <w:bCs/>
          <w:sz w:val="28"/>
          <w:szCs w:val="28"/>
          <w:lang w:eastAsia="ru-RU"/>
        </w:rPr>
        <w:t>НА ЯРМАРКЕ</w:t>
      </w:r>
    </w:p>
    <w:p w:rsidR="00E50BB1" w:rsidRPr="00A74E46" w:rsidRDefault="00055B02" w:rsidP="00E50BB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4</w:t>
      </w:r>
      <w:r w:rsidR="00E50BB1" w:rsidRPr="00A74E46">
        <w:rPr>
          <w:sz w:val="28"/>
          <w:szCs w:val="28"/>
        </w:rPr>
        <w:t xml:space="preserve">.1. Продажа товаров на ярмарке осуществляется на местах для продажи товаров, в соответствии с заключенными договорами.   </w:t>
      </w:r>
    </w:p>
    <w:p w:rsidR="00E50BB1" w:rsidRPr="00A74E46" w:rsidRDefault="00055B02" w:rsidP="00E50BB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4</w:t>
      </w:r>
      <w:r w:rsidR="00E50BB1" w:rsidRPr="00A74E46">
        <w:rPr>
          <w:sz w:val="28"/>
          <w:szCs w:val="28"/>
        </w:rPr>
        <w:t>.2. Заезд продавцов и завоз товаров осуществляются не позднее</w:t>
      </w:r>
      <w:r w:rsidR="00B33F15">
        <w:rPr>
          <w:sz w:val="28"/>
          <w:szCs w:val="28"/>
        </w:rPr>
        <w:t>,</w:t>
      </w:r>
      <w:r w:rsidR="00E50BB1" w:rsidRPr="00A74E46">
        <w:rPr>
          <w:sz w:val="28"/>
          <w:szCs w:val="28"/>
        </w:rPr>
        <w:t xml:space="preserve"> чем за один час до начала работы ярмарки.</w:t>
      </w:r>
    </w:p>
    <w:p w:rsidR="00055B02" w:rsidRPr="00A74E46" w:rsidRDefault="00055B02" w:rsidP="00055B02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4</w:t>
      </w:r>
      <w:r w:rsidR="00EF184B" w:rsidRPr="00A74E46">
        <w:rPr>
          <w:sz w:val="28"/>
          <w:szCs w:val="28"/>
        </w:rPr>
        <w:t>.3</w:t>
      </w:r>
      <w:r w:rsidR="00E50BB1" w:rsidRPr="00A74E46">
        <w:rPr>
          <w:sz w:val="28"/>
          <w:szCs w:val="28"/>
        </w:rPr>
        <w:t xml:space="preserve">. </w:t>
      </w:r>
      <w:r w:rsidRPr="00A74E46">
        <w:rPr>
          <w:rFonts w:eastAsia="Times New Roman"/>
          <w:sz w:val="28"/>
          <w:szCs w:val="28"/>
          <w:lang w:eastAsia="ru-RU"/>
        </w:rPr>
        <w:t xml:space="preserve">На ярмарке осуществляется торговля продуктовой и промышленной продукцией в соответствии с </w:t>
      </w:r>
      <w:r w:rsidRPr="00A74E46">
        <w:rPr>
          <w:sz w:val="28"/>
          <w:szCs w:val="28"/>
        </w:rPr>
        <w:t>рекомендуемым ассортиментом и номенклатурой товаров (работ, услуг), подлежащих реали</w:t>
      </w:r>
      <w:r w:rsidR="00C906AB">
        <w:rPr>
          <w:sz w:val="28"/>
          <w:szCs w:val="28"/>
        </w:rPr>
        <w:t>зации на  ярмарке (Приложение №6</w:t>
      </w:r>
      <w:r w:rsidR="00B33F15">
        <w:rPr>
          <w:sz w:val="28"/>
          <w:szCs w:val="28"/>
        </w:rPr>
        <w:t xml:space="preserve"> </w:t>
      </w:r>
      <w:r w:rsidR="00B33F15" w:rsidRPr="00A74E46">
        <w:rPr>
          <w:sz w:val="28"/>
          <w:szCs w:val="28"/>
        </w:rPr>
        <w:t xml:space="preserve">к настоящему </w:t>
      </w:r>
      <w:r w:rsidR="00B33F15">
        <w:rPr>
          <w:sz w:val="28"/>
          <w:szCs w:val="28"/>
        </w:rPr>
        <w:t>Плану мероприятий</w:t>
      </w:r>
      <w:r w:rsidRPr="00A74E46">
        <w:rPr>
          <w:sz w:val="28"/>
          <w:szCs w:val="28"/>
        </w:rPr>
        <w:t>).</w:t>
      </w:r>
    </w:p>
    <w:p w:rsidR="002E45C1" w:rsidRPr="00A74E46" w:rsidRDefault="00055B02" w:rsidP="00BF254C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74E46">
        <w:rPr>
          <w:sz w:val="28"/>
          <w:szCs w:val="28"/>
        </w:rPr>
        <w:t>4</w:t>
      </w:r>
      <w:r w:rsidR="00EF184B" w:rsidRPr="00A74E46">
        <w:rPr>
          <w:sz w:val="28"/>
          <w:szCs w:val="28"/>
        </w:rPr>
        <w:t>.4</w:t>
      </w:r>
      <w:r w:rsidR="002E45C1" w:rsidRPr="00A74E46">
        <w:rPr>
          <w:sz w:val="28"/>
          <w:szCs w:val="28"/>
        </w:rPr>
        <w:t xml:space="preserve">. </w:t>
      </w:r>
      <w:r w:rsidR="00BF254C">
        <w:rPr>
          <w:sz w:val="28"/>
          <w:szCs w:val="28"/>
        </w:rPr>
        <w:t xml:space="preserve">На ярмарке запрещена реализация товаров, продажа которых запрещается или ограничена действующим законодательством.  </w:t>
      </w:r>
    </w:p>
    <w:p w:rsidR="00E50BB1" w:rsidRPr="00A74E46" w:rsidRDefault="00EF184B" w:rsidP="00EF184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rFonts w:eastAsia="Times New Roman" w:cs="Calibri"/>
          <w:bCs/>
          <w:sz w:val="28"/>
          <w:szCs w:val="28"/>
          <w:lang w:eastAsia="ru-RU"/>
        </w:rPr>
        <w:t>4.5.</w:t>
      </w:r>
      <w:r w:rsidRPr="00A74E46">
        <w:rPr>
          <w:rFonts w:eastAsia="Times New Roman" w:cs="Calibri"/>
          <w:b/>
          <w:bCs/>
          <w:sz w:val="28"/>
          <w:szCs w:val="28"/>
          <w:lang w:eastAsia="ru-RU"/>
        </w:rPr>
        <w:t xml:space="preserve"> </w:t>
      </w:r>
      <w:r w:rsidR="00E50BB1" w:rsidRPr="00A74E46">
        <w:rPr>
          <w:sz w:val="28"/>
          <w:szCs w:val="28"/>
        </w:rPr>
        <w:t>Продажа товаров на ярмарке осуществляется при наличии:</w:t>
      </w:r>
    </w:p>
    <w:p w:rsidR="00E50BB1" w:rsidRPr="00A74E46" w:rsidRDefault="002E45C1" w:rsidP="00E50BB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- </w:t>
      </w:r>
      <w:r w:rsidR="00E50BB1" w:rsidRPr="00A74E46">
        <w:rPr>
          <w:sz w:val="28"/>
          <w:szCs w:val="28"/>
        </w:rPr>
        <w:t>документов, подтверждающих соответствие товаров (работ, услуг) установленным требованиям (сертификат или декларация о соответствии либо их копии), - в случаях, установленных законодательством Российской Федерации,</w:t>
      </w:r>
    </w:p>
    <w:p w:rsidR="00E50BB1" w:rsidRPr="00A74E46" w:rsidRDefault="002E45C1" w:rsidP="00E50BB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- </w:t>
      </w:r>
      <w:r w:rsidR="00E50BB1" w:rsidRPr="00A74E46">
        <w:rPr>
          <w:sz w:val="28"/>
          <w:szCs w:val="28"/>
        </w:rPr>
        <w:t>сопроводительных документов на товары (работы, услуги) - в случаях, установленных законодательством Российской Федерации,</w:t>
      </w:r>
    </w:p>
    <w:p w:rsidR="00E50BB1" w:rsidRPr="00A74E46" w:rsidRDefault="002E45C1" w:rsidP="00E50BB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- </w:t>
      </w:r>
      <w:r w:rsidR="00E50BB1" w:rsidRPr="00A74E46">
        <w:rPr>
          <w:sz w:val="28"/>
          <w:szCs w:val="28"/>
        </w:rPr>
        <w:t xml:space="preserve">документов, подтверждающих качество и безопасность товаров (работ, услуг), в том числе: заключения государственной ветеринарной службы </w:t>
      </w:r>
      <w:proofErr w:type="gramStart"/>
      <w:r w:rsidR="00E50BB1" w:rsidRPr="00A74E46">
        <w:rPr>
          <w:sz w:val="28"/>
          <w:szCs w:val="28"/>
        </w:rPr>
        <w:t>и(</w:t>
      </w:r>
      <w:proofErr w:type="gramEnd"/>
      <w:r w:rsidR="00E50BB1" w:rsidRPr="00A74E46">
        <w:rPr>
          <w:sz w:val="28"/>
          <w:szCs w:val="28"/>
        </w:rPr>
        <w:t>или) ветеринарного сопроводительного документа, санитарно-эпидемиологических заключений;</w:t>
      </w:r>
    </w:p>
    <w:p w:rsidR="00E50BB1" w:rsidRPr="00A74E46" w:rsidRDefault="002E45C1" w:rsidP="00E50BB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-  </w:t>
      </w:r>
      <w:r w:rsidR="00E50BB1" w:rsidRPr="00A74E46">
        <w:rPr>
          <w:sz w:val="28"/>
          <w:szCs w:val="28"/>
        </w:rPr>
        <w:t>документов, удостоверяющих личность продавца;</w:t>
      </w:r>
    </w:p>
    <w:p w:rsidR="00E50BB1" w:rsidRPr="00A74E46" w:rsidRDefault="002E45C1" w:rsidP="00E50BB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- </w:t>
      </w:r>
      <w:r w:rsidR="00E50BB1" w:rsidRPr="00A74E46">
        <w:rPr>
          <w:sz w:val="28"/>
          <w:szCs w:val="28"/>
        </w:rPr>
        <w:t>личной медицинской книжки продавца с полными данными медицинских обследований - в случаях, предусмотренных законодательством Российской Федерации.</w:t>
      </w:r>
    </w:p>
    <w:p w:rsidR="00E50BB1" w:rsidRPr="00A74E46" w:rsidRDefault="00EF184B" w:rsidP="00E50BB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4.6</w:t>
      </w:r>
      <w:r w:rsidR="00E50BB1" w:rsidRPr="00A74E46">
        <w:rPr>
          <w:sz w:val="28"/>
          <w:szCs w:val="28"/>
        </w:rPr>
        <w:t>. Вышеуказанные документы хранятся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органов, осуществляющих контроль и надзор, покупателей.</w:t>
      </w:r>
    </w:p>
    <w:p w:rsidR="00995152" w:rsidRPr="00A74E46" w:rsidRDefault="00EF184B" w:rsidP="00995152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4.7. Места для продажи товаров должны иметь оформленные вывески с указанием сведений о продавце (наименование и место нахождения - для юридического лица; фамилия, имя, отчество, данные свидетельства о государственной регистрации физического лица в качестве индивидуального предпринимателя - для индивидуального предпринимателя; фамилия, имя, отчество - для гражданина).</w:t>
      </w:r>
    </w:p>
    <w:p w:rsidR="00EF184B" w:rsidRPr="00A74E46" w:rsidRDefault="00EF184B" w:rsidP="00995152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4.8</w:t>
      </w:r>
      <w:r w:rsidR="00E50BB1" w:rsidRPr="00A74E46">
        <w:rPr>
          <w:sz w:val="28"/>
          <w:szCs w:val="28"/>
        </w:rPr>
        <w:t xml:space="preserve">. </w:t>
      </w:r>
      <w:r w:rsidRPr="00A74E46">
        <w:rPr>
          <w:sz w:val="28"/>
          <w:szCs w:val="28"/>
        </w:rPr>
        <w:t xml:space="preserve">Место для продажи товаров должно быть оборудовано в соответствии с </w:t>
      </w:r>
      <w:hyperlink r:id="rId13" w:history="1">
        <w:r w:rsidRPr="00A74E46">
          <w:rPr>
            <w:sz w:val="28"/>
            <w:szCs w:val="28"/>
          </w:rPr>
          <w:t>требованиями</w:t>
        </w:r>
      </w:hyperlink>
      <w:r w:rsidRPr="00A74E46">
        <w:rPr>
          <w:sz w:val="28"/>
          <w:szCs w:val="28"/>
        </w:rPr>
        <w:t xml:space="preserve"> действующего законодательства в сфере продажи отдельных видов товаров (выполнения работ, оказания услуг) и оснащено:</w:t>
      </w:r>
    </w:p>
    <w:p w:rsidR="00EF184B" w:rsidRPr="00A74E46" w:rsidRDefault="00EF184B" w:rsidP="00EF184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- подтоварниками, стеллажами;</w:t>
      </w:r>
    </w:p>
    <w:p w:rsidR="00EF184B" w:rsidRPr="00A74E46" w:rsidRDefault="00EF184B" w:rsidP="00EF184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74E46">
        <w:rPr>
          <w:sz w:val="28"/>
          <w:szCs w:val="28"/>
        </w:rPr>
        <w:t>- соответствующим инвентарем (ножи, вилки, совки, разделочные доски и т.п. - для продовольственной группы товаров; демонстрационные стенды, кронштейны и т.п. - для непродовольственной группы товаров);</w:t>
      </w:r>
      <w:proofErr w:type="gramEnd"/>
    </w:p>
    <w:p w:rsidR="00EF184B" w:rsidRPr="00A74E46" w:rsidRDefault="00EF184B" w:rsidP="00EF184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- специализированным холодильным оборудованием для продажи товаров, требующих определенных условий хранения;</w:t>
      </w:r>
    </w:p>
    <w:p w:rsidR="00EF184B" w:rsidRPr="00A74E46" w:rsidRDefault="00EF184B" w:rsidP="00EF184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lastRenderedPageBreak/>
        <w:t>- весоизмерительным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службы. Запрещается использование весов и метрологических средств измерения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измерений;</w:t>
      </w:r>
    </w:p>
    <w:p w:rsidR="00EF184B" w:rsidRPr="00A74E46" w:rsidRDefault="00EF184B" w:rsidP="00EF184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- контрольным весоизмерительным оборудованием в доступном для покупателей месте;</w:t>
      </w:r>
    </w:p>
    <w:p w:rsidR="00E50BB1" w:rsidRPr="00A74E46" w:rsidRDefault="00924B8B" w:rsidP="00924B8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 xml:space="preserve">4.9. </w:t>
      </w:r>
      <w:r w:rsidR="00E50BB1" w:rsidRPr="00A74E46">
        <w:rPr>
          <w:sz w:val="28"/>
          <w:szCs w:val="28"/>
        </w:rPr>
        <w:t>При продаже товаров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их изготовителях (исполнителях).</w:t>
      </w:r>
    </w:p>
    <w:p w:rsidR="00E50BB1" w:rsidRPr="00A74E46" w:rsidRDefault="00924B8B" w:rsidP="00E50BB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4</w:t>
      </w:r>
      <w:r w:rsidR="00EF184B" w:rsidRPr="00A74E46">
        <w:rPr>
          <w:sz w:val="28"/>
          <w:szCs w:val="28"/>
        </w:rPr>
        <w:t>.</w:t>
      </w:r>
      <w:r w:rsidRPr="00A74E46">
        <w:rPr>
          <w:sz w:val="28"/>
          <w:szCs w:val="28"/>
        </w:rPr>
        <w:t>10</w:t>
      </w:r>
      <w:r w:rsidR="00E50BB1" w:rsidRPr="00A74E46">
        <w:rPr>
          <w:sz w:val="28"/>
          <w:szCs w:val="28"/>
        </w:rPr>
        <w:t>. Все товары (работы, услуги) должны сопровождаться информацией об их цене, размещаемой на ценниках (в прейскурантах - для работ, услуг), оформленных в соответствии с требованиями действующего законодательства.</w:t>
      </w:r>
    </w:p>
    <w:p w:rsidR="002E45C1" w:rsidRPr="00A74E46" w:rsidRDefault="00EF184B" w:rsidP="002E45C1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4.</w:t>
      </w:r>
      <w:r w:rsidR="00924B8B" w:rsidRPr="00A74E46">
        <w:rPr>
          <w:sz w:val="28"/>
          <w:szCs w:val="28"/>
        </w:rPr>
        <w:t>11</w:t>
      </w:r>
      <w:r w:rsidR="00E50BB1" w:rsidRPr="00A74E46">
        <w:rPr>
          <w:sz w:val="28"/>
          <w:szCs w:val="28"/>
        </w:rPr>
        <w:t xml:space="preserve">. </w:t>
      </w:r>
      <w:proofErr w:type="gramStart"/>
      <w:r w:rsidR="00E50BB1" w:rsidRPr="00A74E46">
        <w:rPr>
          <w:sz w:val="28"/>
          <w:szCs w:val="28"/>
        </w:rPr>
        <w:t>Продавец при продаже товаров (выполнении работ, оказании услуг) обязан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 (выполнения работ, оказания услуг), и другие требования, установленные действующим законодательством.</w:t>
      </w:r>
      <w:proofErr w:type="gramEnd"/>
    </w:p>
    <w:p w:rsidR="002E45C1" w:rsidRPr="00A74E46" w:rsidRDefault="00EF184B" w:rsidP="00EF184B">
      <w:pPr>
        <w:pStyle w:val="ConsPlusNormal"/>
        <w:ind w:firstLine="540"/>
        <w:jc w:val="both"/>
        <w:rPr>
          <w:sz w:val="28"/>
          <w:szCs w:val="28"/>
        </w:rPr>
      </w:pPr>
      <w:r w:rsidRPr="00A74E46">
        <w:rPr>
          <w:sz w:val="28"/>
          <w:szCs w:val="28"/>
        </w:rPr>
        <w:t>4.1</w:t>
      </w:r>
      <w:r w:rsidR="00924B8B" w:rsidRPr="00A74E46">
        <w:rPr>
          <w:sz w:val="28"/>
          <w:szCs w:val="28"/>
        </w:rPr>
        <w:t>2</w:t>
      </w:r>
      <w:r w:rsidR="002E45C1" w:rsidRPr="00A74E46">
        <w:rPr>
          <w:sz w:val="28"/>
          <w:szCs w:val="28"/>
        </w:rPr>
        <w:t xml:space="preserve">. </w:t>
      </w:r>
      <w:r w:rsidR="002E45C1" w:rsidRPr="00A74E46">
        <w:rPr>
          <w:rFonts w:eastAsia="Times New Roman"/>
          <w:sz w:val="28"/>
          <w:szCs w:val="28"/>
          <w:lang w:eastAsia="ru-RU"/>
        </w:rPr>
        <w:t>Участники ярмарки, осуществляющие торговую деятельность  на ярмарке, несут личную ответственность в установленном законодательством порядке за качество реализуемой продукции и нарушение правил торговли и санитарных норм.</w:t>
      </w:r>
    </w:p>
    <w:p w:rsidR="00E50BB1" w:rsidRPr="00A74E46" w:rsidRDefault="00EF184B" w:rsidP="00A74E46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74E46">
        <w:rPr>
          <w:rFonts w:eastAsia="Times New Roman"/>
          <w:sz w:val="28"/>
          <w:szCs w:val="28"/>
          <w:lang w:eastAsia="ru-RU"/>
        </w:rPr>
        <w:t>4.1</w:t>
      </w:r>
      <w:r w:rsidR="00924B8B" w:rsidRPr="00A74E46">
        <w:rPr>
          <w:rFonts w:eastAsia="Times New Roman"/>
          <w:sz w:val="28"/>
          <w:szCs w:val="28"/>
          <w:lang w:eastAsia="ru-RU"/>
        </w:rPr>
        <w:t>3</w:t>
      </w:r>
      <w:r w:rsidR="002E45C1" w:rsidRPr="00A74E46">
        <w:rPr>
          <w:rFonts w:eastAsia="Times New Roman"/>
          <w:sz w:val="28"/>
          <w:szCs w:val="28"/>
          <w:lang w:eastAsia="ru-RU"/>
        </w:rPr>
        <w:t>. Организатор ярмарки не несет ответственность за качество проданных товаров, за их соответствие заявленным характеристикам и качественным параметрам.</w:t>
      </w:r>
    </w:p>
    <w:p w:rsidR="00610140" w:rsidRDefault="00610140" w:rsidP="0044124B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  <w:sectPr w:rsidR="00610140" w:rsidSect="0044124B">
          <w:headerReference w:type="even" r:id="rId14"/>
          <w:headerReference w:type="default" r:id="rId15"/>
          <w:pgSz w:w="11907" w:h="16840"/>
          <w:pgMar w:top="567" w:right="851" w:bottom="1134" w:left="1134" w:header="720" w:footer="720" w:gutter="0"/>
          <w:cols w:space="720"/>
          <w:titlePg/>
          <w:docGrid w:linePitch="299"/>
        </w:sectPr>
      </w:pPr>
    </w:p>
    <w:p w:rsidR="00C906AB" w:rsidRPr="00C906AB" w:rsidRDefault="00C906AB" w:rsidP="00C906AB">
      <w:pPr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  <w:r w:rsidR="009B2EB1" w:rsidRPr="00924B8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Плану мероприятий по </w:t>
      </w:r>
      <w:r w:rsidRPr="00924B8B">
        <w:rPr>
          <w:rFonts w:ascii="Times New Roman" w:hAnsi="Times New Roman" w:cs="Times New Roman"/>
          <w:sz w:val="28"/>
          <w:szCs w:val="28"/>
        </w:rPr>
        <w:t>организации Универсальной Краснокамской ярмарки и предоставления на ней торговых мест для продажи товаров</w:t>
      </w:r>
    </w:p>
    <w:p w:rsidR="00F205C5" w:rsidRPr="00F205C5" w:rsidRDefault="00F205C5" w:rsidP="00F205C5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9B2EB1" w:rsidRPr="009B2EB1" w:rsidRDefault="00941489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832485</wp:posOffset>
            </wp:positionH>
            <wp:positionV relativeFrom="margin">
              <wp:posOffset>1175385</wp:posOffset>
            </wp:positionV>
            <wp:extent cx="7867650" cy="49911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EB1" w:rsidRPr="009B2EB1">
        <w:rPr>
          <w:rFonts w:ascii="Times New Roman" w:hAnsi="Times New Roman" w:cs="Times New Roman"/>
          <w:b/>
          <w:bCs/>
          <w:sz w:val="28"/>
          <w:szCs w:val="28"/>
        </w:rPr>
        <w:t>СХЕМА РАЗМЕЩЕНИЯ ТОРГОВЫХ МЕСТ</w:t>
      </w:r>
    </w:p>
    <w:p w:rsidR="009B2EB1" w:rsidRDefault="009B2EB1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EB1">
        <w:rPr>
          <w:rFonts w:ascii="Times New Roman" w:hAnsi="Times New Roman" w:cs="Times New Roman"/>
          <w:b/>
          <w:bCs/>
          <w:sz w:val="28"/>
          <w:szCs w:val="28"/>
        </w:rPr>
        <w:t>на Универсальной  Краснокамской ярмарке</w:t>
      </w: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594506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Default="00F70F7E" w:rsidP="009B2EB1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7E" w:rsidRPr="009B2EB1" w:rsidRDefault="00F70F7E" w:rsidP="00594506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B2EB1" w:rsidRDefault="009B2EB1" w:rsidP="00924B8B">
      <w:pPr>
        <w:tabs>
          <w:tab w:val="left" w:pos="5103"/>
        </w:tabs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12E" w:rsidRDefault="008F112E" w:rsidP="00F70F7E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  <w:sectPr w:rsidR="008F112E" w:rsidSect="00F205C5">
          <w:pgSz w:w="16840" w:h="11907" w:orient="landscape"/>
          <w:pgMar w:top="1134" w:right="567" w:bottom="851" w:left="1134" w:header="720" w:footer="720" w:gutter="0"/>
          <w:cols w:space="720"/>
          <w:titlePg/>
          <w:docGrid w:linePitch="299"/>
        </w:sectPr>
      </w:pPr>
    </w:p>
    <w:p w:rsidR="00924B8B" w:rsidRPr="00924B8B" w:rsidRDefault="009B2EB1" w:rsidP="00924B8B">
      <w:pPr>
        <w:tabs>
          <w:tab w:val="left" w:pos="5103"/>
        </w:tabs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924B8B" w:rsidRPr="004E1278" w:rsidRDefault="00924B8B" w:rsidP="00C906A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924B8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906AB">
        <w:rPr>
          <w:rFonts w:ascii="Times New Roman" w:hAnsi="Times New Roman" w:cs="Times New Roman"/>
          <w:bCs/>
          <w:sz w:val="28"/>
          <w:szCs w:val="28"/>
        </w:rPr>
        <w:t xml:space="preserve">Плану мероприятий по </w:t>
      </w:r>
      <w:r w:rsidR="00C906AB" w:rsidRPr="00924B8B">
        <w:rPr>
          <w:rFonts w:ascii="Times New Roman" w:hAnsi="Times New Roman" w:cs="Times New Roman"/>
          <w:sz w:val="28"/>
          <w:szCs w:val="28"/>
        </w:rPr>
        <w:t>организации Универсальной Краснокамской ярмарки и предоставления на ней торговых мест для продажи товаров</w:t>
      </w:r>
    </w:p>
    <w:p w:rsidR="00924B8B" w:rsidRDefault="00924B8B" w:rsidP="0044124B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B8B" w:rsidRDefault="00924B8B" w:rsidP="0044124B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924B8B" w:rsidRPr="00924B8B" w:rsidRDefault="00924B8B" w:rsidP="0092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8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ЗАЯВКА </w:t>
      </w:r>
      <w:r w:rsidRPr="00924B8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</w:p>
    <w:p w:rsidR="00924B8B" w:rsidRDefault="00924B8B" w:rsidP="0092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8B">
        <w:rPr>
          <w:rFonts w:ascii="Times New Roman" w:hAnsi="Times New Roman" w:cs="Times New Roman"/>
          <w:b/>
          <w:bCs/>
          <w:sz w:val="28"/>
          <w:szCs w:val="28"/>
        </w:rPr>
        <w:t>в Универсальной Краснокамской ярмарке</w:t>
      </w:r>
    </w:p>
    <w:p w:rsidR="00924B8B" w:rsidRPr="00924B8B" w:rsidRDefault="000B7E05" w:rsidP="0092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(</w:t>
      </w:r>
      <w:r w:rsidR="005F4EC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для юридических </w:t>
      </w:r>
      <w:r w:rsidRPr="005F4ECB">
        <w:rPr>
          <w:rFonts w:ascii="Times New Roman" w:hAnsi="Times New Roman" w:cs="Times New Roman"/>
          <w:bCs/>
          <w:spacing w:val="-10"/>
          <w:sz w:val="28"/>
          <w:szCs w:val="28"/>
        </w:rPr>
        <w:t>лиц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)</w:t>
      </w:r>
    </w:p>
    <w:p w:rsidR="00924B8B" w:rsidRPr="00924B8B" w:rsidRDefault="00924B8B" w:rsidP="00924B8B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670"/>
      </w:tblGrid>
      <w:tr w:rsidR="00924B8B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ind w:righ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 xml:space="preserve">Полное/краткое наименование юридического лица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B8B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Почтовый адрес (юридический адрес)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8B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8B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5F4ECB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B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CB" w:rsidRDefault="005F4EC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Регистрационные данные </w:t>
            </w:r>
            <w:r w:rsidRPr="005F4ECB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юридического лица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CB" w:rsidRPr="00924B8B" w:rsidRDefault="005F4EC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8B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  <w:r w:rsidR="00BF254C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8B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</w:t>
            </w:r>
            <w:r w:rsidR="00924B8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Start"/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8B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Представитель участника ярмарки</w:t>
            </w:r>
            <w:proofErr w:type="gramStart"/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3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доверенности на право заключения договоров от имени </w:t>
            </w:r>
            <w:r w:rsidR="00491208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gramStart"/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8B" w:rsidRPr="00924B8B" w:rsidTr="0049120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Торговое место (палатка, автолавка и др.), занимаемая площадь (кв</w:t>
            </w:r>
            <w:proofErr w:type="gramStart"/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4B8B" w:rsidRPr="00924B8B" w:rsidRDefault="00924B8B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C18" w:rsidRDefault="00924B8B" w:rsidP="007657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Ассортимент реализуемых товаров  ___</w:t>
      </w:r>
      <w:r w:rsidR="005F4ECB">
        <w:rPr>
          <w:rFonts w:ascii="Times New Roman" w:hAnsi="Times New Roman" w:cs="Times New Roman"/>
          <w:bCs/>
          <w:iCs/>
          <w:spacing w:val="-1"/>
          <w:sz w:val="28"/>
          <w:szCs w:val="28"/>
        </w:rPr>
        <w:t>____________________</w:t>
      </w: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_________________ </w:t>
      </w:r>
    </w:p>
    <w:p w:rsidR="004A3BA6" w:rsidRDefault="004A3BA6" w:rsidP="007657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924B8B" w:rsidRDefault="00941489" w:rsidP="004A3B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С Планом мероприятий</w:t>
      </w:r>
      <w:r w:rsidR="00924B8B"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="005F4ECB" w:rsidRPr="004A3BA6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 порядке организации Универсальной Краснокамской ярмарки и предоставления на ней торговых мест для продажи товаров</w:t>
      </w:r>
      <w:r w:rsidR="005F4ECB"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proofErr w:type="gramStart"/>
      <w:r w:rsidR="00924B8B"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ознакомлен</w:t>
      </w:r>
      <w:proofErr w:type="gramEnd"/>
      <w:r w:rsidR="005516A3">
        <w:rPr>
          <w:rFonts w:ascii="Times New Roman" w:hAnsi="Times New Roman" w:cs="Times New Roman"/>
          <w:bCs/>
          <w:iCs/>
          <w:spacing w:val="-1"/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5516A3" w:rsidTr="00765739">
        <w:tc>
          <w:tcPr>
            <w:tcW w:w="3379" w:type="dxa"/>
          </w:tcPr>
          <w:p w:rsidR="005516A3" w:rsidRDefault="005516A3" w:rsidP="00924B8B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5516A3" w:rsidRDefault="005516A3" w:rsidP="00924B8B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  _____________________</w:t>
            </w:r>
          </w:p>
        </w:tc>
        <w:tc>
          <w:tcPr>
            <w:tcW w:w="3379" w:type="dxa"/>
          </w:tcPr>
          <w:p w:rsidR="005516A3" w:rsidRDefault="005516A3" w:rsidP="00924B8B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5516A3" w:rsidRDefault="005516A3" w:rsidP="00924B8B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_____________________</w:t>
            </w:r>
          </w:p>
        </w:tc>
        <w:tc>
          <w:tcPr>
            <w:tcW w:w="3380" w:type="dxa"/>
          </w:tcPr>
          <w:p w:rsidR="005516A3" w:rsidRDefault="005516A3" w:rsidP="00924B8B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5516A3" w:rsidRDefault="005516A3" w:rsidP="00924B8B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_____________________</w:t>
            </w:r>
          </w:p>
        </w:tc>
      </w:tr>
      <w:tr w:rsidR="005516A3" w:rsidTr="00765739">
        <w:tc>
          <w:tcPr>
            <w:tcW w:w="3379" w:type="dxa"/>
          </w:tcPr>
          <w:p w:rsidR="005516A3" w:rsidRDefault="005516A3" w:rsidP="005516A3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</w:tcPr>
          <w:p w:rsidR="005516A3" w:rsidRDefault="005516A3" w:rsidP="005516A3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(подпись)</w:t>
            </w:r>
          </w:p>
        </w:tc>
        <w:tc>
          <w:tcPr>
            <w:tcW w:w="3380" w:type="dxa"/>
          </w:tcPr>
          <w:p w:rsidR="005516A3" w:rsidRDefault="005516A3" w:rsidP="005516A3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(фамилия имя отчество)</w:t>
            </w:r>
          </w:p>
        </w:tc>
      </w:tr>
    </w:tbl>
    <w:p w:rsidR="005516A3" w:rsidRPr="0049417F" w:rsidRDefault="00924B8B" w:rsidP="00241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«____» _______ 2016 г.</w:t>
      </w:r>
    </w:p>
    <w:p w:rsidR="004A3BA6" w:rsidRDefault="004A3BA6" w:rsidP="005516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5516A3" w:rsidRPr="00924B8B" w:rsidRDefault="005516A3" w:rsidP="005516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8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ЗАЯВКА </w:t>
      </w:r>
      <w:r w:rsidRPr="00924B8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</w:p>
    <w:p w:rsidR="005516A3" w:rsidRDefault="005516A3" w:rsidP="005516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8B">
        <w:rPr>
          <w:rFonts w:ascii="Times New Roman" w:hAnsi="Times New Roman" w:cs="Times New Roman"/>
          <w:b/>
          <w:bCs/>
          <w:sz w:val="28"/>
          <w:szCs w:val="28"/>
        </w:rPr>
        <w:t>в Универсальной Краснокамской ярмарке</w:t>
      </w:r>
    </w:p>
    <w:p w:rsidR="005516A3" w:rsidRPr="00924B8B" w:rsidRDefault="005516A3" w:rsidP="005516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для </w:t>
      </w:r>
      <w:r w:rsidR="00491208">
        <w:rPr>
          <w:rFonts w:ascii="Times New Roman" w:hAnsi="Times New Roman" w:cs="Times New Roman"/>
          <w:bCs/>
          <w:spacing w:val="-10"/>
          <w:sz w:val="28"/>
          <w:szCs w:val="28"/>
        </w:rPr>
        <w:t>индивидуальных предпринимателей)</w:t>
      </w:r>
    </w:p>
    <w:p w:rsidR="005516A3" w:rsidRPr="00924B8B" w:rsidRDefault="005516A3" w:rsidP="005516A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379"/>
      </w:tblGrid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Default="005516A3" w:rsidP="00491208">
            <w:pPr>
              <w:shd w:val="clear" w:color="auto" w:fill="FFFFFF"/>
              <w:spacing w:before="120" w:after="120" w:line="240" w:lineRule="auto"/>
              <w:ind w:right="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08" w:rsidRPr="00924B8B" w:rsidTr="00491208">
        <w:trPr>
          <w:trHeight w:val="9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208" w:rsidRDefault="00491208" w:rsidP="00491208">
            <w:pPr>
              <w:shd w:val="clear" w:color="auto" w:fill="FFFFFF"/>
              <w:spacing w:before="120" w:after="120" w:line="240" w:lineRule="auto"/>
              <w:ind w:right="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208" w:rsidRPr="00924B8B" w:rsidRDefault="00491208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Почтовый адрес (юридический адрес)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</w:t>
            </w:r>
            <w:r w:rsidR="004A3B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Регистрационные данные </w:t>
            </w:r>
            <w:r w:rsidRPr="005F4ECB">
              <w:rPr>
                <w:rFonts w:ascii="Times New Roman" w:hAnsi="Times New Roman" w:cs="Times New Roman"/>
                <w:sz w:val="28"/>
                <w:szCs w:val="28"/>
              </w:rPr>
              <w:t>свидетельства о гос</w:t>
            </w:r>
            <w:r w:rsidR="0049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4EC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</w:t>
            </w:r>
            <w:r w:rsidRPr="005516A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49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16A3">
              <w:rPr>
                <w:rFonts w:ascii="Times New Roman" w:hAnsi="Times New Roman" w:cs="Times New Roman"/>
                <w:sz w:val="28"/>
                <w:szCs w:val="28"/>
              </w:rPr>
              <w:t xml:space="preserve"> лица в качестве </w:t>
            </w:r>
            <w:r w:rsidR="0049120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4B6C18" w:rsidP="004B6C1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  <w:proofErr w:type="gramStart"/>
            <w:r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proofErr w:type="gramStart"/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Представитель участника ярмарки</w:t>
            </w:r>
            <w:proofErr w:type="gramStart"/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A3" w:rsidRPr="00924B8B" w:rsidTr="0049120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Торговое место (палатка, автолавка и др.), занимаемая площадь (кв</w:t>
            </w:r>
            <w:proofErr w:type="gramStart"/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16A3" w:rsidRPr="00924B8B" w:rsidRDefault="005516A3" w:rsidP="0049120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C18" w:rsidRDefault="005516A3" w:rsidP="0049417F">
      <w:pPr>
        <w:shd w:val="clear" w:color="auto" w:fill="FFFFFF"/>
        <w:spacing w:before="120" w:after="120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Ассортимент реализуемых товаров  ___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____________________</w:t>
      </w: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_________________ </w:t>
      </w:r>
    </w:p>
    <w:p w:rsidR="005516A3" w:rsidRDefault="005516A3" w:rsidP="0049417F">
      <w:pPr>
        <w:shd w:val="clear" w:color="auto" w:fill="FFFFFF"/>
        <w:spacing w:before="120" w:after="120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С П</w:t>
      </w:r>
      <w:r w:rsidR="004B6C18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ланом мероприятий </w:t>
      </w:r>
      <w:r w:rsidR="004B6C18">
        <w:rPr>
          <w:rFonts w:ascii="Times New Roman" w:hAnsi="Times New Roman" w:cs="Times New Roman"/>
          <w:sz w:val="28"/>
          <w:szCs w:val="28"/>
        </w:rPr>
        <w:t>по</w:t>
      </w:r>
      <w:r w:rsidRPr="00924B8B">
        <w:rPr>
          <w:rFonts w:ascii="Times New Roman" w:hAnsi="Times New Roman" w:cs="Times New Roman"/>
          <w:sz w:val="28"/>
          <w:szCs w:val="28"/>
        </w:rPr>
        <w:t xml:space="preserve"> организации Универсальной Краснокамской ярмарки и предоставления на ней торговых мест для продажи товаров</w:t>
      </w: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proofErr w:type="gramStart"/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491208" w:rsidTr="005C6342">
        <w:tc>
          <w:tcPr>
            <w:tcW w:w="3379" w:type="dxa"/>
          </w:tcPr>
          <w:p w:rsidR="005516A3" w:rsidRDefault="005516A3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5516A3" w:rsidRDefault="005516A3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  _____________________</w:t>
            </w:r>
          </w:p>
        </w:tc>
        <w:tc>
          <w:tcPr>
            <w:tcW w:w="3379" w:type="dxa"/>
          </w:tcPr>
          <w:p w:rsidR="005516A3" w:rsidRDefault="005516A3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5516A3" w:rsidRDefault="005516A3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_____________________</w:t>
            </w:r>
          </w:p>
        </w:tc>
        <w:tc>
          <w:tcPr>
            <w:tcW w:w="3380" w:type="dxa"/>
          </w:tcPr>
          <w:p w:rsidR="005516A3" w:rsidRDefault="005516A3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5516A3" w:rsidRDefault="005516A3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_____________________</w:t>
            </w:r>
          </w:p>
        </w:tc>
      </w:tr>
      <w:tr w:rsidR="00491208" w:rsidTr="005C6342">
        <w:tc>
          <w:tcPr>
            <w:tcW w:w="3379" w:type="dxa"/>
          </w:tcPr>
          <w:p w:rsidR="005516A3" w:rsidRDefault="005516A3" w:rsidP="005C6342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</w:tcPr>
          <w:p w:rsidR="005516A3" w:rsidRDefault="005516A3" w:rsidP="005C6342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(подпись)</w:t>
            </w:r>
          </w:p>
        </w:tc>
        <w:tc>
          <w:tcPr>
            <w:tcW w:w="3380" w:type="dxa"/>
          </w:tcPr>
          <w:p w:rsidR="005516A3" w:rsidRDefault="005516A3" w:rsidP="005C6342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(фамилия имя отчество)</w:t>
            </w:r>
          </w:p>
        </w:tc>
      </w:tr>
    </w:tbl>
    <w:p w:rsidR="005516A3" w:rsidRPr="00924B8B" w:rsidRDefault="005516A3" w:rsidP="00491208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«____» _______ 2016 г.</w:t>
      </w:r>
    </w:p>
    <w:p w:rsidR="005516A3" w:rsidRPr="004B6C18" w:rsidRDefault="004B6C18" w:rsidP="004B6C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4B6C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6C18">
        <w:rPr>
          <w:rFonts w:ascii="Times New Roman" w:hAnsi="Times New Roman" w:cs="Times New Roman"/>
        </w:rPr>
        <w:t xml:space="preserve"> Информация не обязательная для заполнения</w:t>
      </w:r>
    </w:p>
    <w:p w:rsidR="005516A3" w:rsidRDefault="005516A3" w:rsidP="005516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765739" w:rsidRDefault="00765739" w:rsidP="0049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9417F" w:rsidRPr="00924B8B" w:rsidRDefault="0049417F" w:rsidP="0049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8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ЗАЯВКА </w:t>
      </w:r>
      <w:r w:rsidRPr="00924B8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</w:p>
    <w:p w:rsidR="0049417F" w:rsidRDefault="0049417F" w:rsidP="0049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8B">
        <w:rPr>
          <w:rFonts w:ascii="Times New Roman" w:hAnsi="Times New Roman" w:cs="Times New Roman"/>
          <w:b/>
          <w:bCs/>
          <w:sz w:val="28"/>
          <w:szCs w:val="28"/>
        </w:rPr>
        <w:t>в Универсальной Краснокамской ярмарке</w:t>
      </w:r>
    </w:p>
    <w:p w:rsidR="0049417F" w:rsidRPr="00924B8B" w:rsidRDefault="0049417F" w:rsidP="00494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для физических лиц)</w:t>
      </w:r>
    </w:p>
    <w:p w:rsidR="0049417F" w:rsidRPr="00924B8B" w:rsidRDefault="0049417F" w:rsidP="0049417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379"/>
      </w:tblGrid>
      <w:tr w:rsidR="0049417F" w:rsidRPr="00924B8B" w:rsidTr="005C634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17F" w:rsidRPr="00924B8B" w:rsidTr="005C6342">
        <w:trPr>
          <w:trHeight w:val="9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17F" w:rsidRDefault="0049417F" w:rsidP="005C6342">
            <w:pPr>
              <w:shd w:val="clear" w:color="auto" w:fill="FFFFFF"/>
              <w:spacing w:before="120" w:after="120" w:line="240" w:lineRule="auto"/>
              <w:ind w:right="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7F" w:rsidRPr="00924B8B" w:rsidTr="005C634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Почтовый адрес (юридический адрес)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7F" w:rsidRPr="00924B8B" w:rsidTr="005C634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7F" w:rsidRPr="00924B8B" w:rsidTr="005C634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417F">
              <w:rPr>
                <w:rFonts w:ascii="Times New Roman" w:hAnsi="Times New Roman" w:cs="Times New Roman"/>
                <w:sz w:val="28"/>
                <w:szCs w:val="28"/>
              </w:rPr>
              <w:t>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7F" w:rsidRPr="00924B8B" w:rsidTr="005C634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4B6C1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 </w:t>
            </w:r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7F" w:rsidRPr="00924B8B" w:rsidTr="005C634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4B6C1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4B6C18" w:rsidRPr="004B6C18">
              <w:rPr>
                <w:rFonts w:ascii="Times New Roman" w:hAnsi="Times New Roman" w:cs="Times New Roman"/>
              </w:rPr>
              <w:t xml:space="preserve"> </w:t>
            </w:r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7F" w:rsidRPr="00924B8B" w:rsidTr="005C634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Торговое место (палатка, автолавка и др.), занимаемая площадь (кв</w:t>
            </w:r>
            <w:proofErr w:type="gramStart"/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6C18"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417F" w:rsidRPr="00924B8B" w:rsidRDefault="0049417F" w:rsidP="005C6342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C18" w:rsidRDefault="0049417F" w:rsidP="004B6C18">
      <w:pPr>
        <w:shd w:val="clear" w:color="auto" w:fill="FFFFFF"/>
        <w:spacing w:before="120" w:after="120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Ассортимент реализуемых товаров  ___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____________________</w:t>
      </w: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_________________ </w:t>
      </w:r>
    </w:p>
    <w:p w:rsidR="0049417F" w:rsidRDefault="004B6C18" w:rsidP="0049417F">
      <w:pPr>
        <w:shd w:val="clear" w:color="auto" w:fill="FFFFFF"/>
        <w:spacing w:before="120" w:after="120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_______________________________________________________________________</w:t>
      </w: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С П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ланом мероприятий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24B8B">
        <w:rPr>
          <w:rFonts w:ascii="Times New Roman" w:hAnsi="Times New Roman" w:cs="Times New Roman"/>
          <w:sz w:val="28"/>
          <w:szCs w:val="28"/>
        </w:rPr>
        <w:t xml:space="preserve"> организации Универсальной Краснокамской ярмарки и предоставления на ней торговых мест для продажи товаров</w:t>
      </w: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proofErr w:type="gramStart"/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49417F" w:rsidTr="005C6342">
        <w:tc>
          <w:tcPr>
            <w:tcW w:w="3379" w:type="dxa"/>
          </w:tcPr>
          <w:p w:rsidR="0049417F" w:rsidRDefault="0049417F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49417F" w:rsidRDefault="0049417F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  _____________________</w:t>
            </w:r>
          </w:p>
        </w:tc>
        <w:tc>
          <w:tcPr>
            <w:tcW w:w="3379" w:type="dxa"/>
          </w:tcPr>
          <w:p w:rsidR="0049417F" w:rsidRDefault="0049417F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49417F" w:rsidRDefault="0049417F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_____________________</w:t>
            </w:r>
          </w:p>
        </w:tc>
        <w:tc>
          <w:tcPr>
            <w:tcW w:w="3380" w:type="dxa"/>
          </w:tcPr>
          <w:p w:rsidR="0049417F" w:rsidRDefault="0049417F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49417F" w:rsidRDefault="0049417F" w:rsidP="005C6342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_____________________</w:t>
            </w:r>
          </w:p>
        </w:tc>
      </w:tr>
      <w:tr w:rsidR="0049417F" w:rsidTr="005C6342">
        <w:tc>
          <w:tcPr>
            <w:tcW w:w="3379" w:type="dxa"/>
          </w:tcPr>
          <w:p w:rsidR="0049417F" w:rsidRDefault="0049417F" w:rsidP="005C6342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</w:tcPr>
          <w:p w:rsidR="0049417F" w:rsidRDefault="0049417F" w:rsidP="005C6342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(подпись)</w:t>
            </w:r>
          </w:p>
        </w:tc>
        <w:tc>
          <w:tcPr>
            <w:tcW w:w="3380" w:type="dxa"/>
          </w:tcPr>
          <w:p w:rsidR="0049417F" w:rsidRDefault="0049417F" w:rsidP="005C6342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(фамилия имя отчество)</w:t>
            </w:r>
          </w:p>
        </w:tc>
      </w:tr>
    </w:tbl>
    <w:p w:rsidR="0049417F" w:rsidRDefault="0049417F" w:rsidP="0049417F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4B6C18" w:rsidRDefault="0049417F" w:rsidP="004B6C18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«____» _______ 2016 г.</w:t>
      </w:r>
    </w:p>
    <w:p w:rsidR="004B6C18" w:rsidRPr="004B6C18" w:rsidRDefault="004B6C18" w:rsidP="004B6C1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4B6C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6C18">
        <w:rPr>
          <w:rFonts w:ascii="Times New Roman" w:hAnsi="Times New Roman" w:cs="Times New Roman"/>
        </w:rPr>
        <w:t xml:space="preserve"> Информация не обязательная для заполнения</w:t>
      </w:r>
    </w:p>
    <w:p w:rsidR="00D06437" w:rsidRDefault="00D06437" w:rsidP="0044124B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  <w:sectPr w:rsidR="00D06437" w:rsidSect="0044124B">
          <w:pgSz w:w="11907" w:h="16840"/>
          <w:pgMar w:top="567" w:right="851" w:bottom="1134" w:left="1134" w:header="720" w:footer="720" w:gutter="0"/>
          <w:cols w:space="720"/>
          <w:titlePg/>
          <w:docGrid w:linePitch="299"/>
        </w:sectPr>
      </w:pPr>
    </w:p>
    <w:p w:rsidR="0049417F" w:rsidRPr="00924B8B" w:rsidRDefault="009B2EB1" w:rsidP="0049417F">
      <w:pPr>
        <w:tabs>
          <w:tab w:val="left" w:pos="5103"/>
        </w:tabs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C906AB" w:rsidRPr="004E1278" w:rsidRDefault="0049417F" w:rsidP="00C906A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924B8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906AB">
        <w:rPr>
          <w:rFonts w:ascii="Times New Roman" w:hAnsi="Times New Roman" w:cs="Times New Roman"/>
          <w:bCs/>
          <w:sz w:val="28"/>
          <w:szCs w:val="28"/>
        </w:rPr>
        <w:t xml:space="preserve">Плану мероприятий по </w:t>
      </w:r>
      <w:r w:rsidR="00C906AB" w:rsidRPr="00924B8B">
        <w:rPr>
          <w:rFonts w:ascii="Times New Roman" w:hAnsi="Times New Roman" w:cs="Times New Roman"/>
          <w:sz w:val="28"/>
          <w:szCs w:val="28"/>
        </w:rPr>
        <w:t>организации Универсальной Краснокамской ярмарки и предоставления на ней торговых мест для продажи товаров</w:t>
      </w:r>
    </w:p>
    <w:p w:rsidR="0049417F" w:rsidRPr="004E1278" w:rsidRDefault="0049417F" w:rsidP="0049417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D06437" w:rsidRDefault="00D06437" w:rsidP="0044124B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49417F" w:rsidRPr="005C6342" w:rsidRDefault="0049417F" w:rsidP="0044124B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C6342" w:rsidRPr="005C6342" w:rsidRDefault="005C6342" w:rsidP="005C6342">
      <w:pPr>
        <w:pStyle w:val="ConsPlusNormal"/>
        <w:jc w:val="center"/>
        <w:rPr>
          <w:sz w:val="28"/>
          <w:szCs w:val="28"/>
        </w:rPr>
      </w:pPr>
      <w:r w:rsidRPr="005C6342">
        <w:rPr>
          <w:sz w:val="28"/>
          <w:szCs w:val="28"/>
        </w:rPr>
        <w:t>Договор</w:t>
      </w:r>
      <w:r w:rsidR="00AF0511">
        <w:rPr>
          <w:sz w:val="28"/>
          <w:szCs w:val="28"/>
        </w:rPr>
        <w:t xml:space="preserve"> №______</w:t>
      </w:r>
    </w:p>
    <w:p w:rsidR="005C6342" w:rsidRPr="005C6342" w:rsidRDefault="005C6342" w:rsidP="005C6342">
      <w:pPr>
        <w:pStyle w:val="ConsPlusNormal"/>
        <w:jc w:val="center"/>
        <w:rPr>
          <w:sz w:val="28"/>
          <w:szCs w:val="28"/>
        </w:rPr>
      </w:pPr>
      <w:r w:rsidRPr="005C6342">
        <w:rPr>
          <w:sz w:val="28"/>
          <w:szCs w:val="28"/>
        </w:rPr>
        <w:t>о предоставлении места для продажи товаров</w:t>
      </w:r>
    </w:p>
    <w:p w:rsidR="005C6342" w:rsidRDefault="005C6342" w:rsidP="005C6342">
      <w:pPr>
        <w:pStyle w:val="ConsPlusNormal"/>
        <w:jc w:val="center"/>
        <w:rPr>
          <w:sz w:val="28"/>
          <w:szCs w:val="28"/>
        </w:rPr>
      </w:pPr>
      <w:r w:rsidRPr="005C6342">
        <w:rPr>
          <w:sz w:val="28"/>
          <w:szCs w:val="28"/>
        </w:rPr>
        <w:t>(выполнения работ, оказания услуг) на ярмарке</w:t>
      </w:r>
    </w:p>
    <w:p w:rsidR="005C6342" w:rsidRPr="005C6342" w:rsidRDefault="005C6342" w:rsidP="005C6342">
      <w:pPr>
        <w:pStyle w:val="ConsPlusNormal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5C6342" w:rsidTr="005C6342">
        <w:tc>
          <w:tcPr>
            <w:tcW w:w="5069" w:type="dxa"/>
          </w:tcPr>
          <w:p w:rsidR="005C6342" w:rsidRPr="005C6342" w:rsidRDefault="005C6342" w:rsidP="005C63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 </w:t>
            </w:r>
          </w:p>
        </w:tc>
        <w:tc>
          <w:tcPr>
            <w:tcW w:w="5069" w:type="dxa"/>
          </w:tcPr>
          <w:p w:rsidR="005C6342" w:rsidRPr="005C6342" w:rsidRDefault="005C6342" w:rsidP="005C634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342">
              <w:rPr>
                <w:rFonts w:ascii="Times New Roman" w:hAnsi="Times New Roman" w:cs="Times New Roman"/>
                <w:sz w:val="28"/>
                <w:szCs w:val="28"/>
              </w:rPr>
              <w:t>"___" _________ 20__ г.</w:t>
            </w:r>
          </w:p>
          <w:p w:rsidR="005C6342" w:rsidRDefault="005C6342" w:rsidP="005C6342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Краснокамского </w:t>
      </w:r>
      <w:r w:rsidR="00091D0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6FC6">
        <w:rPr>
          <w:rFonts w:ascii="Times New Roman" w:hAnsi="Times New Roman" w:cs="Times New Roman"/>
          <w:sz w:val="28"/>
          <w:szCs w:val="28"/>
        </w:rPr>
        <w:t xml:space="preserve"> (отдел развития предпринимательства, торговли и туризма) </w:t>
      </w:r>
      <w:r w:rsidR="00091D09">
        <w:rPr>
          <w:rFonts w:ascii="Times New Roman" w:hAnsi="Times New Roman" w:cs="Times New Roman"/>
          <w:sz w:val="28"/>
          <w:szCs w:val="28"/>
        </w:rPr>
        <w:t xml:space="preserve"> в лице Кул</w:t>
      </w:r>
      <w:r>
        <w:rPr>
          <w:rFonts w:ascii="Times New Roman" w:hAnsi="Times New Roman" w:cs="Times New Roman"/>
          <w:sz w:val="28"/>
          <w:szCs w:val="28"/>
        </w:rPr>
        <w:t xml:space="preserve">ичкова Ильи Игоревича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 торговли и туризма, </w:t>
      </w:r>
      <w:r w:rsidRPr="005C634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____________________________________, </w:t>
      </w:r>
      <w:r w:rsidRPr="005C6342">
        <w:rPr>
          <w:rFonts w:ascii="Times New Roman" w:hAnsi="Times New Roman" w:cs="Times New Roman"/>
          <w:sz w:val="28"/>
          <w:szCs w:val="28"/>
        </w:rPr>
        <w:t>именуемый   в    дальнейшем    "Организатор",   с    одной    стороны     и</w:t>
      </w:r>
    </w:p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34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C6342" w:rsidRPr="00AF0511" w:rsidRDefault="005C6342" w:rsidP="00AF051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6342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AF0511" w:rsidRPr="00AF0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511">
        <w:rPr>
          <w:rFonts w:ascii="Times New Roman" w:hAnsi="Times New Roman" w:cs="Times New Roman"/>
          <w:i/>
          <w:sz w:val="28"/>
          <w:szCs w:val="28"/>
        </w:rPr>
        <w:t>ЮЛ</w:t>
      </w:r>
      <w:r w:rsidRPr="005C6342">
        <w:rPr>
          <w:rFonts w:ascii="Times New Roman" w:hAnsi="Times New Roman" w:cs="Times New Roman"/>
          <w:i/>
          <w:sz w:val="28"/>
          <w:szCs w:val="28"/>
        </w:rPr>
        <w:t>, Ф.И.О.</w:t>
      </w:r>
      <w:r w:rsidR="00AF0511">
        <w:rPr>
          <w:rFonts w:ascii="Times New Roman" w:hAnsi="Times New Roman" w:cs="Times New Roman"/>
          <w:i/>
          <w:sz w:val="28"/>
          <w:szCs w:val="28"/>
        </w:rPr>
        <w:t xml:space="preserve"> ИП</w:t>
      </w:r>
      <w:r w:rsidRPr="005C6342">
        <w:rPr>
          <w:rFonts w:ascii="Times New Roman" w:hAnsi="Times New Roman" w:cs="Times New Roman"/>
          <w:i/>
          <w:sz w:val="28"/>
          <w:szCs w:val="28"/>
        </w:rPr>
        <w:t>, Ф.И.О. гражданина)</w:t>
      </w:r>
      <w:r w:rsidRPr="005C63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34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342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5C6342">
        <w:rPr>
          <w:rFonts w:ascii="Times New Roman" w:hAnsi="Times New Roman" w:cs="Times New Roman"/>
          <w:i/>
          <w:sz w:val="28"/>
          <w:szCs w:val="28"/>
        </w:rPr>
        <w:t>Ф.И.О. руководителя юридического лица или представителя ИП</w:t>
      </w:r>
      <w:r w:rsidRPr="005C6342">
        <w:rPr>
          <w:rFonts w:ascii="Times New Roman" w:hAnsi="Times New Roman" w:cs="Times New Roman"/>
          <w:sz w:val="28"/>
          <w:szCs w:val="28"/>
        </w:rPr>
        <w:t>)</w:t>
      </w:r>
    </w:p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34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C634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4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(наименование документа)</w:t>
      </w:r>
    </w:p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342">
        <w:rPr>
          <w:rFonts w:ascii="Times New Roman" w:hAnsi="Times New Roman" w:cs="Times New Roman"/>
          <w:sz w:val="28"/>
          <w:szCs w:val="28"/>
        </w:rPr>
        <w:t>именуемый    в    дальнейшем   "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5C6342">
        <w:rPr>
          <w:rFonts w:ascii="Times New Roman" w:hAnsi="Times New Roman" w:cs="Times New Roman"/>
          <w:sz w:val="28"/>
          <w:szCs w:val="28"/>
        </w:rPr>
        <w:t>",   заключили  настоящий   Договор</w:t>
      </w:r>
    </w:p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342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F0D15" w:rsidRDefault="000F0D15" w:rsidP="000F0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0D15">
        <w:rPr>
          <w:rFonts w:ascii="Times New Roman" w:hAnsi="Times New Roman" w:cs="Times New Roman"/>
          <w:sz w:val="28"/>
          <w:szCs w:val="28"/>
        </w:rPr>
        <w:t>I. Предмет Договора</w:t>
      </w:r>
    </w:p>
    <w:p w:rsidR="005C6342" w:rsidRPr="005C6342" w:rsidRDefault="005C6342" w:rsidP="000F0D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42">
        <w:rPr>
          <w:rFonts w:ascii="Times New Roman" w:hAnsi="Times New Roman" w:cs="Times New Roman"/>
          <w:sz w:val="28"/>
          <w:szCs w:val="28"/>
        </w:rPr>
        <w:t>1. Организатор ярмарки предоставляет,</w:t>
      </w:r>
      <w:r w:rsidR="00ED3302">
        <w:rPr>
          <w:rFonts w:ascii="Times New Roman" w:hAnsi="Times New Roman" w:cs="Times New Roman"/>
          <w:sz w:val="28"/>
          <w:szCs w:val="28"/>
        </w:rPr>
        <w:t xml:space="preserve"> а Продавец принимает во </w:t>
      </w:r>
      <w:proofErr w:type="gramStart"/>
      <w:r w:rsidR="00ED3302">
        <w:rPr>
          <w:rFonts w:ascii="Times New Roman" w:hAnsi="Times New Roman" w:cs="Times New Roman"/>
          <w:sz w:val="28"/>
          <w:szCs w:val="28"/>
        </w:rPr>
        <w:t>времен</w:t>
      </w:r>
      <w:r w:rsidR="00ED3302" w:rsidRPr="005C6342">
        <w:rPr>
          <w:rFonts w:ascii="Times New Roman" w:hAnsi="Times New Roman" w:cs="Times New Roman"/>
          <w:sz w:val="28"/>
          <w:szCs w:val="28"/>
        </w:rPr>
        <w:t>ное</w:t>
      </w:r>
      <w:proofErr w:type="gramEnd"/>
    </w:p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342">
        <w:rPr>
          <w:rFonts w:ascii="Times New Roman" w:hAnsi="Times New Roman" w:cs="Times New Roman"/>
          <w:sz w:val="28"/>
          <w:szCs w:val="28"/>
        </w:rPr>
        <w:t>пользование место для продажи товаров (выполнения  работ,  оказания  услуг)</w:t>
      </w:r>
    </w:p>
    <w:p w:rsidR="005C6342" w:rsidRDefault="00ED330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C6342" w:rsidRPr="005C6342">
        <w:rPr>
          <w:rFonts w:ascii="Times New Roman" w:hAnsi="Times New Roman" w:cs="Times New Roman"/>
          <w:sz w:val="28"/>
          <w:szCs w:val="28"/>
        </w:rPr>
        <w:t xml:space="preserve"> _______, расположен</w:t>
      </w:r>
      <w:r w:rsidR="00476FC6">
        <w:rPr>
          <w:rFonts w:ascii="Times New Roman" w:hAnsi="Times New Roman" w:cs="Times New Roman"/>
          <w:sz w:val="28"/>
          <w:szCs w:val="28"/>
        </w:rPr>
        <w:t>ное в соответствии со схемой размещения торговых мест на Универсальной Краснокамской Ярмарке</w:t>
      </w:r>
      <w:r w:rsidR="005C6342" w:rsidRPr="005C6342">
        <w:rPr>
          <w:rFonts w:ascii="Times New Roman" w:hAnsi="Times New Roman" w:cs="Times New Roman"/>
          <w:sz w:val="28"/>
          <w:szCs w:val="28"/>
        </w:rPr>
        <w:t xml:space="preserve">, </w:t>
      </w:r>
      <w:r w:rsidR="000F0D15" w:rsidRPr="000F0D15">
        <w:rPr>
          <w:rFonts w:ascii="Times New Roman" w:hAnsi="Times New Roman" w:cs="Times New Roman"/>
          <w:sz w:val="28"/>
          <w:szCs w:val="28"/>
        </w:rPr>
        <w:t>именуемое в дальнейшем «торговое место»</w:t>
      </w:r>
      <w:r w:rsidR="000F0D15" w:rsidRPr="005C6342">
        <w:rPr>
          <w:rFonts w:ascii="Times New Roman" w:hAnsi="Times New Roman" w:cs="Times New Roman"/>
          <w:sz w:val="28"/>
          <w:szCs w:val="28"/>
        </w:rPr>
        <w:t xml:space="preserve"> </w:t>
      </w:r>
      <w:r w:rsidR="000F0D15">
        <w:rPr>
          <w:rFonts w:ascii="Times New Roman" w:hAnsi="Times New Roman" w:cs="Times New Roman"/>
          <w:sz w:val="28"/>
          <w:szCs w:val="28"/>
        </w:rPr>
        <w:t xml:space="preserve"> </w:t>
      </w:r>
      <w:r w:rsidR="005C6342" w:rsidRPr="005C6342">
        <w:rPr>
          <w:rFonts w:ascii="Times New Roman" w:hAnsi="Times New Roman" w:cs="Times New Roman"/>
          <w:sz w:val="28"/>
          <w:szCs w:val="28"/>
        </w:rPr>
        <w:t>площадью _______ для</w:t>
      </w:r>
      <w:r w:rsidR="005C6342">
        <w:rPr>
          <w:rFonts w:ascii="Times New Roman" w:hAnsi="Times New Roman" w:cs="Times New Roman"/>
          <w:sz w:val="28"/>
          <w:szCs w:val="28"/>
        </w:rPr>
        <w:t xml:space="preserve"> </w:t>
      </w:r>
      <w:r w:rsidR="005C6342" w:rsidRPr="005C6342">
        <w:rPr>
          <w:rFonts w:ascii="Times New Roman" w:hAnsi="Times New Roman" w:cs="Times New Roman"/>
          <w:sz w:val="28"/>
          <w:szCs w:val="28"/>
        </w:rPr>
        <w:t>осуществления деятельности по продаже товаров (выполнению  работ,  оказанию</w:t>
      </w:r>
      <w:r w:rsidR="005C6342">
        <w:rPr>
          <w:rFonts w:ascii="Times New Roman" w:hAnsi="Times New Roman" w:cs="Times New Roman"/>
          <w:sz w:val="28"/>
          <w:szCs w:val="28"/>
        </w:rPr>
        <w:t xml:space="preserve"> </w:t>
      </w:r>
      <w:r w:rsidR="005C6342" w:rsidRPr="005C6342">
        <w:rPr>
          <w:rFonts w:ascii="Times New Roman" w:hAnsi="Times New Roman" w:cs="Times New Roman"/>
          <w:sz w:val="28"/>
          <w:szCs w:val="28"/>
        </w:rPr>
        <w:t>услуг): ____________</w:t>
      </w:r>
      <w:r w:rsidR="005C6342">
        <w:rPr>
          <w:rFonts w:ascii="Times New Roman" w:hAnsi="Times New Roman" w:cs="Times New Roman"/>
          <w:sz w:val="28"/>
          <w:szCs w:val="28"/>
        </w:rPr>
        <w:t>_______</w:t>
      </w:r>
      <w:r w:rsidR="005C6342" w:rsidRPr="005C6342">
        <w:rPr>
          <w:rFonts w:ascii="Times New Roman" w:hAnsi="Times New Roman" w:cs="Times New Roman"/>
          <w:sz w:val="28"/>
          <w:szCs w:val="28"/>
        </w:rPr>
        <w:t>_______________________</w:t>
      </w:r>
      <w:r w:rsidR="005C6342">
        <w:rPr>
          <w:rFonts w:ascii="Times New Roman" w:hAnsi="Times New Roman" w:cs="Times New Roman"/>
          <w:sz w:val="28"/>
          <w:szCs w:val="28"/>
        </w:rPr>
        <w:t>_____</w:t>
      </w:r>
      <w:r w:rsidR="000F0D15">
        <w:rPr>
          <w:rFonts w:ascii="Times New Roman" w:hAnsi="Times New Roman" w:cs="Times New Roman"/>
          <w:sz w:val="28"/>
          <w:szCs w:val="28"/>
        </w:rPr>
        <w:t>________________</w:t>
      </w:r>
      <w:r w:rsidR="005C6342">
        <w:rPr>
          <w:rFonts w:ascii="Times New Roman" w:hAnsi="Times New Roman" w:cs="Times New Roman"/>
          <w:sz w:val="28"/>
          <w:szCs w:val="28"/>
        </w:rPr>
        <w:t>____</w:t>
      </w:r>
    </w:p>
    <w:p w:rsid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5C6342">
        <w:rPr>
          <w:rFonts w:ascii="Times New Roman" w:hAnsi="Times New Roman" w:cs="Times New Roman"/>
          <w:i/>
          <w:sz w:val="28"/>
          <w:szCs w:val="28"/>
        </w:rPr>
        <w:t xml:space="preserve"> (указать, каких именно)</w:t>
      </w:r>
      <w:r w:rsidRPr="005C6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42" w:rsidRPr="005C6342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342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342">
        <w:rPr>
          <w:rFonts w:ascii="Times New Roman" w:hAnsi="Times New Roman" w:cs="Times New Roman"/>
          <w:sz w:val="28"/>
          <w:szCs w:val="28"/>
        </w:rPr>
        <w:t>с "__" _________ 20__ г. по "__" _________ 20__ г.</w:t>
      </w:r>
    </w:p>
    <w:p w:rsidR="000F0D15" w:rsidRDefault="005C6342" w:rsidP="005C6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3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0D15" w:rsidRPr="00AF0511" w:rsidRDefault="000F0D15" w:rsidP="00AF0511">
      <w:pPr>
        <w:pStyle w:val="ae"/>
        <w:shd w:val="clear" w:color="auto" w:fill="F9FAFB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F0511">
        <w:rPr>
          <w:rFonts w:eastAsiaTheme="minorHAnsi"/>
          <w:sz w:val="28"/>
          <w:szCs w:val="28"/>
          <w:lang w:eastAsia="en-US"/>
        </w:rPr>
        <w:t>II. Обязанности Сторон</w:t>
      </w:r>
    </w:p>
    <w:p w:rsidR="000F0D15" w:rsidRPr="00AF0511" w:rsidRDefault="000F0D15" w:rsidP="00AF0511">
      <w:pPr>
        <w:pStyle w:val="ae"/>
        <w:shd w:val="clear" w:color="auto" w:fill="F9FAFB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F0511">
        <w:rPr>
          <w:rFonts w:eastAsiaTheme="minorHAnsi"/>
          <w:sz w:val="28"/>
          <w:szCs w:val="28"/>
          <w:lang w:eastAsia="en-US"/>
        </w:rPr>
        <w:t>           2.1. Организатор ярмарки принимает на себя следующие обязательства:</w:t>
      </w:r>
    </w:p>
    <w:p w:rsidR="000F0D15" w:rsidRPr="00AF0511" w:rsidRDefault="000F0D15" w:rsidP="00AF0511">
      <w:pPr>
        <w:pStyle w:val="ae"/>
        <w:shd w:val="clear" w:color="auto" w:fill="F9FAFB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F0511">
        <w:rPr>
          <w:rFonts w:eastAsiaTheme="minorHAnsi"/>
          <w:sz w:val="28"/>
          <w:szCs w:val="28"/>
          <w:lang w:eastAsia="en-US"/>
        </w:rPr>
        <w:t>           2.1.1. Предоставить Участнику ярмарки указанное в разделе I настоящего Договора торговое место не позднее двух дней со дня заключения Договора о предоставлении торгового места.          </w:t>
      </w:r>
    </w:p>
    <w:p w:rsidR="000F0D15" w:rsidRPr="00AF0511" w:rsidRDefault="000F0D15" w:rsidP="00AF0511">
      <w:pPr>
        <w:pStyle w:val="ae"/>
        <w:shd w:val="clear" w:color="auto" w:fill="F9FAFB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F0511">
        <w:rPr>
          <w:rFonts w:eastAsiaTheme="minorHAnsi"/>
          <w:sz w:val="28"/>
          <w:szCs w:val="28"/>
          <w:lang w:eastAsia="en-US"/>
        </w:rPr>
        <w:t xml:space="preserve">           2.1.2. </w:t>
      </w:r>
      <w:r w:rsidR="00765739">
        <w:rPr>
          <w:sz w:val="28"/>
          <w:szCs w:val="28"/>
        </w:rPr>
        <w:t>Обеспечить</w:t>
      </w:r>
      <w:r w:rsidR="00765739" w:rsidRPr="00727C6A">
        <w:rPr>
          <w:sz w:val="28"/>
          <w:szCs w:val="28"/>
        </w:rPr>
        <w:t xml:space="preserve"> выполнение требований законодательства Российской Федерации  в сфере санитарно-эпидемиологического благополучия населения, </w:t>
      </w:r>
      <w:r w:rsidR="00765739" w:rsidRPr="00727C6A">
        <w:rPr>
          <w:sz w:val="28"/>
          <w:szCs w:val="28"/>
        </w:rPr>
        <w:lastRenderedPageBreak/>
        <w:t>охраны окружающей среды, ветеринарии, защиты прав потребителей, пр</w:t>
      </w:r>
      <w:r w:rsidR="00765739">
        <w:rPr>
          <w:sz w:val="28"/>
          <w:szCs w:val="28"/>
        </w:rPr>
        <w:t>одажи отдельных видов товаров.</w:t>
      </w:r>
    </w:p>
    <w:p w:rsidR="00235502" w:rsidRPr="00AF0511" w:rsidRDefault="000F0D15" w:rsidP="00AF0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11">
        <w:rPr>
          <w:rFonts w:ascii="Times New Roman" w:eastAsiaTheme="minorHAnsi" w:hAnsi="Times New Roman" w:cs="Times New Roman"/>
          <w:sz w:val="28"/>
          <w:szCs w:val="28"/>
        </w:rPr>
        <w:t xml:space="preserve">2.1.3. </w:t>
      </w:r>
      <w:r w:rsidRPr="00A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федерального законодательства, в том числе в области пожарной и общественной безопасности;</w:t>
      </w:r>
    </w:p>
    <w:p w:rsidR="000F0D15" w:rsidRPr="00AF0511" w:rsidRDefault="000F0D15" w:rsidP="00AF0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11">
        <w:rPr>
          <w:rFonts w:ascii="Times New Roman" w:eastAsiaTheme="minorHAnsi" w:hAnsi="Times New Roman" w:cs="Times New Roman"/>
          <w:sz w:val="28"/>
          <w:szCs w:val="28"/>
        </w:rPr>
        <w:t>2.1.4. Информировать население о проводимых ярмарках.</w:t>
      </w:r>
    </w:p>
    <w:p w:rsidR="00C66F45" w:rsidRDefault="00235502" w:rsidP="00C66F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511">
        <w:rPr>
          <w:rFonts w:ascii="Times New Roman" w:hAnsi="Times New Roman" w:cs="Times New Roman"/>
          <w:sz w:val="28"/>
          <w:szCs w:val="28"/>
        </w:rPr>
        <w:t>2.2. Участник ярмарки принимает на себя следующие обязательства:</w:t>
      </w:r>
    </w:p>
    <w:p w:rsidR="00C66F45" w:rsidRDefault="00C66F45" w:rsidP="00C66F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6573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65739" w:rsidRPr="00A74E46">
        <w:rPr>
          <w:rFonts w:ascii="Times New Roman" w:hAnsi="Times New Roman" w:cs="Times New Roman"/>
          <w:sz w:val="28"/>
          <w:szCs w:val="28"/>
        </w:rPr>
        <w:t>надлежащие условия для приемки, хранения, продажи товаров;</w:t>
      </w:r>
    </w:p>
    <w:p w:rsidR="00C66F45" w:rsidRDefault="00C66F45" w:rsidP="00C66F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="0076573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65739" w:rsidRPr="00A74E46">
        <w:rPr>
          <w:rFonts w:ascii="Times New Roman" w:hAnsi="Times New Roman" w:cs="Times New Roman"/>
          <w:sz w:val="28"/>
          <w:szCs w:val="28"/>
        </w:rPr>
        <w:t>наличие у лиц, непосредственно осуществляющих продажу товаров на ярмарке, паспорта или иного документа, удостоверяющего личность, личной медицинской книжки (при реализации продовольственных товаров), документа, подтверждающего трудовые или гражданско-правовые отношения продавца с участником ярмарки, документов, подтверждающих качество и безопасность реализуемых товаров, санитарного паспорта на автотранспортное средство (при реализации пищевых продуктов с автотранспортного средства), документ (справку), подтверждающий ведение гражданином крестьянского (фермерского) хозяйства</w:t>
      </w:r>
      <w:proofErr w:type="gramEnd"/>
      <w:r w:rsidR="00765739" w:rsidRPr="00A74E46">
        <w:rPr>
          <w:rFonts w:ascii="Times New Roman" w:hAnsi="Times New Roman" w:cs="Times New Roman"/>
          <w:sz w:val="28"/>
          <w:szCs w:val="28"/>
        </w:rPr>
        <w:t>, личного подсобного хозяйства, занятие садоводством, огородничеством (для граждан, ведущих крестьянское (фермерское) хозяйство, личное подсобное хозяйство или занимающихся садоводством или огородничеством);</w:t>
      </w:r>
    </w:p>
    <w:p w:rsidR="00C66F45" w:rsidRDefault="00C66F45" w:rsidP="00C66F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765739">
        <w:rPr>
          <w:rFonts w:ascii="Times New Roman" w:hAnsi="Times New Roman" w:cs="Times New Roman"/>
          <w:sz w:val="28"/>
          <w:szCs w:val="28"/>
        </w:rPr>
        <w:t>Оборудовать</w:t>
      </w:r>
      <w:r w:rsidR="00765739" w:rsidRPr="00A74E46">
        <w:rPr>
          <w:rFonts w:ascii="Times New Roman" w:hAnsi="Times New Roman" w:cs="Times New Roman"/>
          <w:sz w:val="28"/>
          <w:szCs w:val="28"/>
        </w:rPr>
        <w:t xml:space="preserve"> торгового места (палатка, рабочий стол, подтоварник, холодильное оборудование);</w:t>
      </w:r>
    </w:p>
    <w:p w:rsidR="00C66F45" w:rsidRDefault="00C66F45" w:rsidP="00C66F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765739" w:rsidRPr="00AF0511">
        <w:rPr>
          <w:rFonts w:ascii="Times New Roman" w:hAnsi="Times New Roman" w:cs="Times New Roman"/>
          <w:sz w:val="28"/>
          <w:szCs w:val="28"/>
        </w:rPr>
        <w:t>Обеспечить наличие вывески, содержащей наименование хозяйствующего субъекта, а также адрес и контактный телефон;</w:t>
      </w:r>
    </w:p>
    <w:p w:rsidR="00765739" w:rsidRPr="00A74E46" w:rsidRDefault="004A3BA6" w:rsidP="00C6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Оформить</w:t>
      </w:r>
      <w:r w:rsidR="00C6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торговое место</w:t>
      </w:r>
      <w:r w:rsidR="00765739" w:rsidRPr="00A74E46">
        <w:rPr>
          <w:rFonts w:ascii="Times New Roman" w:hAnsi="Times New Roman" w:cs="Times New Roman"/>
          <w:sz w:val="28"/>
          <w:szCs w:val="28"/>
        </w:rPr>
        <w:t>, выкладку товаров до начала работы ярмарки;</w:t>
      </w:r>
    </w:p>
    <w:p w:rsidR="00765739" w:rsidRPr="00A74E46" w:rsidRDefault="00C66F45" w:rsidP="0076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Содержать торговое место</w:t>
      </w:r>
      <w:r w:rsidR="00765739" w:rsidRPr="00A74E46">
        <w:rPr>
          <w:rFonts w:ascii="Times New Roman" w:hAnsi="Times New Roman" w:cs="Times New Roman"/>
          <w:sz w:val="28"/>
          <w:szCs w:val="28"/>
        </w:rPr>
        <w:t xml:space="preserve"> и прилегающей к нему территории в надлежащем санитарном состоянии, в том числе обеспечивают уборку предоставленного </w:t>
      </w:r>
      <w:r>
        <w:rPr>
          <w:rFonts w:ascii="Times New Roman" w:hAnsi="Times New Roman" w:cs="Times New Roman"/>
          <w:sz w:val="28"/>
          <w:szCs w:val="28"/>
        </w:rPr>
        <w:t>торгового места</w:t>
      </w:r>
      <w:r w:rsidR="00765739" w:rsidRPr="00A74E46">
        <w:rPr>
          <w:rFonts w:ascii="Times New Roman" w:hAnsi="Times New Roman" w:cs="Times New Roman"/>
          <w:sz w:val="28"/>
          <w:szCs w:val="28"/>
        </w:rPr>
        <w:t>.</w:t>
      </w:r>
    </w:p>
    <w:p w:rsidR="00C66F45" w:rsidRDefault="00C66F45" w:rsidP="00C6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Соблюдать</w:t>
      </w:r>
      <w:r w:rsidR="00765739" w:rsidRPr="00A74E4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5739" w:rsidRPr="00A74E46">
        <w:rPr>
          <w:rFonts w:ascii="Times New Roman" w:hAnsi="Times New Roman" w:cs="Times New Roman"/>
          <w:sz w:val="28"/>
          <w:szCs w:val="28"/>
        </w:rPr>
        <w:t xml:space="preserve"> торговли, санитарно-эпидемиологических правил, а также правил пожарной безопасности. </w:t>
      </w:r>
    </w:p>
    <w:p w:rsidR="00C66F45" w:rsidRDefault="00C66F45" w:rsidP="00C6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B26B36" w:rsidRPr="00AF0511">
        <w:rPr>
          <w:rFonts w:ascii="Times New Roman" w:hAnsi="Times New Roman" w:cs="Times New Roman"/>
          <w:sz w:val="28"/>
          <w:szCs w:val="28"/>
        </w:rPr>
        <w:t xml:space="preserve">. Использовать торговое место по назначению, осуществлять продажу товаров, указанных в разделе </w:t>
      </w:r>
      <w:r w:rsidR="00B26B36" w:rsidRPr="00AF05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B36" w:rsidRPr="00AF0511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B26B36" w:rsidRPr="00AF0511" w:rsidRDefault="00C66F45" w:rsidP="00C6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B26B36" w:rsidRPr="00AF0511">
        <w:rPr>
          <w:rFonts w:ascii="Times New Roman" w:hAnsi="Times New Roman" w:cs="Times New Roman"/>
          <w:sz w:val="28"/>
          <w:szCs w:val="28"/>
        </w:rPr>
        <w:t>. Своевременно вносить оплату за предоставление торгового места;</w:t>
      </w:r>
    </w:p>
    <w:p w:rsidR="00B26B36" w:rsidRPr="00AF0511" w:rsidRDefault="00C66F45" w:rsidP="00AF05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="00B26B36" w:rsidRPr="00AF0511">
        <w:rPr>
          <w:rFonts w:ascii="Times New Roman" w:hAnsi="Times New Roman" w:cs="Times New Roman"/>
          <w:sz w:val="28"/>
          <w:szCs w:val="28"/>
        </w:rPr>
        <w:t>. Не предавать торговое место для использования третьему лицу.</w:t>
      </w:r>
    </w:p>
    <w:p w:rsidR="00B26B36" w:rsidRPr="00AF0511" w:rsidRDefault="00C66F45" w:rsidP="00AF05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B26B36" w:rsidRPr="00AF0511">
        <w:rPr>
          <w:rFonts w:ascii="Times New Roman" w:hAnsi="Times New Roman" w:cs="Times New Roman"/>
          <w:sz w:val="28"/>
          <w:szCs w:val="28"/>
        </w:rPr>
        <w:t>. Не хранить на рабочем месте материалы, предметы, оружие, боеприпасы, взрывчатые и легковоспламеняющиеся вещества, которые могут нести в себе потенциальную угрозу жизни и здоровью человека.</w:t>
      </w:r>
    </w:p>
    <w:p w:rsidR="00235502" w:rsidRPr="00AF0511" w:rsidRDefault="00235502" w:rsidP="00AF0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C2B" w:rsidRPr="00AF0511" w:rsidRDefault="006A7C2B" w:rsidP="00AF0511">
      <w:pPr>
        <w:pStyle w:val="ae"/>
        <w:shd w:val="clear" w:color="auto" w:fill="F9FAFB"/>
        <w:spacing w:before="0" w:beforeAutospacing="0" w:after="0" w:afterAutospacing="0"/>
        <w:jc w:val="center"/>
        <w:rPr>
          <w:b/>
          <w:sz w:val="28"/>
          <w:szCs w:val="28"/>
        </w:rPr>
      </w:pPr>
      <w:r w:rsidRPr="00AF0511">
        <w:rPr>
          <w:b/>
          <w:sz w:val="28"/>
          <w:szCs w:val="28"/>
        </w:rPr>
        <w:t>III. Порядок расчетов</w:t>
      </w:r>
    </w:p>
    <w:p w:rsidR="006A7C2B" w:rsidRPr="00AF0511" w:rsidRDefault="006A7C2B" w:rsidP="00AF0511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0511">
        <w:rPr>
          <w:sz w:val="28"/>
          <w:szCs w:val="28"/>
        </w:rPr>
        <w:t>3.1. За пользование торговым местом, указанным в пункте 1.1. настоящего Договора, Участник ярмарки оплачивает Организатору ярмарки в течение срока действия Договора цену договора о предоставлении торгового места на ярмарке путем перечисления на расчетный счет Организатора ярмарки.</w:t>
      </w:r>
    </w:p>
    <w:p w:rsidR="0055634C" w:rsidRDefault="006A7C2B" w:rsidP="0055634C">
      <w:pPr>
        <w:pStyle w:val="ae"/>
        <w:shd w:val="clear" w:color="auto" w:fill="F9FAFB"/>
        <w:spacing w:before="0" w:beforeAutospacing="0" w:after="0" w:afterAutospacing="0"/>
        <w:jc w:val="both"/>
        <w:rPr>
          <w:sz w:val="28"/>
          <w:szCs w:val="28"/>
        </w:rPr>
      </w:pPr>
      <w:r w:rsidRPr="00AF0511">
        <w:rPr>
          <w:sz w:val="28"/>
          <w:szCs w:val="28"/>
        </w:rPr>
        <w:lastRenderedPageBreak/>
        <w:t xml:space="preserve">         Платежи вносятся строго на расчетный счет Организатора ярмарки с 20 по 30 число ежемесячно, предоплатой на один </w:t>
      </w:r>
      <w:r w:rsidR="00ED3302">
        <w:rPr>
          <w:sz w:val="28"/>
          <w:szCs w:val="28"/>
        </w:rPr>
        <w:t xml:space="preserve">календарный </w:t>
      </w:r>
      <w:r w:rsidRPr="00AF0511">
        <w:rPr>
          <w:sz w:val="28"/>
          <w:szCs w:val="28"/>
        </w:rPr>
        <w:t>месяц вперед.</w:t>
      </w:r>
    </w:p>
    <w:p w:rsidR="00B01A5A" w:rsidRDefault="006A7C2B" w:rsidP="0055634C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0511">
        <w:rPr>
          <w:sz w:val="28"/>
          <w:szCs w:val="28"/>
        </w:rPr>
        <w:t xml:space="preserve">3.2. </w:t>
      </w:r>
      <w:r w:rsidR="0055634C" w:rsidRPr="00A74E46">
        <w:rPr>
          <w:sz w:val="28"/>
          <w:szCs w:val="28"/>
        </w:rPr>
        <w:t xml:space="preserve">Размер платы </w:t>
      </w:r>
      <w:r w:rsidR="0055634C">
        <w:rPr>
          <w:sz w:val="28"/>
          <w:szCs w:val="28"/>
        </w:rPr>
        <w:t xml:space="preserve">за предоставление </w:t>
      </w:r>
      <w:r w:rsidR="00ED3302">
        <w:rPr>
          <w:sz w:val="28"/>
          <w:szCs w:val="28"/>
        </w:rPr>
        <w:t xml:space="preserve">торгового места </w:t>
      </w:r>
      <w:r w:rsidR="0055634C" w:rsidRPr="00A74E46">
        <w:rPr>
          <w:sz w:val="28"/>
          <w:szCs w:val="28"/>
        </w:rPr>
        <w:t>определятся на</w:t>
      </w:r>
      <w:r w:rsidR="0055634C">
        <w:rPr>
          <w:sz w:val="28"/>
          <w:szCs w:val="28"/>
        </w:rPr>
        <w:t xml:space="preserve"> весь период действия договора. </w:t>
      </w:r>
      <w:r w:rsidR="0055634C" w:rsidRPr="00A74E46">
        <w:rPr>
          <w:sz w:val="28"/>
          <w:szCs w:val="28"/>
        </w:rPr>
        <w:t xml:space="preserve">Размер платы рассчитывается </w:t>
      </w:r>
      <w:r w:rsidR="00B01A5A">
        <w:rPr>
          <w:sz w:val="28"/>
          <w:szCs w:val="28"/>
        </w:rPr>
        <w:t>по следующей формуле:</w:t>
      </w:r>
    </w:p>
    <w:p w:rsidR="00ED3302" w:rsidRDefault="00ED3302" w:rsidP="0055634C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= </w:t>
      </w:r>
      <w:r w:rsidR="00B01A5A">
        <w:rPr>
          <w:sz w:val="28"/>
          <w:szCs w:val="28"/>
          <w:lang w:val="en-US"/>
        </w:rPr>
        <w:t>S</w:t>
      </w:r>
      <w:r w:rsidR="00B01A5A">
        <w:rPr>
          <w:sz w:val="28"/>
          <w:szCs w:val="28"/>
        </w:rPr>
        <w:t>то</w:t>
      </w:r>
      <w:proofErr w:type="gramStart"/>
      <w:r w:rsidR="00B01A5A">
        <w:rPr>
          <w:sz w:val="28"/>
          <w:szCs w:val="28"/>
        </w:rPr>
        <w:t>*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*Тс, </w:t>
      </w:r>
    </w:p>
    <w:p w:rsidR="00B01A5A" w:rsidRDefault="00ED3302" w:rsidP="0055634C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ED3302" w:rsidRDefault="00ED3302" w:rsidP="0055634C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- р</w:t>
      </w:r>
      <w:r w:rsidRPr="00A74E46">
        <w:rPr>
          <w:sz w:val="28"/>
          <w:szCs w:val="28"/>
        </w:rPr>
        <w:t xml:space="preserve">азмер платы </w:t>
      </w:r>
      <w:r>
        <w:rPr>
          <w:sz w:val="28"/>
          <w:szCs w:val="28"/>
        </w:rPr>
        <w:t>за предоставление торгового места,</w:t>
      </w:r>
    </w:p>
    <w:p w:rsidR="00ED3302" w:rsidRDefault="00ED3302" w:rsidP="00ED3302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-</w:t>
      </w:r>
      <w:r w:rsidRPr="00A74E46">
        <w:rPr>
          <w:sz w:val="28"/>
          <w:szCs w:val="28"/>
        </w:rPr>
        <w:t xml:space="preserve">  </w:t>
      </w:r>
      <w:r w:rsidR="0055634C" w:rsidRPr="00A74E46">
        <w:rPr>
          <w:sz w:val="28"/>
          <w:szCs w:val="28"/>
        </w:rPr>
        <w:t>площади</w:t>
      </w:r>
      <w:proofErr w:type="gramEnd"/>
      <w:r w:rsidR="0055634C" w:rsidRPr="00A74E46">
        <w:rPr>
          <w:sz w:val="28"/>
          <w:szCs w:val="28"/>
        </w:rPr>
        <w:t xml:space="preserve"> торгового места</w:t>
      </w:r>
      <w:r w:rsidR="0055634C">
        <w:rPr>
          <w:sz w:val="28"/>
          <w:szCs w:val="28"/>
        </w:rPr>
        <w:t xml:space="preserve">, </w:t>
      </w:r>
    </w:p>
    <w:p w:rsidR="00ED3302" w:rsidRDefault="00ED3302" w:rsidP="00ED3302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- </w:t>
      </w:r>
      <w:r w:rsidR="0055634C">
        <w:rPr>
          <w:sz w:val="28"/>
          <w:szCs w:val="28"/>
        </w:rPr>
        <w:t xml:space="preserve">количества дней предоставление торгового места </w:t>
      </w:r>
    </w:p>
    <w:p w:rsidR="00ED3302" w:rsidRDefault="00ED3302" w:rsidP="00ED3302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Тс - </w:t>
      </w:r>
      <w:r w:rsidR="0055634C" w:rsidRPr="00A74E46">
        <w:rPr>
          <w:sz w:val="28"/>
          <w:szCs w:val="28"/>
        </w:rPr>
        <w:t>тариф</w:t>
      </w:r>
      <w:r w:rsidR="0055634C">
        <w:rPr>
          <w:sz w:val="28"/>
          <w:szCs w:val="28"/>
        </w:rPr>
        <w:t>, указанн</w:t>
      </w:r>
      <w:r>
        <w:rPr>
          <w:sz w:val="28"/>
          <w:szCs w:val="28"/>
        </w:rPr>
        <w:t>ый</w:t>
      </w:r>
      <w:r w:rsidR="00C906AB">
        <w:rPr>
          <w:sz w:val="28"/>
          <w:szCs w:val="28"/>
        </w:rPr>
        <w:t xml:space="preserve"> в приложение №5</w:t>
      </w:r>
      <w:r>
        <w:rPr>
          <w:sz w:val="28"/>
          <w:szCs w:val="28"/>
        </w:rPr>
        <w:t xml:space="preserve"> к </w:t>
      </w:r>
      <w:r w:rsidR="00C906AB">
        <w:rPr>
          <w:bCs/>
          <w:sz w:val="28"/>
          <w:szCs w:val="28"/>
        </w:rPr>
        <w:t>Плану мероприятий</w:t>
      </w:r>
      <w:r w:rsidRPr="00924B8B">
        <w:rPr>
          <w:bCs/>
          <w:sz w:val="28"/>
          <w:szCs w:val="28"/>
        </w:rPr>
        <w:t xml:space="preserve"> </w:t>
      </w:r>
      <w:r w:rsidR="00C906AB">
        <w:rPr>
          <w:bCs/>
          <w:sz w:val="28"/>
          <w:szCs w:val="28"/>
        </w:rPr>
        <w:t>п</w:t>
      </w:r>
      <w:r w:rsidR="00C906AB">
        <w:rPr>
          <w:sz w:val="28"/>
          <w:szCs w:val="28"/>
        </w:rPr>
        <w:t xml:space="preserve">о </w:t>
      </w:r>
      <w:r w:rsidRPr="00924B8B">
        <w:rPr>
          <w:sz w:val="28"/>
          <w:szCs w:val="28"/>
        </w:rPr>
        <w:t xml:space="preserve"> организации Универсальной Краснокамской ярмарки и предоставления на ней торговых мест для продажи товаров</w:t>
      </w:r>
      <w:r w:rsidR="0055634C" w:rsidRPr="00A74E46">
        <w:rPr>
          <w:sz w:val="28"/>
          <w:szCs w:val="28"/>
        </w:rPr>
        <w:t>.</w:t>
      </w:r>
    </w:p>
    <w:p w:rsidR="006A7C2B" w:rsidRPr="00AF0511" w:rsidRDefault="00ED3302" w:rsidP="00ED3302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A7C2B" w:rsidRPr="00AF0511">
        <w:rPr>
          <w:sz w:val="28"/>
          <w:szCs w:val="28"/>
        </w:rPr>
        <w:t xml:space="preserve">Размер платы за предоставление торгового места на ярмарке (стоимость аренды) </w:t>
      </w:r>
      <w:r>
        <w:rPr>
          <w:sz w:val="28"/>
          <w:szCs w:val="28"/>
        </w:rPr>
        <w:t>составляет __________</w:t>
      </w:r>
      <w:r w:rsidR="009D05B3" w:rsidRPr="00AF051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___рублей 00 копеек на весь срок действия договора.</w:t>
      </w:r>
    </w:p>
    <w:p w:rsidR="006A7C2B" w:rsidRPr="00AF0511" w:rsidRDefault="006A7C2B" w:rsidP="00AF0511">
      <w:pPr>
        <w:pStyle w:val="ae"/>
        <w:shd w:val="clear" w:color="auto" w:fill="F9FAFB"/>
        <w:spacing w:before="0" w:beforeAutospacing="0" w:after="0" w:afterAutospacing="0"/>
        <w:jc w:val="both"/>
        <w:rPr>
          <w:sz w:val="28"/>
          <w:szCs w:val="28"/>
        </w:rPr>
      </w:pPr>
      <w:r w:rsidRPr="00AF0511">
        <w:rPr>
          <w:sz w:val="28"/>
          <w:szCs w:val="28"/>
        </w:rPr>
        <w:t xml:space="preserve">     3.3. В случае изменения размера цены Договора о предоставлении торгового места Организатор ярмарки обязан уведомить Участнику ярмарки не </w:t>
      </w:r>
      <w:proofErr w:type="gramStart"/>
      <w:r w:rsidRPr="00AF0511">
        <w:rPr>
          <w:sz w:val="28"/>
          <w:szCs w:val="28"/>
        </w:rPr>
        <w:t>позднее</w:t>
      </w:r>
      <w:proofErr w:type="gramEnd"/>
      <w:r w:rsidRPr="00AF0511">
        <w:rPr>
          <w:sz w:val="28"/>
          <w:szCs w:val="28"/>
        </w:rPr>
        <w:t xml:space="preserve"> чем за семь дней до изменения размера цены Договора о предоставлении торгового места на ярмарке.</w:t>
      </w:r>
    </w:p>
    <w:p w:rsidR="006A7C2B" w:rsidRPr="00AF0511" w:rsidRDefault="006A7C2B" w:rsidP="00AF0511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0511">
        <w:rPr>
          <w:sz w:val="28"/>
          <w:szCs w:val="28"/>
        </w:rPr>
        <w:t>3.4. За просрочку, предусмотренных настоящ</w:t>
      </w:r>
      <w:r w:rsidR="004A3BA6">
        <w:rPr>
          <w:sz w:val="28"/>
          <w:szCs w:val="28"/>
        </w:rPr>
        <w:t>им договором платежей Участник я</w:t>
      </w:r>
      <w:r w:rsidRPr="00AF0511">
        <w:rPr>
          <w:sz w:val="28"/>
          <w:szCs w:val="28"/>
        </w:rPr>
        <w:t xml:space="preserve">рмарки </w:t>
      </w:r>
      <w:proofErr w:type="gramStart"/>
      <w:r w:rsidRPr="00AF0511">
        <w:rPr>
          <w:sz w:val="28"/>
          <w:szCs w:val="28"/>
        </w:rPr>
        <w:t>оплачивает пеню в</w:t>
      </w:r>
      <w:proofErr w:type="gramEnd"/>
      <w:r w:rsidRPr="00AF0511">
        <w:rPr>
          <w:sz w:val="28"/>
          <w:szCs w:val="28"/>
        </w:rPr>
        <w:t xml:space="preserve"> размере 0,5 % от просроченной суммы платежей за каждый день просрочки до дня полной оплаты.</w:t>
      </w:r>
    </w:p>
    <w:p w:rsidR="006A7C2B" w:rsidRPr="00476FC6" w:rsidRDefault="006A7C2B" w:rsidP="00AF051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B3" w:rsidRPr="00476FC6" w:rsidRDefault="00AF0511" w:rsidP="00AF0511">
      <w:pPr>
        <w:pStyle w:val="ae"/>
        <w:shd w:val="clear" w:color="auto" w:fill="F9FAFB"/>
        <w:spacing w:before="0" w:beforeAutospacing="0" w:after="0" w:afterAutospacing="0"/>
        <w:jc w:val="center"/>
        <w:rPr>
          <w:b/>
          <w:sz w:val="28"/>
          <w:szCs w:val="28"/>
        </w:rPr>
      </w:pPr>
      <w:r w:rsidRPr="00476FC6">
        <w:rPr>
          <w:b/>
          <w:sz w:val="28"/>
          <w:szCs w:val="28"/>
        </w:rPr>
        <w:t>I</w:t>
      </w:r>
      <w:r w:rsidR="009D05B3" w:rsidRPr="00476FC6">
        <w:rPr>
          <w:b/>
          <w:sz w:val="28"/>
          <w:szCs w:val="28"/>
        </w:rPr>
        <w:t>V. Срок действия и досрочное расторжение Договора</w:t>
      </w:r>
    </w:p>
    <w:p w:rsidR="009D05B3" w:rsidRPr="00476FC6" w:rsidRDefault="009D05B3" w:rsidP="00AF0511">
      <w:pPr>
        <w:pStyle w:val="ae"/>
        <w:shd w:val="clear" w:color="auto" w:fill="F9FAFB"/>
        <w:spacing w:before="0" w:beforeAutospacing="0" w:after="0" w:afterAutospacing="0"/>
        <w:jc w:val="both"/>
        <w:rPr>
          <w:b/>
          <w:color w:val="2E3D4C"/>
          <w:sz w:val="28"/>
          <w:szCs w:val="28"/>
        </w:rPr>
      </w:pPr>
      <w:r w:rsidRPr="00476FC6">
        <w:rPr>
          <w:b/>
          <w:color w:val="2E3D4C"/>
          <w:sz w:val="28"/>
          <w:szCs w:val="28"/>
        </w:rPr>
        <w:t>   </w:t>
      </w:r>
    </w:p>
    <w:p w:rsidR="009D05B3" w:rsidRPr="00476FC6" w:rsidRDefault="009D05B3" w:rsidP="00AF0511">
      <w:pPr>
        <w:pStyle w:val="ae"/>
        <w:shd w:val="clear" w:color="auto" w:fill="F9FAFB"/>
        <w:spacing w:before="0" w:beforeAutospacing="0" w:after="0" w:afterAutospacing="0"/>
        <w:jc w:val="both"/>
        <w:rPr>
          <w:sz w:val="28"/>
          <w:szCs w:val="28"/>
        </w:rPr>
      </w:pPr>
      <w:r w:rsidRPr="00AF0511">
        <w:rPr>
          <w:color w:val="2E3D4C"/>
          <w:sz w:val="28"/>
          <w:szCs w:val="28"/>
        </w:rPr>
        <w:t xml:space="preserve">  </w:t>
      </w:r>
      <w:r w:rsidRPr="00AF0511">
        <w:rPr>
          <w:color w:val="2E3D4C"/>
          <w:sz w:val="28"/>
          <w:szCs w:val="28"/>
        </w:rPr>
        <w:tab/>
      </w:r>
      <w:r w:rsidR="00AF0511" w:rsidRPr="00476FC6">
        <w:rPr>
          <w:sz w:val="28"/>
          <w:szCs w:val="28"/>
        </w:rPr>
        <w:t>4</w:t>
      </w:r>
      <w:r w:rsidRPr="00476FC6">
        <w:rPr>
          <w:sz w:val="28"/>
          <w:szCs w:val="28"/>
        </w:rPr>
        <w:t xml:space="preserve">.1. Настоящий Договор заключен с «____» _______________ 20__ года </w:t>
      </w:r>
    </w:p>
    <w:p w:rsidR="009D05B3" w:rsidRPr="00476FC6" w:rsidRDefault="009D05B3" w:rsidP="00AF0511">
      <w:pPr>
        <w:pStyle w:val="ae"/>
        <w:shd w:val="clear" w:color="auto" w:fill="F9FAFB"/>
        <w:spacing w:before="0" w:beforeAutospacing="0" w:after="0" w:afterAutospacing="0"/>
        <w:jc w:val="both"/>
        <w:rPr>
          <w:sz w:val="28"/>
          <w:szCs w:val="28"/>
        </w:rPr>
      </w:pPr>
      <w:r w:rsidRPr="00476FC6">
        <w:rPr>
          <w:sz w:val="28"/>
          <w:szCs w:val="28"/>
        </w:rPr>
        <w:t>по «___» ______________ 20__ года.</w:t>
      </w:r>
    </w:p>
    <w:p w:rsidR="009D05B3" w:rsidRPr="00476FC6" w:rsidRDefault="00AF0511" w:rsidP="00AF0511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FC6">
        <w:rPr>
          <w:sz w:val="28"/>
          <w:szCs w:val="28"/>
        </w:rPr>
        <w:t>4</w:t>
      </w:r>
      <w:r w:rsidR="009D05B3" w:rsidRPr="00476FC6">
        <w:rPr>
          <w:sz w:val="28"/>
          <w:szCs w:val="28"/>
        </w:rPr>
        <w:t xml:space="preserve">.2. Договор может </w:t>
      </w:r>
      <w:proofErr w:type="gramStart"/>
      <w:r w:rsidR="009D05B3" w:rsidRPr="00476FC6">
        <w:rPr>
          <w:sz w:val="28"/>
          <w:szCs w:val="28"/>
        </w:rPr>
        <w:t>быть</w:t>
      </w:r>
      <w:proofErr w:type="gramEnd"/>
      <w:r w:rsidR="009D05B3" w:rsidRPr="00476FC6">
        <w:rPr>
          <w:sz w:val="28"/>
          <w:szCs w:val="28"/>
        </w:rPr>
        <w:t xml:space="preserve"> досрочно расторгнут при</w:t>
      </w:r>
    </w:p>
    <w:p w:rsidR="009D05B3" w:rsidRPr="00AF0511" w:rsidRDefault="00AF0511" w:rsidP="00AF0511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0511">
        <w:rPr>
          <w:sz w:val="28"/>
          <w:szCs w:val="28"/>
        </w:rPr>
        <w:t>4</w:t>
      </w:r>
      <w:r w:rsidR="009D05B3" w:rsidRPr="00AF0511">
        <w:rPr>
          <w:sz w:val="28"/>
          <w:szCs w:val="28"/>
        </w:rPr>
        <w:t>.2.1 нарушени</w:t>
      </w:r>
      <w:r w:rsidRPr="00AF0511">
        <w:rPr>
          <w:sz w:val="28"/>
          <w:szCs w:val="28"/>
        </w:rPr>
        <w:t>е</w:t>
      </w:r>
      <w:r w:rsidR="009D05B3" w:rsidRPr="00AF0511">
        <w:rPr>
          <w:sz w:val="28"/>
          <w:szCs w:val="28"/>
        </w:rPr>
        <w:t xml:space="preserve"> действующего законодательства Российской Федерации, в том числе регламентирующего деятельность в сфере торговли и услуг;</w:t>
      </w:r>
    </w:p>
    <w:p w:rsidR="00AF0511" w:rsidRPr="00AF0511" w:rsidRDefault="00AF0511" w:rsidP="00AF0511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0511">
        <w:rPr>
          <w:sz w:val="28"/>
          <w:szCs w:val="28"/>
        </w:rPr>
        <w:t>4</w:t>
      </w:r>
      <w:r w:rsidR="009D05B3" w:rsidRPr="00AF0511">
        <w:rPr>
          <w:sz w:val="28"/>
          <w:szCs w:val="28"/>
        </w:rPr>
        <w:t>.2.2. нарушени</w:t>
      </w:r>
      <w:r w:rsidRPr="00AF0511">
        <w:rPr>
          <w:sz w:val="28"/>
          <w:szCs w:val="28"/>
        </w:rPr>
        <w:t>е</w:t>
      </w:r>
      <w:r w:rsidR="009D05B3" w:rsidRPr="00AF0511">
        <w:rPr>
          <w:sz w:val="28"/>
          <w:szCs w:val="28"/>
        </w:rPr>
        <w:t xml:space="preserve"> правил хранения и реализации товаров, ветеринарно-санитарных, противопожарных и других норм и правил по предъявлении предписаний, постановлений и т.д. контролирующих органов;</w:t>
      </w:r>
    </w:p>
    <w:p w:rsidR="00AF0511" w:rsidRPr="00AF0511" w:rsidRDefault="00AF0511" w:rsidP="00AF0511">
      <w:pPr>
        <w:pStyle w:val="ae"/>
        <w:shd w:val="clear" w:color="auto" w:fill="F9FAFB"/>
        <w:spacing w:before="0" w:beforeAutospacing="0" w:after="0" w:afterAutospacing="0"/>
        <w:ind w:firstLine="708"/>
        <w:jc w:val="both"/>
        <w:rPr>
          <w:color w:val="2E3D4C"/>
          <w:sz w:val="28"/>
          <w:szCs w:val="28"/>
        </w:rPr>
      </w:pPr>
      <w:r w:rsidRPr="00AF0511">
        <w:rPr>
          <w:sz w:val="28"/>
          <w:szCs w:val="28"/>
        </w:rPr>
        <w:t>4.2.3. использование места для продажи товаров (выполнения  работ, оказания услуг) не по назначению</w:t>
      </w:r>
    </w:p>
    <w:p w:rsidR="00AF0511" w:rsidRPr="00AF0511" w:rsidRDefault="00AF0511" w:rsidP="00AF0511">
      <w:pPr>
        <w:pStyle w:val="ConsPlusNormal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F0511">
        <w:rPr>
          <w:rFonts w:eastAsia="Times New Roman"/>
          <w:sz w:val="28"/>
          <w:szCs w:val="28"/>
          <w:lang w:eastAsia="ru-RU"/>
        </w:rPr>
        <w:t>4.2.4. нарушение</w:t>
      </w:r>
      <w:r w:rsidR="009D05B3" w:rsidRPr="00AF0511">
        <w:rPr>
          <w:rFonts w:eastAsia="Times New Roman"/>
          <w:sz w:val="28"/>
          <w:szCs w:val="28"/>
          <w:lang w:eastAsia="ru-RU"/>
        </w:rPr>
        <w:t xml:space="preserve"> договорных обязательств;</w:t>
      </w:r>
    </w:p>
    <w:p w:rsidR="00AF0511" w:rsidRPr="00AF0511" w:rsidRDefault="00AF0511" w:rsidP="00AF0511">
      <w:pPr>
        <w:pStyle w:val="ConsPlusNormal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F0511">
        <w:rPr>
          <w:rFonts w:eastAsia="Times New Roman"/>
          <w:sz w:val="28"/>
          <w:szCs w:val="28"/>
          <w:lang w:eastAsia="ru-RU"/>
        </w:rPr>
        <w:t>4.2.5. вынесение</w:t>
      </w:r>
      <w:r w:rsidR="009D05B3" w:rsidRPr="00AF0511">
        <w:rPr>
          <w:rFonts w:eastAsia="Times New Roman"/>
          <w:sz w:val="28"/>
          <w:szCs w:val="28"/>
          <w:lang w:eastAsia="ru-RU"/>
        </w:rPr>
        <w:t xml:space="preserve"> предписаний контролирующих органов о прекращении деятельности на представленном Участнику ярмарки торговом месте.</w:t>
      </w:r>
    </w:p>
    <w:p w:rsidR="00AF0511" w:rsidRPr="00AF0511" w:rsidRDefault="00AF0511" w:rsidP="00AF0511">
      <w:pPr>
        <w:pStyle w:val="ConsPlusNormal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F0511">
        <w:rPr>
          <w:rFonts w:eastAsia="Times New Roman"/>
          <w:sz w:val="28"/>
          <w:szCs w:val="28"/>
          <w:lang w:eastAsia="ru-RU"/>
        </w:rPr>
        <w:t>4.2.6. предоставление</w:t>
      </w:r>
      <w:r w:rsidR="004A3BA6">
        <w:rPr>
          <w:rFonts w:eastAsia="Times New Roman"/>
          <w:sz w:val="28"/>
          <w:szCs w:val="28"/>
          <w:lang w:eastAsia="ru-RU"/>
        </w:rPr>
        <w:t xml:space="preserve"> Участником ярмарки </w:t>
      </w:r>
      <w:r w:rsidRPr="00AF0511">
        <w:rPr>
          <w:rFonts w:eastAsia="Times New Roman"/>
          <w:sz w:val="28"/>
          <w:szCs w:val="28"/>
          <w:lang w:eastAsia="ru-RU"/>
        </w:rPr>
        <w:t xml:space="preserve"> заявления</w:t>
      </w:r>
      <w:r w:rsidR="009D05B3" w:rsidRPr="00AF0511">
        <w:rPr>
          <w:rFonts w:eastAsia="Times New Roman"/>
          <w:sz w:val="28"/>
          <w:szCs w:val="28"/>
          <w:lang w:eastAsia="ru-RU"/>
        </w:rPr>
        <w:t xml:space="preserve"> </w:t>
      </w:r>
      <w:r w:rsidR="004A3BA6">
        <w:rPr>
          <w:rFonts w:eastAsia="Times New Roman"/>
          <w:sz w:val="28"/>
          <w:szCs w:val="28"/>
          <w:lang w:eastAsia="ru-RU"/>
        </w:rPr>
        <w:t>о досрочном расторжении договора</w:t>
      </w:r>
      <w:r w:rsidR="009D05B3" w:rsidRPr="00AF0511">
        <w:rPr>
          <w:rFonts w:eastAsia="Times New Roman"/>
          <w:sz w:val="28"/>
          <w:szCs w:val="28"/>
          <w:lang w:eastAsia="ru-RU"/>
        </w:rPr>
        <w:t>.</w:t>
      </w:r>
    </w:p>
    <w:p w:rsidR="00941489" w:rsidRPr="00476FC6" w:rsidRDefault="00AF0511" w:rsidP="00476FC6">
      <w:pPr>
        <w:pStyle w:val="ConsPlusNormal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F0511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</w:t>
      </w:r>
      <w:r w:rsidRPr="00AF0511">
        <w:rPr>
          <w:rFonts w:eastAsia="Times New Roman"/>
          <w:sz w:val="28"/>
          <w:szCs w:val="28"/>
          <w:lang w:eastAsia="ru-RU"/>
        </w:rPr>
        <w:t xml:space="preserve">3. </w:t>
      </w:r>
      <w:r w:rsidR="009D05B3" w:rsidRPr="00AF0511">
        <w:rPr>
          <w:rFonts w:eastAsia="Times New Roman"/>
          <w:sz w:val="28"/>
          <w:szCs w:val="28"/>
          <w:lang w:eastAsia="ru-RU"/>
        </w:rPr>
        <w:t>О досрочном расторжении Договора Стороны обязаны известить друг друга не позднее</w:t>
      </w:r>
      <w:r>
        <w:rPr>
          <w:rFonts w:eastAsia="Times New Roman"/>
          <w:sz w:val="28"/>
          <w:szCs w:val="28"/>
          <w:lang w:eastAsia="ru-RU"/>
        </w:rPr>
        <w:t>,</w:t>
      </w:r>
      <w:r w:rsidR="009D05B3" w:rsidRPr="00AF0511">
        <w:rPr>
          <w:rFonts w:eastAsia="Times New Roman"/>
          <w:sz w:val="28"/>
          <w:szCs w:val="28"/>
          <w:lang w:eastAsia="ru-RU"/>
        </w:rPr>
        <w:t xml:space="preserve"> чем за </w:t>
      </w:r>
      <w:r w:rsidRPr="00AF0511">
        <w:rPr>
          <w:rFonts w:eastAsia="Times New Roman"/>
          <w:sz w:val="28"/>
          <w:szCs w:val="28"/>
          <w:lang w:eastAsia="ru-RU"/>
        </w:rPr>
        <w:t xml:space="preserve">пять рабочих </w:t>
      </w:r>
      <w:r w:rsidR="009D05B3" w:rsidRPr="00AF0511">
        <w:rPr>
          <w:rFonts w:eastAsia="Times New Roman"/>
          <w:sz w:val="28"/>
          <w:szCs w:val="28"/>
          <w:lang w:eastAsia="ru-RU"/>
        </w:rPr>
        <w:t>дней до даты расторжения Договора.</w:t>
      </w:r>
    </w:p>
    <w:p w:rsidR="00AF0511" w:rsidRPr="00AF0511" w:rsidRDefault="005C6342" w:rsidP="00476FC6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511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c"/>
        <w:tblW w:w="0" w:type="auto"/>
        <w:tblLook w:val="04A0"/>
      </w:tblPr>
      <w:tblGrid>
        <w:gridCol w:w="5069"/>
        <w:gridCol w:w="5069"/>
      </w:tblGrid>
      <w:tr w:rsidR="00AF0511" w:rsidTr="005C6342">
        <w:tc>
          <w:tcPr>
            <w:tcW w:w="5069" w:type="dxa"/>
          </w:tcPr>
          <w:p w:rsidR="005C6342" w:rsidRPr="005C6342" w:rsidRDefault="005C6342" w:rsidP="005C63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Организатор:  </w:t>
            </w:r>
          </w:p>
          <w:p w:rsidR="005C6342" w:rsidRPr="005C6342" w:rsidRDefault="005C6342" w:rsidP="005C63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C6342" w:rsidRPr="005C6342" w:rsidRDefault="005C6342" w:rsidP="005C63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42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Продавец:</w:t>
            </w:r>
          </w:p>
          <w:p w:rsidR="005C6342" w:rsidRPr="005C6342" w:rsidRDefault="005C6342" w:rsidP="009414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17F" w:rsidRPr="005C6342" w:rsidRDefault="0049417F" w:rsidP="0044124B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  <w:sectPr w:rsidR="0049417F" w:rsidRPr="005C6342" w:rsidSect="0044124B">
          <w:pgSz w:w="11907" w:h="16840"/>
          <w:pgMar w:top="567" w:right="851" w:bottom="1134" w:left="1134" w:header="720" w:footer="720" w:gutter="0"/>
          <w:cols w:space="720"/>
          <w:titlePg/>
          <w:docGrid w:linePitch="299"/>
        </w:sectPr>
      </w:pPr>
    </w:p>
    <w:p w:rsidR="0049417F" w:rsidRPr="00924B8B" w:rsidRDefault="0049417F" w:rsidP="0049417F">
      <w:pPr>
        <w:tabs>
          <w:tab w:val="left" w:pos="5103"/>
        </w:tabs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C634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B2EB1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C906AB" w:rsidRPr="004E1278" w:rsidRDefault="0049417F" w:rsidP="00C906A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924B8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906AB">
        <w:rPr>
          <w:rFonts w:ascii="Times New Roman" w:hAnsi="Times New Roman" w:cs="Times New Roman"/>
          <w:bCs/>
          <w:sz w:val="28"/>
          <w:szCs w:val="28"/>
        </w:rPr>
        <w:t xml:space="preserve">Плану мероприятий по </w:t>
      </w:r>
      <w:r w:rsidR="00C906AB" w:rsidRPr="00924B8B">
        <w:rPr>
          <w:rFonts w:ascii="Times New Roman" w:hAnsi="Times New Roman" w:cs="Times New Roman"/>
          <w:sz w:val="28"/>
          <w:szCs w:val="28"/>
        </w:rPr>
        <w:t>организации Универсальной Краснокамской ярмарки и предоставления на ней торговых мест для продажи товаров</w:t>
      </w:r>
    </w:p>
    <w:p w:rsidR="0049417F" w:rsidRPr="004E1278" w:rsidRDefault="0049417F" w:rsidP="0049417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9417F" w:rsidRPr="00AF0511" w:rsidRDefault="0049417F" w:rsidP="00AF0511">
      <w:pPr>
        <w:pStyle w:val="ConsPlusNormal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F0511" w:rsidRDefault="0049417F" w:rsidP="00AF0511">
      <w:pPr>
        <w:pStyle w:val="ConsPlusNormal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  <w:r w:rsidRPr="00AF0511">
        <w:rPr>
          <w:rFonts w:eastAsia="Times New Roman"/>
          <w:b/>
          <w:sz w:val="28"/>
          <w:szCs w:val="28"/>
          <w:lang w:eastAsia="ru-RU"/>
        </w:rPr>
        <w:t xml:space="preserve">Реестр </w:t>
      </w:r>
      <w:r w:rsidR="00AF0511" w:rsidRPr="00AF0511">
        <w:rPr>
          <w:rFonts w:eastAsia="Times New Roman"/>
          <w:b/>
          <w:sz w:val="28"/>
          <w:szCs w:val="28"/>
          <w:lang w:eastAsia="ru-RU"/>
        </w:rPr>
        <w:t xml:space="preserve">договоров на предоставление торговых мест </w:t>
      </w:r>
    </w:p>
    <w:p w:rsidR="00AF0511" w:rsidRDefault="00AF0511" w:rsidP="00AF0511">
      <w:pPr>
        <w:pStyle w:val="ConsPlusNormal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  <w:r w:rsidRPr="00AF0511">
        <w:rPr>
          <w:rFonts w:eastAsia="Times New Roman"/>
          <w:b/>
          <w:sz w:val="28"/>
          <w:szCs w:val="28"/>
          <w:lang w:eastAsia="ru-RU"/>
        </w:rPr>
        <w:t>на Универсальной Краснокамской ярмарке</w:t>
      </w:r>
    </w:p>
    <w:p w:rsidR="00AF0511" w:rsidRDefault="00AF0511" w:rsidP="00AF0511">
      <w:pPr>
        <w:pStyle w:val="ConsPlusNormal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c"/>
        <w:tblW w:w="15276" w:type="dxa"/>
        <w:tblLayout w:type="fixed"/>
        <w:tblLook w:val="04A0"/>
      </w:tblPr>
      <w:tblGrid>
        <w:gridCol w:w="1295"/>
        <w:gridCol w:w="1190"/>
        <w:gridCol w:w="1639"/>
        <w:gridCol w:w="2235"/>
        <w:gridCol w:w="1205"/>
        <w:gridCol w:w="777"/>
        <w:gridCol w:w="981"/>
        <w:gridCol w:w="1760"/>
        <w:gridCol w:w="1781"/>
        <w:gridCol w:w="1106"/>
        <w:gridCol w:w="1307"/>
      </w:tblGrid>
      <w:tr w:rsidR="00F738DE" w:rsidRPr="00F738DE" w:rsidTr="00F738DE">
        <w:tc>
          <w:tcPr>
            <w:tcW w:w="1295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Номер торгового  места </w:t>
            </w:r>
          </w:p>
        </w:tc>
        <w:tc>
          <w:tcPr>
            <w:tcW w:w="1190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 дата </w:t>
            </w: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639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Ассортимент продуктов</w:t>
            </w:r>
          </w:p>
        </w:tc>
        <w:tc>
          <w:tcPr>
            <w:tcW w:w="2235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 юридического лица (ФИО индивидуального предпринимателя, гражданина) </w:t>
            </w:r>
          </w:p>
        </w:tc>
        <w:tc>
          <w:tcPr>
            <w:tcW w:w="1205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777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81" w:type="dxa"/>
          </w:tcPr>
          <w:p w:rsidR="00F738DE" w:rsidRPr="00F738DE" w:rsidRDefault="00F738DE" w:rsidP="00F738DE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60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1781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>Юридический (почтовый адрес)</w:t>
            </w:r>
          </w:p>
        </w:tc>
        <w:tc>
          <w:tcPr>
            <w:tcW w:w="1106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07" w:type="dxa"/>
          </w:tcPr>
          <w:p w:rsidR="00F738DE" w:rsidRPr="00F738DE" w:rsidRDefault="00F738DE" w:rsidP="00F738DE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>Электр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оч</w:t>
            </w:r>
            <w:r w:rsidRPr="00F738DE">
              <w:rPr>
                <w:rFonts w:eastAsia="Times New Roman"/>
                <w:b/>
                <w:sz w:val="24"/>
                <w:szCs w:val="24"/>
                <w:lang w:eastAsia="ru-RU"/>
              </w:rPr>
              <w:t>та</w:t>
            </w:r>
          </w:p>
        </w:tc>
      </w:tr>
      <w:tr w:rsidR="00F738DE" w:rsidRPr="00F738DE" w:rsidTr="00F738DE">
        <w:tc>
          <w:tcPr>
            <w:tcW w:w="1295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F738DE" w:rsidRPr="00F738DE" w:rsidRDefault="00F738DE" w:rsidP="00AF051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0511" w:rsidRPr="00AF0511" w:rsidRDefault="00AF0511" w:rsidP="00AF0511">
      <w:pPr>
        <w:pStyle w:val="ConsPlusNormal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F0511" w:rsidRDefault="00AF0511" w:rsidP="00D0643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738DE" w:rsidRDefault="00F738DE" w:rsidP="00D0643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C002A" w:rsidRDefault="00D06437" w:rsidP="00D0643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  <w:sectPr w:rsidR="00FC002A" w:rsidSect="00AF0511">
          <w:pgSz w:w="16840" w:h="11907" w:orient="landscape"/>
          <w:pgMar w:top="1134" w:right="567" w:bottom="851" w:left="1134" w:header="720" w:footer="720" w:gutter="0"/>
          <w:cols w:space="720"/>
          <w:titlePg/>
          <w:docGrid w:linePitch="299"/>
        </w:sectPr>
      </w:pPr>
      <w:r w:rsidRPr="004E1278">
        <w:rPr>
          <w:rFonts w:eastAsia="Times New Roman"/>
          <w:sz w:val="28"/>
          <w:szCs w:val="28"/>
          <w:lang w:eastAsia="ru-RU"/>
        </w:rPr>
        <w:t>.</w:t>
      </w:r>
    </w:p>
    <w:p w:rsidR="0049417F" w:rsidRPr="00924B8B" w:rsidRDefault="009B2EB1" w:rsidP="0049417F">
      <w:pPr>
        <w:tabs>
          <w:tab w:val="left" w:pos="5103"/>
        </w:tabs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49417F" w:rsidRPr="004E1278" w:rsidRDefault="0049417F" w:rsidP="0049417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924B8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906AB">
        <w:rPr>
          <w:rFonts w:ascii="Times New Roman" w:hAnsi="Times New Roman" w:cs="Times New Roman"/>
          <w:bCs/>
          <w:sz w:val="28"/>
          <w:szCs w:val="28"/>
        </w:rPr>
        <w:t xml:space="preserve">Плану мероприятий по </w:t>
      </w:r>
      <w:r w:rsidRPr="00924B8B">
        <w:rPr>
          <w:rFonts w:ascii="Times New Roman" w:hAnsi="Times New Roman" w:cs="Times New Roman"/>
          <w:sz w:val="28"/>
          <w:szCs w:val="28"/>
        </w:rPr>
        <w:t>организации Универсальной Краснокамской ярмарки и предоставления на ней торговых мест для продажи товаров</w:t>
      </w:r>
    </w:p>
    <w:p w:rsidR="0049417F" w:rsidRDefault="0049417F" w:rsidP="0049417F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49417F" w:rsidRDefault="0049417F" w:rsidP="00FC0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417F" w:rsidRDefault="0049417F" w:rsidP="00FC0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7C2B" w:rsidRDefault="006A7C2B" w:rsidP="006A7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</w:t>
      </w:r>
      <w:r w:rsidR="00FC002A" w:rsidRPr="00B70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оплату  предоставления торговых</w:t>
      </w:r>
      <w:r w:rsidR="00FC002A" w:rsidRPr="00B70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мест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002A" w:rsidRPr="004A3BA6" w:rsidRDefault="004A3BA6" w:rsidP="004A3B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Универсальной Краснокамской я</w:t>
      </w:r>
      <w:r w:rsidR="006A7C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рмарке</w:t>
      </w:r>
    </w:p>
    <w:p w:rsidR="00C906AB" w:rsidRPr="00B70DB1" w:rsidRDefault="00C906AB" w:rsidP="00C9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3"/>
        <w:gridCol w:w="2467"/>
      </w:tblGrid>
      <w:tr w:rsidR="009D05B3" w:rsidRPr="00C906AB" w:rsidTr="00C906AB">
        <w:trPr>
          <w:tblCellSpacing w:w="0" w:type="dxa"/>
        </w:trPr>
        <w:tc>
          <w:tcPr>
            <w:tcW w:w="7103" w:type="dxa"/>
            <w:vAlign w:val="center"/>
          </w:tcPr>
          <w:p w:rsidR="009D05B3" w:rsidRPr="00C906AB" w:rsidRDefault="00C906AB" w:rsidP="00C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0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Расположение торгового места</w:t>
            </w:r>
          </w:p>
        </w:tc>
        <w:tc>
          <w:tcPr>
            <w:tcW w:w="2467" w:type="dxa"/>
            <w:vAlign w:val="center"/>
          </w:tcPr>
          <w:p w:rsidR="009D05B3" w:rsidRPr="00C906AB" w:rsidRDefault="009D05B3" w:rsidP="00C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0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Тариф (руб/кв.м. в</w:t>
            </w:r>
            <w:r w:rsidR="00795DB8" w:rsidRPr="00C90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день</w:t>
            </w:r>
            <w:r w:rsidRPr="00C90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95DB8" w:rsidRPr="00C906AB" w:rsidTr="00C906AB">
        <w:trPr>
          <w:tblCellSpacing w:w="0" w:type="dxa"/>
        </w:trPr>
        <w:tc>
          <w:tcPr>
            <w:tcW w:w="7103" w:type="dxa"/>
          </w:tcPr>
          <w:p w:rsidR="00795DB8" w:rsidRPr="00C906AB" w:rsidRDefault="00C906AB" w:rsidP="00C90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95DB8" w:rsidRPr="00C90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</w:t>
            </w:r>
            <w:r w:rsidRPr="00C90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кции продовольственные товары </w:t>
            </w:r>
          </w:p>
        </w:tc>
        <w:tc>
          <w:tcPr>
            <w:tcW w:w="2467" w:type="dxa"/>
            <w:vMerge w:val="restart"/>
            <w:vAlign w:val="center"/>
          </w:tcPr>
          <w:p w:rsidR="00795DB8" w:rsidRPr="00C906AB" w:rsidRDefault="00C906AB" w:rsidP="00C9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руб/кв.м. в день</w:t>
            </w:r>
          </w:p>
        </w:tc>
      </w:tr>
      <w:tr w:rsidR="00795DB8" w:rsidRPr="00C906AB" w:rsidTr="00C906AB">
        <w:trPr>
          <w:tblCellSpacing w:w="0" w:type="dxa"/>
        </w:trPr>
        <w:tc>
          <w:tcPr>
            <w:tcW w:w="7103" w:type="dxa"/>
          </w:tcPr>
          <w:p w:rsidR="00795DB8" w:rsidRPr="00C906AB" w:rsidRDefault="00C906AB" w:rsidP="00CE2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секции сельскохозяйственной продукции</w:t>
            </w:r>
          </w:p>
        </w:tc>
        <w:tc>
          <w:tcPr>
            <w:tcW w:w="2467" w:type="dxa"/>
            <w:vMerge/>
          </w:tcPr>
          <w:p w:rsidR="00795DB8" w:rsidRPr="00C906AB" w:rsidRDefault="00795DB8" w:rsidP="005C6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5DB8" w:rsidRPr="00C906AB" w:rsidTr="00C906AB">
        <w:trPr>
          <w:tblCellSpacing w:w="0" w:type="dxa"/>
        </w:trPr>
        <w:tc>
          <w:tcPr>
            <w:tcW w:w="7103" w:type="dxa"/>
          </w:tcPr>
          <w:p w:rsidR="00795DB8" w:rsidRPr="00C906AB" w:rsidRDefault="00C906AB" w:rsidP="00CE2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95DB8" w:rsidRPr="00C90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секции непродовольственные товары</w:t>
            </w:r>
          </w:p>
        </w:tc>
        <w:tc>
          <w:tcPr>
            <w:tcW w:w="2467" w:type="dxa"/>
            <w:vMerge/>
          </w:tcPr>
          <w:p w:rsidR="00795DB8" w:rsidRPr="00C906AB" w:rsidRDefault="00795DB8" w:rsidP="005C6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002A" w:rsidRDefault="00FC002A" w:rsidP="00FC002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55B02" w:rsidRDefault="00055B02" w:rsidP="00D06437">
      <w:pPr>
        <w:pStyle w:val="ConsPlusNormal"/>
        <w:ind w:firstLine="540"/>
        <w:jc w:val="both"/>
        <w:rPr>
          <w:sz w:val="28"/>
          <w:szCs w:val="28"/>
        </w:rPr>
        <w:sectPr w:rsidR="00055B02" w:rsidSect="0044124B">
          <w:pgSz w:w="11907" w:h="16840"/>
          <w:pgMar w:top="567" w:right="851" w:bottom="1134" w:left="1134" w:header="720" w:footer="720" w:gutter="0"/>
          <w:cols w:space="720"/>
          <w:titlePg/>
          <w:docGrid w:linePitch="299"/>
        </w:sectPr>
      </w:pPr>
    </w:p>
    <w:p w:rsidR="0049417F" w:rsidRPr="00924B8B" w:rsidRDefault="009B2EB1" w:rsidP="0049417F">
      <w:pPr>
        <w:tabs>
          <w:tab w:val="left" w:pos="5103"/>
        </w:tabs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</w:t>
      </w:r>
    </w:p>
    <w:p w:rsidR="00C906AB" w:rsidRPr="004E1278" w:rsidRDefault="0049417F" w:rsidP="00C906A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924B8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906AB">
        <w:rPr>
          <w:rFonts w:ascii="Times New Roman" w:hAnsi="Times New Roman" w:cs="Times New Roman"/>
          <w:bCs/>
          <w:sz w:val="28"/>
          <w:szCs w:val="28"/>
        </w:rPr>
        <w:t xml:space="preserve">Плану мероприятий по </w:t>
      </w:r>
      <w:r w:rsidR="00C906AB" w:rsidRPr="00924B8B">
        <w:rPr>
          <w:rFonts w:ascii="Times New Roman" w:hAnsi="Times New Roman" w:cs="Times New Roman"/>
          <w:sz w:val="28"/>
          <w:szCs w:val="28"/>
        </w:rPr>
        <w:t>организации Универсальной Краснокамской ярмарки и предоставления на ней торговых мест для продажи товаров</w:t>
      </w:r>
    </w:p>
    <w:p w:rsidR="0049417F" w:rsidRPr="004E1278" w:rsidRDefault="0049417F" w:rsidP="0049417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9417F" w:rsidRDefault="0049417F" w:rsidP="0049417F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49417F" w:rsidRDefault="0049417F" w:rsidP="00D06437">
      <w:pPr>
        <w:pStyle w:val="ConsPlusNormal"/>
        <w:ind w:firstLine="540"/>
        <w:jc w:val="both"/>
        <w:rPr>
          <w:sz w:val="28"/>
          <w:szCs w:val="28"/>
        </w:rPr>
      </w:pPr>
    </w:p>
    <w:p w:rsidR="0049417F" w:rsidRDefault="0049417F" w:rsidP="00D06437">
      <w:pPr>
        <w:pStyle w:val="ConsPlusNormal"/>
        <w:ind w:firstLine="540"/>
        <w:jc w:val="both"/>
        <w:rPr>
          <w:sz w:val="28"/>
          <w:szCs w:val="28"/>
        </w:rPr>
      </w:pPr>
    </w:p>
    <w:p w:rsidR="00F738DE" w:rsidRPr="00F738DE" w:rsidRDefault="00F738DE" w:rsidP="00F738DE">
      <w:pPr>
        <w:pStyle w:val="ConsPlusNormal"/>
        <w:ind w:firstLine="540"/>
        <w:jc w:val="center"/>
        <w:rPr>
          <w:b/>
          <w:sz w:val="28"/>
          <w:szCs w:val="28"/>
        </w:rPr>
      </w:pPr>
      <w:r w:rsidRPr="00F738DE">
        <w:rPr>
          <w:b/>
          <w:sz w:val="28"/>
          <w:szCs w:val="28"/>
        </w:rPr>
        <w:t>РЕКОМЕНДУЕМЫЙ ПЕРЕЧЕНЬ</w:t>
      </w:r>
    </w:p>
    <w:p w:rsidR="00D06437" w:rsidRPr="00F738DE" w:rsidRDefault="00055B02" w:rsidP="00F738DE">
      <w:pPr>
        <w:pStyle w:val="ConsPlusNormal"/>
        <w:ind w:firstLine="540"/>
        <w:jc w:val="center"/>
        <w:rPr>
          <w:b/>
          <w:sz w:val="28"/>
          <w:szCs w:val="28"/>
        </w:rPr>
      </w:pPr>
      <w:r w:rsidRPr="00F738DE">
        <w:rPr>
          <w:b/>
          <w:sz w:val="28"/>
          <w:szCs w:val="28"/>
        </w:rPr>
        <w:t>ассортимент</w:t>
      </w:r>
      <w:r w:rsidR="00F738DE" w:rsidRPr="00F738DE">
        <w:rPr>
          <w:b/>
          <w:sz w:val="28"/>
          <w:szCs w:val="28"/>
        </w:rPr>
        <w:t>а</w:t>
      </w:r>
      <w:r w:rsidRPr="00F738DE">
        <w:rPr>
          <w:b/>
          <w:sz w:val="28"/>
          <w:szCs w:val="28"/>
        </w:rPr>
        <w:t xml:space="preserve"> и номенклатур</w:t>
      </w:r>
      <w:r w:rsidR="00F738DE" w:rsidRPr="00F738DE">
        <w:rPr>
          <w:b/>
          <w:sz w:val="28"/>
          <w:szCs w:val="28"/>
        </w:rPr>
        <w:t>ы</w:t>
      </w:r>
      <w:r w:rsidRPr="00F738DE">
        <w:rPr>
          <w:b/>
          <w:sz w:val="28"/>
          <w:szCs w:val="28"/>
        </w:rPr>
        <w:t xml:space="preserve"> товаров (работ, услуг), подлежащих реализации</w:t>
      </w:r>
      <w:r w:rsidR="00F738DE">
        <w:rPr>
          <w:b/>
          <w:sz w:val="28"/>
          <w:szCs w:val="28"/>
        </w:rPr>
        <w:t xml:space="preserve"> на </w:t>
      </w:r>
      <w:r w:rsidR="00F738DE" w:rsidRPr="00F738DE">
        <w:rPr>
          <w:b/>
          <w:sz w:val="28"/>
          <w:szCs w:val="28"/>
        </w:rPr>
        <w:t>Универсальной Краснокамской ярмарке</w:t>
      </w:r>
    </w:p>
    <w:p w:rsidR="00D06437" w:rsidRDefault="00D06437" w:rsidP="0044124B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Продовольственные товары: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Фрукты, овощи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Молочная продукция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Хлебобулочные изделия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Крупы</w:t>
      </w:r>
    </w:p>
    <w:p w:rsidR="00F738DE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Чай, кофе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Кондитерские изделия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Непродовольственные товары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Сувенирная продукция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 Текстиль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Обувь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Одежда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Игрушки 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Книги 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Канцелярские товары</w:t>
      </w:r>
    </w:p>
    <w:p w:rsidR="00F06226" w:rsidRDefault="00F06226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23EF" w:rsidRDefault="007A23EF" w:rsidP="007A2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Продукция сельского хозяйства </w:t>
      </w:r>
    </w:p>
    <w:sectPr w:rsidR="007A23EF" w:rsidSect="0044124B">
      <w:pgSz w:w="11907" w:h="16840"/>
      <w:pgMar w:top="567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F8" w:rsidRDefault="00056EF8" w:rsidP="00471A27">
      <w:pPr>
        <w:spacing w:after="0" w:line="240" w:lineRule="auto"/>
      </w:pPr>
      <w:r>
        <w:separator/>
      </w:r>
    </w:p>
  </w:endnote>
  <w:endnote w:type="continuationSeparator" w:id="1">
    <w:p w:rsidR="00056EF8" w:rsidRDefault="00056EF8" w:rsidP="0047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F8" w:rsidRDefault="00056EF8" w:rsidP="00471A27">
      <w:pPr>
        <w:spacing w:after="0" w:line="240" w:lineRule="auto"/>
      </w:pPr>
      <w:r>
        <w:separator/>
      </w:r>
    </w:p>
  </w:footnote>
  <w:footnote w:type="continuationSeparator" w:id="1">
    <w:p w:rsidR="00056EF8" w:rsidRDefault="00056EF8" w:rsidP="00471A27">
      <w:pPr>
        <w:spacing w:after="0" w:line="240" w:lineRule="auto"/>
      </w:pPr>
      <w:r>
        <w:continuationSeparator/>
      </w:r>
    </w:p>
  </w:footnote>
  <w:footnote w:id="2">
    <w:p w:rsidR="001A2AFC" w:rsidRDefault="001A2AFC">
      <w:pPr>
        <w:pStyle w:val="af"/>
      </w:pPr>
      <w:r>
        <w:rPr>
          <w:rStyle w:val="af1"/>
        </w:rPr>
        <w:footnoteRef/>
      </w:r>
      <w:r>
        <w:t xml:space="preserve"> </w:t>
      </w:r>
      <w:r w:rsidRPr="004B6C18">
        <w:rPr>
          <w:rFonts w:ascii="Times New Roman" w:hAnsi="Times New Roman" w:cs="Times New Roman"/>
        </w:rPr>
        <w:t>Информация не обязательная для заполнения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34"/>
    </w:sdtPr>
    <w:sdtContent>
      <w:p w:rsidR="001A2AFC" w:rsidRDefault="00D72A90">
        <w:pPr>
          <w:pStyle w:val="a3"/>
          <w:jc w:val="center"/>
        </w:pPr>
        <w:fldSimple w:instr=" PAGE   \* MERGEFORMAT ">
          <w:r w:rsidR="00F96996">
            <w:rPr>
              <w:noProof/>
            </w:rPr>
            <w:t>4</w:t>
          </w:r>
        </w:fldSimple>
      </w:p>
    </w:sdtContent>
  </w:sdt>
  <w:p w:rsidR="001A2AFC" w:rsidRDefault="001A2A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33"/>
    </w:sdtPr>
    <w:sdtContent>
      <w:p w:rsidR="001A2AFC" w:rsidRDefault="00D72A90">
        <w:pPr>
          <w:pStyle w:val="a3"/>
          <w:jc w:val="center"/>
        </w:pPr>
        <w:fldSimple w:instr=" PAGE   \* MERGEFORMAT ">
          <w:r w:rsidR="00F96996">
            <w:rPr>
              <w:noProof/>
            </w:rPr>
            <w:t>21</w:t>
          </w:r>
        </w:fldSimple>
      </w:p>
    </w:sdtContent>
  </w:sdt>
  <w:p w:rsidR="001A2AFC" w:rsidRDefault="001A2A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FC" w:rsidRDefault="00D72A90" w:rsidP="00AA2FE5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2AF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2AFC" w:rsidRDefault="001A2AFC" w:rsidP="00AA2FE5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FC" w:rsidRDefault="00D72A90" w:rsidP="00AA2FE5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2AF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2AFC" w:rsidRDefault="001A2AFC" w:rsidP="00AA2FE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35"/>
    </w:sdtPr>
    <w:sdtContent>
      <w:p w:rsidR="001A2AFC" w:rsidRDefault="00D72A90" w:rsidP="007855C3">
        <w:pPr>
          <w:pStyle w:val="a3"/>
          <w:jc w:val="center"/>
        </w:pPr>
        <w:fldSimple w:instr=" PAGE   \* MERGEFORMAT ">
          <w:r w:rsidR="00F96996"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64C"/>
    <w:multiLevelType w:val="hybridMultilevel"/>
    <w:tmpl w:val="B7524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9A5470"/>
    <w:multiLevelType w:val="hybridMultilevel"/>
    <w:tmpl w:val="03CE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4296"/>
    <w:multiLevelType w:val="multilevel"/>
    <w:tmpl w:val="7230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B456E"/>
    <w:multiLevelType w:val="multilevel"/>
    <w:tmpl w:val="A024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F6B41"/>
    <w:multiLevelType w:val="hybridMultilevel"/>
    <w:tmpl w:val="4DEE1E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471A27"/>
    <w:rsid w:val="00001E1F"/>
    <w:rsid w:val="000123F8"/>
    <w:rsid w:val="000172D6"/>
    <w:rsid w:val="00017A1D"/>
    <w:rsid w:val="00020088"/>
    <w:rsid w:val="0003572E"/>
    <w:rsid w:val="00047D18"/>
    <w:rsid w:val="00055B02"/>
    <w:rsid w:val="00056EF8"/>
    <w:rsid w:val="000729C4"/>
    <w:rsid w:val="00073292"/>
    <w:rsid w:val="00086B0D"/>
    <w:rsid w:val="00091D09"/>
    <w:rsid w:val="00096850"/>
    <w:rsid w:val="000B7C57"/>
    <w:rsid w:val="000B7E05"/>
    <w:rsid w:val="000D1CCE"/>
    <w:rsid w:val="000E1BF8"/>
    <w:rsid w:val="000F0D15"/>
    <w:rsid w:val="00120D11"/>
    <w:rsid w:val="00124497"/>
    <w:rsid w:val="0013165A"/>
    <w:rsid w:val="0014290B"/>
    <w:rsid w:val="00146E44"/>
    <w:rsid w:val="00151208"/>
    <w:rsid w:val="00153E9E"/>
    <w:rsid w:val="001567C3"/>
    <w:rsid w:val="001661FE"/>
    <w:rsid w:val="00170A21"/>
    <w:rsid w:val="00174235"/>
    <w:rsid w:val="0018465D"/>
    <w:rsid w:val="0018590C"/>
    <w:rsid w:val="001A2AFC"/>
    <w:rsid w:val="001C6949"/>
    <w:rsid w:val="00204F4D"/>
    <w:rsid w:val="002078EC"/>
    <w:rsid w:val="00212A5B"/>
    <w:rsid w:val="00235502"/>
    <w:rsid w:val="00237F3D"/>
    <w:rsid w:val="0024176B"/>
    <w:rsid w:val="00274C11"/>
    <w:rsid w:val="00274D1E"/>
    <w:rsid w:val="00277964"/>
    <w:rsid w:val="00296128"/>
    <w:rsid w:val="002A11B5"/>
    <w:rsid w:val="002A44B6"/>
    <w:rsid w:val="002D3DE8"/>
    <w:rsid w:val="002D454C"/>
    <w:rsid w:val="002D68AC"/>
    <w:rsid w:val="002E45C1"/>
    <w:rsid w:val="00300C09"/>
    <w:rsid w:val="00301244"/>
    <w:rsid w:val="003033F9"/>
    <w:rsid w:val="003073B5"/>
    <w:rsid w:val="00321007"/>
    <w:rsid w:val="00323283"/>
    <w:rsid w:val="00333B27"/>
    <w:rsid w:val="00334D81"/>
    <w:rsid w:val="00336995"/>
    <w:rsid w:val="00340168"/>
    <w:rsid w:val="003433A4"/>
    <w:rsid w:val="00370259"/>
    <w:rsid w:val="003711D7"/>
    <w:rsid w:val="00383B01"/>
    <w:rsid w:val="00390841"/>
    <w:rsid w:val="003D25AB"/>
    <w:rsid w:val="003D5D39"/>
    <w:rsid w:val="003D6B9B"/>
    <w:rsid w:val="003D75A5"/>
    <w:rsid w:val="003E7675"/>
    <w:rsid w:val="003F1739"/>
    <w:rsid w:val="00407039"/>
    <w:rsid w:val="00410118"/>
    <w:rsid w:val="00411C5D"/>
    <w:rsid w:val="00414EAE"/>
    <w:rsid w:val="00415C76"/>
    <w:rsid w:val="0044124B"/>
    <w:rsid w:val="0045687D"/>
    <w:rsid w:val="00464076"/>
    <w:rsid w:val="00471A27"/>
    <w:rsid w:val="00471F51"/>
    <w:rsid w:val="00476FC6"/>
    <w:rsid w:val="00480E86"/>
    <w:rsid w:val="0048269C"/>
    <w:rsid w:val="0048537A"/>
    <w:rsid w:val="00491208"/>
    <w:rsid w:val="00492533"/>
    <w:rsid w:val="0049380B"/>
    <w:rsid w:val="0049417F"/>
    <w:rsid w:val="004A2DEB"/>
    <w:rsid w:val="004A3BA6"/>
    <w:rsid w:val="004B6C18"/>
    <w:rsid w:val="004D0286"/>
    <w:rsid w:val="004D5F2D"/>
    <w:rsid w:val="004E1278"/>
    <w:rsid w:val="004E75E6"/>
    <w:rsid w:val="004F59E7"/>
    <w:rsid w:val="00532D72"/>
    <w:rsid w:val="00534C70"/>
    <w:rsid w:val="0054039C"/>
    <w:rsid w:val="00544287"/>
    <w:rsid w:val="00544688"/>
    <w:rsid w:val="005466EA"/>
    <w:rsid w:val="00546789"/>
    <w:rsid w:val="00546AC2"/>
    <w:rsid w:val="005473F5"/>
    <w:rsid w:val="005516A3"/>
    <w:rsid w:val="00554400"/>
    <w:rsid w:val="0055587B"/>
    <w:rsid w:val="0055634C"/>
    <w:rsid w:val="005664F2"/>
    <w:rsid w:val="00574E59"/>
    <w:rsid w:val="005901AA"/>
    <w:rsid w:val="00590524"/>
    <w:rsid w:val="00594506"/>
    <w:rsid w:val="005C345A"/>
    <w:rsid w:val="005C6342"/>
    <w:rsid w:val="005D45CC"/>
    <w:rsid w:val="005D5352"/>
    <w:rsid w:val="005E1BF0"/>
    <w:rsid w:val="005E60E3"/>
    <w:rsid w:val="005F16D1"/>
    <w:rsid w:val="005F4ECB"/>
    <w:rsid w:val="005F5972"/>
    <w:rsid w:val="005F6FC0"/>
    <w:rsid w:val="00602032"/>
    <w:rsid w:val="00607213"/>
    <w:rsid w:val="00610140"/>
    <w:rsid w:val="0061513F"/>
    <w:rsid w:val="00617E3A"/>
    <w:rsid w:val="00623436"/>
    <w:rsid w:val="006303E4"/>
    <w:rsid w:val="0063586F"/>
    <w:rsid w:val="00637088"/>
    <w:rsid w:val="006425DA"/>
    <w:rsid w:val="00642783"/>
    <w:rsid w:val="00651472"/>
    <w:rsid w:val="00656916"/>
    <w:rsid w:val="00660FBB"/>
    <w:rsid w:val="006730E4"/>
    <w:rsid w:val="00673763"/>
    <w:rsid w:val="00695B97"/>
    <w:rsid w:val="006A4E2C"/>
    <w:rsid w:val="006A7C2B"/>
    <w:rsid w:val="006B5ECE"/>
    <w:rsid w:val="006E0CB7"/>
    <w:rsid w:val="006E71D5"/>
    <w:rsid w:val="00716C0E"/>
    <w:rsid w:val="00720777"/>
    <w:rsid w:val="00724208"/>
    <w:rsid w:val="007260C2"/>
    <w:rsid w:val="00727C6A"/>
    <w:rsid w:val="00734EA4"/>
    <w:rsid w:val="007612F6"/>
    <w:rsid w:val="00765739"/>
    <w:rsid w:val="0076769D"/>
    <w:rsid w:val="0077143D"/>
    <w:rsid w:val="00771D64"/>
    <w:rsid w:val="007757BC"/>
    <w:rsid w:val="007777A9"/>
    <w:rsid w:val="007855C3"/>
    <w:rsid w:val="007874A2"/>
    <w:rsid w:val="00790D3E"/>
    <w:rsid w:val="0079184F"/>
    <w:rsid w:val="00795DB8"/>
    <w:rsid w:val="007A0DB7"/>
    <w:rsid w:val="007A0E3B"/>
    <w:rsid w:val="007A23EF"/>
    <w:rsid w:val="007A497B"/>
    <w:rsid w:val="007A72D1"/>
    <w:rsid w:val="007B7E82"/>
    <w:rsid w:val="007C22E5"/>
    <w:rsid w:val="007E0C5D"/>
    <w:rsid w:val="007F3BE2"/>
    <w:rsid w:val="008009F7"/>
    <w:rsid w:val="00802E19"/>
    <w:rsid w:val="008205ED"/>
    <w:rsid w:val="00826F82"/>
    <w:rsid w:val="00832169"/>
    <w:rsid w:val="00833F92"/>
    <w:rsid w:val="0083517A"/>
    <w:rsid w:val="008351C5"/>
    <w:rsid w:val="00855372"/>
    <w:rsid w:val="008563D7"/>
    <w:rsid w:val="00864AA2"/>
    <w:rsid w:val="00867A4D"/>
    <w:rsid w:val="00890AA5"/>
    <w:rsid w:val="008949F0"/>
    <w:rsid w:val="008A3C92"/>
    <w:rsid w:val="008A74C0"/>
    <w:rsid w:val="008B743E"/>
    <w:rsid w:val="008F112E"/>
    <w:rsid w:val="008F497D"/>
    <w:rsid w:val="00905662"/>
    <w:rsid w:val="00914A72"/>
    <w:rsid w:val="00924B8B"/>
    <w:rsid w:val="009260BF"/>
    <w:rsid w:val="00932A02"/>
    <w:rsid w:val="00933CFA"/>
    <w:rsid w:val="00935ED0"/>
    <w:rsid w:val="00941489"/>
    <w:rsid w:val="00980620"/>
    <w:rsid w:val="00986110"/>
    <w:rsid w:val="0099430E"/>
    <w:rsid w:val="00995152"/>
    <w:rsid w:val="009A3747"/>
    <w:rsid w:val="009A47BB"/>
    <w:rsid w:val="009B1554"/>
    <w:rsid w:val="009B1C09"/>
    <w:rsid w:val="009B2EB1"/>
    <w:rsid w:val="009B55D4"/>
    <w:rsid w:val="009D05B3"/>
    <w:rsid w:val="009D2E50"/>
    <w:rsid w:val="009F6084"/>
    <w:rsid w:val="009F6598"/>
    <w:rsid w:val="009F7473"/>
    <w:rsid w:val="00A00564"/>
    <w:rsid w:val="00A011D8"/>
    <w:rsid w:val="00A16B96"/>
    <w:rsid w:val="00A3583E"/>
    <w:rsid w:val="00A45279"/>
    <w:rsid w:val="00A51D3B"/>
    <w:rsid w:val="00A747F2"/>
    <w:rsid w:val="00A74E46"/>
    <w:rsid w:val="00AA0ABE"/>
    <w:rsid w:val="00AA2FE5"/>
    <w:rsid w:val="00AA535B"/>
    <w:rsid w:val="00AC0A4D"/>
    <w:rsid w:val="00AF0511"/>
    <w:rsid w:val="00B00737"/>
    <w:rsid w:val="00B01A5A"/>
    <w:rsid w:val="00B0550C"/>
    <w:rsid w:val="00B11860"/>
    <w:rsid w:val="00B26B36"/>
    <w:rsid w:val="00B33F15"/>
    <w:rsid w:val="00B41F14"/>
    <w:rsid w:val="00B4762E"/>
    <w:rsid w:val="00B6226D"/>
    <w:rsid w:val="00B6344F"/>
    <w:rsid w:val="00B636F0"/>
    <w:rsid w:val="00B656C9"/>
    <w:rsid w:val="00B81B25"/>
    <w:rsid w:val="00B856AA"/>
    <w:rsid w:val="00B9063E"/>
    <w:rsid w:val="00BA6E19"/>
    <w:rsid w:val="00BC63C1"/>
    <w:rsid w:val="00BC7EE4"/>
    <w:rsid w:val="00BD2A69"/>
    <w:rsid w:val="00BF254C"/>
    <w:rsid w:val="00BF661F"/>
    <w:rsid w:val="00BF77DC"/>
    <w:rsid w:val="00C04B1F"/>
    <w:rsid w:val="00C1393A"/>
    <w:rsid w:val="00C14F2D"/>
    <w:rsid w:val="00C1640B"/>
    <w:rsid w:val="00C2278C"/>
    <w:rsid w:val="00C265AE"/>
    <w:rsid w:val="00C32F7A"/>
    <w:rsid w:val="00C333D9"/>
    <w:rsid w:val="00C412A3"/>
    <w:rsid w:val="00C519B1"/>
    <w:rsid w:val="00C53BF4"/>
    <w:rsid w:val="00C65E5C"/>
    <w:rsid w:val="00C66F45"/>
    <w:rsid w:val="00C73ED1"/>
    <w:rsid w:val="00C750E7"/>
    <w:rsid w:val="00C906AB"/>
    <w:rsid w:val="00C96576"/>
    <w:rsid w:val="00CA1DDD"/>
    <w:rsid w:val="00CB16BA"/>
    <w:rsid w:val="00CB45E1"/>
    <w:rsid w:val="00CC4577"/>
    <w:rsid w:val="00CC4B50"/>
    <w:rsid w:val="00CC721D"/>
    <w:rsid w:val="00CE26F2"/>
    <w:rsid w:val="00CF639B"/>
    <w:rsid w:val="00CF7CDD"/>
    <w:rsid w:val="00D06437"/>
    <w:rsid w:val="00D10FAE"/>
    <w:rsid w:val="00D12EEE"/>
    <w:rsid w:val="00D27580"/>
    <w:rsid w:val="00D34C63"/>
    <w:rsid w:val="00D35641"/>
    <w:rsid w:val="00D37B8C"/>
    <w:rsid w:val="00D445D7"/>
    <w:rsid w:val="00D524A7"/>
    <w:rsid w:val="00D607EB"/>
    <w:rsid w:val="00D72A90"/>
    <w:rsid w:val="00D94CC8"/>
    <w:rsid w:val="00D94FE6"/>
    <w:rsid w:val="00D958A9"/>
    <w:rsid w:val="00DA2C41"/>
    <w:rsid w:val="00DA4540"/>
    <w:rsid w:val="00DB2A6B"/>
    <w:rsid w:val="00DB449E"/>
    <w:rsid w:val="00DC33E7"/>
    <w:rsid w:val="00E225B0"/>
    <w:rsid w:val="00E22C7B"/>
    <w:rsid w:val="00E25BF5"/>
    <w:rsid w:val="00E334BA"/>
    <w:rsid w:val="00E34653"/>
    <w:rsid w:val="00E43209"/>
    <w:rsid w:val="00E50BB1"/>
    <w:rsid w:val="00E5367D"/>
    <w:rsid w:val="00E64335"/>
    <w:rsid w:val="00E650C1"/>
    <w:rsid w:val="00E7340C"/>
    <w:rsid w:val="00E7421A"/>
    <w:rsid w:val="00E8352B"/>
    <w:rsid w:val="00E96D6E"/>
    <w:rsid w:val="00EC7511"/>
    <w:rsid w:val="00ED3302"/>
    <w:rsid w:val="00ED59E2"/>
    <w:rsid w:val="00EE37B5"/>
    <w:rsid w:val="00EE7384"/>
    <w:rsid w:val="00EF184B"/>
    <w:rsid w:val="00EF70CF"/>
    <w:rsid w:val="00EF7608"/>
    <w:rsid w:val="00F016D6"/>
    <w:rsid w:val="00F06226"/>
    <w:rsid w:val="00F10EF5"/>
    <w:rsid w:val="00F16E95"/>
    <w:rsid w:val="00F205C5"/>
    <w:rsid w:val="00F366A0"/>
    <w:rsid w:val="00F6640A"/>
    <w:rsid w:val="00F70F7E"/>
    <w:rsid w:val="00F738DE"/>
    <w:rsid w:val="00F96996"/>
    <w:rsid w:val="00FB52D7"/>
    <w:rsid w:val="00FB639E"/>
    <w:rsid w:val="00FC002A"/>
    <w:rsid w:val="00FE4988"/>
    <w:rsid w:val="00FF25EC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2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A2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4CC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A2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47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A27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71A27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D94CC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69D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F1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16E9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EE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2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page number"/>
    <w:basedOn w:val="a0"/>
    <w:rsid w:val="00AA2FE5"/>
  </w:style>
  <w:style w:type="paragraph" w:styleId="ae">
    <w:name w:val="Normal (Web)"/>
    <w:basedOn w:val="a"/>
    <w:uiPriority w:val="99"/>
    <w:unhideWhenUsed/>
    <w:rsid w:val="00C1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63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F0D15"/>
  </w:style>
  <w:style w:type="paragraph" w:customStyle="1" w:styleId="consnonformat">
    <w:name w:val="consnonformat"/>
    <w:basedOn w:val="a"/>
    <w:rsid w:val="006A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F254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F254C"/>
    <w:rPr>
      <w:rFonts w:ascii="Calibri" w:eastAsia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25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34FB090708715A61D88AF02DC14E41E4637941FE2BA7E5BC2E1B94E43ACE8962CD09605A5C2779EAV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34FB090708715A61D88AF02DC14E41E4637941FE2BA7E5BC2E1B94E43ACE8962CD09605A5C2779EAV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80BB-778F-45C5-A322-7B2D43BC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</cp:lastModifiedBy>
  <cp:revision>3</cp:revision>
  <cp:lastPrinted>2016-10-28T06:13:00Z</cp:lastPrinted>
  <dcterms:created xsi:type="dcterms:W3CDTF">2016-10-28T06:58:00Z</dcterms:created>
  <dcterms:modified xsi:type="dcterms:W3CDTF">2016-10-31T05:56:00Z</dcterms:modified>
</cp:coreProperties>
</file>