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8" w:rsidRPr="00C03608" w:rsidRDefault="00E26328" w:rsidP="002B7A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C03608">
        <w:rPr>
          <w:rFonts w:ascii="Times New Roman" w:hAnsi="Times New Roman" w:cs="Times New Roman"/>
          <w:b/>
          <w:sz w:val="25"/>
          <w:szCs w:val="25"/>
        </w:rPr>
        <w:t>Д</w:t>
      </w:r>
      <w:r w:rsidR="00C65CFE" w:rsidRPr="00C03608">
        <w:rPr>
          <w:rFonts w:ascii="Times New Roman" w:hAnsi="Times New Roman" w:cs="Times New Roman"/>
          <w:b/>
          <w:sz w:val="25"/>
          <w:szCs w:val="25"/>
        </w:rPr>
        <w:t>оговор № ____________</w:t>
      </w:r>
    </w:p>
    <w:p w:rsidR="0002724C" w:rsidRPr="0002724C" w:rsidRDefault="000B6FAB" w:rsidP="002B7A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без</w:t>
      </w:r>
      <w:r w:rsidR="0002724C" w:rsidRPr="000272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возмездного оказания информационно-консультационных услуг</w:t>
      </w:r>
    </w:p>
    <w:p w:rsidR="00E26328" w:rsidRPr="0002724C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9C5E9F" w:rsidRDefault="0040525C" w:rsidP="0040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5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FAB" w:rsidRPr="0040525C">
        <w:rPr>
          <w:rFonts w:ascii="Times New Roman" w:hAnsi="Times New Roman" w:cs="Times New Roman"/>
          <w:sz w:val="24"/>
          <w:szCs w:val="24"/>
        </w:rPr>
        <w:t>Уфа</w:t>
      </w:r>
      <w:r w:rsidR="00E26328" w:rsidRPr="00405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65CFE" w:rsidRPr="00405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5CFE" w:rsidRPr="004052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D4B">
        <w:rPr>
          <w:rFonts w:ascii="Times New Roman" w:hAnsi="Times New Roman" w:cs="Times New Roman"/>
          <w:sz w:val="24"/>
          <w:szCs w:val="24"/>
        </w:rPr>
        <w:t xml:space="preserve"> </w:t>
      </w:r>
      <w:r w:rsidR="00491E17">
        <w:rPr>
          <w:rFonts w:ascii="Times New Roman" w:hAnsi="Times New Roman" w:cs="Times New Roman"/>
          <w:sz w:val="24"/>
          <w:szCs w:val="24"/>
        </w:rPr>
        <w:t xml:space="preserve">  </w:t>
      </w:r>
      <w:r w:rsidR="00491E17" w:rsidRPr="004052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A7EA9" w:rsidRPr="009C5E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A7EA9" w:rsidRPr="009C5E9F">
        <w:rPr>
          <w:rFonts w:ascii="Times New Roman" w:hAnsi="Times New Roman" w:cs="Times New Roman"/>
          <w:sz w:val="24"/>
          <w:szCs w:val="24"/>
        </w:rPr>
        <w:t xml:space="preserve"> 20</w:t>
      </w:r>
      <w:r w:rsidR="009B33F1">
        <w:rPr>
          <w:rFonts w:ascii="Times New Roman" w:hAnsi="Times New Roman" w:cs="Times New Roman"/>
          <w:sz w:val="24"/>
          <w:szCs w:val="24"/>
        </w:rPr>
        <w:t xml:space="preserve">18 </w:t>
      </w:r>
      <w:r w:rsidR="00E26328" w:rsidRPr="009C5E9F">
        <w:rPr>
          <w:rFonts w:ascii="Times New Roman" w:hAnsi="Times New Roman" w:cs="Times New Roman"/>
          <w:sz w:val="24"/>
          <w:szCs w:val="24"/>
        </w:rPr>
        <w:t>г.</w:t>
      </w:r>
    </w:p>
    <w:p w:rsidR="006A00FC" w:rsidRDefault="006A00FC" w:rsidP="003F55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565" w:rsidRPr="004D0565" w:rsidRDefault="004D0565" w:rsidP="004D0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Настоящий Договор</w:t>
      </w:r>
      <w:r w:rsidRPr="004D0565">
        <w:rPr>
          <w:rFonts w:ascii="Times New Roman" w:hAnsi="Times New Roman" w:cs="Times New Roman"/>
          <w:sz w:val="24"/>
          <w:szCs w:val="24"/>
        </w:rPr>
        <w:t xml:space="preserve"> устанавливает отношения сторон по предоставлению услуги субъекту малого и среднего предпринимательства согласно Федеральному закону от 24 июля 2007 года № 209-ФЗ «О развитии малого и среднего предпринимательства в Российской Федерации», зарегистрированного в установленном порядке на территории Республики Башкортостан (далее – субъект МСП).</w:t>
      </w:r>
    </w:p>
    <w:p w:rsidR="00E26328" w:rsidRPr="0002724C" w:rsidRDefault="004D0565" w:rsidP="004D0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0565">
        <w:rPr>
          <w:rFonts w:ascii="Times New Roman" w:hAnsi="Times New Roman" w:cs="Times New Roman"/>
          <w:sz w:val="24"/>
          <w:szCs w:val="24"/>
        </w:rPr>
        <w:t>Субъект МСП ___________________________________________________________, именуемое далее «Заказчик», в лице директора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D056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D0565">
        <w:rPr>
          <w:rFonts w:ascii="Times New Roman" w:hAnsi="Times New Roman" w:cs="Times New Roman"/>
          <w:sz w:val="24"/>
          <w:szCs w:val="24"/>
        </w:rPr>
        <w:t>, с одной стороны, и Автономная некоммерческая организация «Центр координации поддержки экспортно ориентированных субъектов малого и среднего предпринимательства Ре</w:t>
      </w:r>
      <w:r w:rsidR="007401DC">
        <w:rPr>
          <w:rFonts w:ascii="Times New Roman" w:hAnsi="Times New Roman" w:cs="Times New Roman"/>
          <w:sz w:val="24"/>
          <w:szCs w:val="24"/>
        </w:rPr>
        <w:t xml:space="preserve">спублики Башкортостан», именуемый </w:t>
      </w:r>
      <w:r w:rsidRPr="004D0565">
        <w:rPr>
          <w:rFonts w:ascii="Times New Roman" w:hAnsi="Times New Roman" w:cs="Times New Roman"/>
          <w:sz w:val="24"/>
          <w:szCs w:val="24"/>
        </w:rPr>
        <w:t>далее «Исполнитель», в лице директора Халитова Ильдуса Винеровича, действующего на основании Устава, с другой стороны, вместе именуемые «Стороны», за</w:t>
      </w:r>
      <w:r w:rsidR="007401DC">
        <w:rPr>
          <w:rFonts w:ascii="Times New Roman" w:hAnsi="Times New Roman" w:cs="Times New Roman"/>
          <w:sz w:val="24"/>
          <w:szCs w:val="24"/>
        </w:rPr>
        <w:t>ключили настоящий</w:t>
      </w:r>
      <w:r w:rsidRPr="004D0565">
        <w:rPr>
          <w:rFonts w:ascii="Times New Roman" w:hAnsi="Times New Roman" w:cs="Times New Roman"/>
          <w:sz w:val="24"/>
          <w:szCs w:val="24"/>
        </w:rPr>
        <w:t xml:space="preserve"> </w:t>
      </w:r>
      <w:r w:rsidR="007401DC">
        <w:rPr>
          <w:rFonts w:ascii="Times New Roman" w:hAnsi="Times New Roman" w:cs="Times New Roman"/>
          <w:sz w:val="24"/>
          <w:szCs w:val="24"/>
        </w:rPr>
        <w:t>Договор</w:t>
      </w:r>
      <w:r w:rsidRPr="004D056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26328" w:rsidRPr="0002724C" w:rsidRDefault="00E26328" w:rsidP="00362F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328" w:rsidRPr="00C93B68" w:rsidRDefault="00E26328" w:rsidP="00362F34">
      <w:pPr>
        <w:pStyle w:val="a4"/>
        <w:numPr>
          <w:ilvl w:val="0"/>
          <w:numId w:val="1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6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A0022" w:rsidRDefault="00E26328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8D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обязательство по оказанию </w:t>
      </w:r>
      <w:r w:rsidR="00072B22">
        <w:rPr>
          <w:rFonts w:ascii="Times New Roman" w:hAnsi="Times New Roman" w:cs="Times New Roman"/>
          <w:sz w:val="24"/>
          <w:szCs w:val="24"/>
        </w:rPr>
        <w:t>без</w:t>
      </w:r>
      <w:r w:rsidR="0041588D">
        <w:rPr>
          <w:rFonts w:ascii="Times New Roman" w:hAnsi="Times New Roman" w:cs="Times New Roman"/>
          <w:sz w:val="24"/>
          <w:szCs w:val="24"/>
        </w:rPr>
        <w:t xml:space="preserve">возмездных </w:t>
      </w:r>
      <w:r w:rsidRPr="0041588D">
        <w:rPr>
          <w:rFonts w:ascii="Times New Roman" w:hAnsi="Times New Roman" w:cs="Times New Roman"/>
          <w:sz w:val="24"/>
          <w:szCs w:val="24"/>
        </w:rPr>
        <w:t xml:space="preserve">информационно-консультационных услуг </w:t>
      </w:r>
      <w:r w:rsidR="0041588D">
        <w:rPr>
          <w:rFonts w:ascii="Times New Roman" w:hAnsi="Times New Roman" w:cs="Times New Roman"/>
          <w:sz w:val="24"/>
          <w:szCs w:val="24"/>
        </w:rPr>
        <w:t>(далее – Услуги),</w:t>
      </w:r>
      <w:r w:rsidR="0041588D" w:rsidRPr="0041588D">
        <w:rPr>
          <w:rFonts w:ascii="Times New Roman" w:hAnsi="Times New Roman" w:cs="Times New Roman"/>
          <w:sz w:val="24"/>
          <w:szCs w:val="24"/>
        </w:rPr>
        <w:t xml:space="preserve"> Заказчик обязуется принять услуги.</w:t>
      </w:r>
    </w:p>
    <w:p w:rsidR="00CD1717" w:rsidRDefault="001A0022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17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оказываются информационно-консультационные </w:t>
      </w:r>
      <w:r w:rsidR="000A337C">
        <w:rPr>
          <w:rFonts w:ascii="Times New Roman" w:hAnsi="Times New Roman" w:cs="Times New Roman"/>
          <w:sz w:val="24"/>
          <w:szCs w:val="24"/>
        </w:rPr>
        <w:t>услуги: проведение экспортных семинаров</w:t>
      </w:r>
      <w:r w:rsidRPr="00CD1717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Pr="00CD1717">
        <w:rPr>
          <w:rFonts w:ascii="Times New Roman" w:hAnsi="Times New Roman" w:cs="Times New Roman"/>
          <w:bCs/>
          <w:sz w:val="24"/>
          <w:szCs w:val="24"/>
        </w:rPr>
        <w:t>Жизненный цикл экспортного проекта</w:t>
      </w:r>
      <w:r w:rsidRPr="00CD1717">
        <w:rPr>
          <w:rFonts w:ascii="Times New Roman" w:hAnsi="Times New Roman" w:cs="Times New Roman"/>
          <w:sz w:val="24"/>
          <w:szCs w:val="24"/>
        </w:rPr>
        <w:t>»</w:t>
      </w:r>
      <w:r w:rsidR="00CD1717">
        <w:rPr>
          <w:rFonts w:ascii="Times New Roman" w:hAnsi="Times New Roman" w:cs="Times New Roman"/>
          <w:sz w:val="24"/>
          <w:szCs w:val="24"/>
        </w:rPr>
        <w:t xml:space="preserve"> (далее – Семинар).</w:t>
      </w:r>
    </w:p>
    <w:p w:rsidR="00BE6E63" w:rsidRPr="00CD1717" w:rsidRDefault="00D70D84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17">
        <w:rPr>
          <w:rFonts w:ascii="Times New Roman" w:hAnsi="Times New Roman" w:cs="Times New Roman"/>
          <w:sz w:val="24"/>
          <w:szCs w:val="24"/>
        </w:rPr>
        <w:t>Услуга</w:t>
      </w:r>
      <w:r w:rsidR="00BE6E63" w:rsidRPr="00CD1717">
        <w:rPr>
          <w:rFonts w:ascii="Times New Roman" w:hAnsi="Times New Roman" w:cs="Times New Roman"/>
          <w:sz w:val="24"/>
          <w:szCs w:val="24"/>
        </w:rPr>
        <w:t xml:space="preserve"> предоставляется Исполнителем Заказчику </w:t>
      </w:r>
      <w:r w:rsidR="0027437E" w:rsidRPr="0027437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2400D">
        <w:rPr>
          <w:rFonts w:ascii="Times New Roman" w:hAnsi="Times New Roman" w:cs="Times New Roman"/>
          <w:sz w:val="24"/>
          <w:szCs w:val="24"/>
        </w:rPr>
        <w:t xml:space="preserve">с </w:t>
      </w:r>
      <w:r w:rsidR="0027437E">
        <w:rPr>
          <w:rFonts w:ascii="Times New Roman" w:hAnsi="Times New Roman" w:cs="Times New Roman"/>
          <w:sz w:val="24"/>
          <w:szCs w:val="24"/>
        </w:rPr>
        <w:t>Заявкой</w:t>
      </w:r>
      <w:r w:rsidR="0027437E" w:rsidRPr="0027437E">
        <w:rPr>
          <w:rFonts w:ascii="Times New Roman" w:hAnsi="Times New Roman" w:cs="Times New Roman"/>
          <w:sz w:val="24"/>
          <w:szCs w:val="24"/>
        </w:rPr>
        <w:t xml:space="preserve"> </w:t>
      </w:r>
      <w:r w:rsidR="00072B22" w:rsidRPr="00CD1717">
        <w:rPr>
          <w:rFonts w:ascii="Times New Roman" w:hAnsi="Times New Roman" w:cs="Times New Roman"/>
          <w:sz w:val="24"/>
          <w:szCs w:val="24"/>
        </w:rPr>
        <w:t>Заказчика</w:t>
      </w:r>
      <w:r w:rsidR="00BE6E63" w:rsidRPr="00CD1717">
        <w:rPr>
          <w:rFonts w:ascii="Times New Roman" w:hAnsi="Times New Roman" w:cs="Times New Roman"/>
          <w:sz w:val="24"/>
          <w:szCs w:val="24"/>
        </w:rPr>
        <w:t xml:space="preserve"> на участие в Семинаре своих работников (далее – Участники)</w:t>
      </w:r>
      <w:r w:rsidR="00E2400D" w:rsidRPr="00E2400D">
        <w:rPr>
          <w:rFonts w:ascii="Times New Roman" w:hAnsi="Times New Roman" w:cs="Times New Roman"/>
          <w:sz w:val="24"/>
          <w:szCs w:val="24"/>
        </w:rPr>
        <w:t xml:space="preserve"> </w:t>
      </w:r>
      <w:r w:rsidR="00E2400D">
        <w:rPr>
          <w:rFonts w:ascii="Times New Roman" w:hAnsi="Times New Roman" w:cs="Times New Roman"/>
          <w:sz w:val="24"/>
          <w:szCs w:val="24"/>
        </w:rPr>
        <w:t>оформленной</w:t>
      </w:r>
      <w:r w:rsidR="00E2400D" w:rsidRPr="0027437E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№ 1</w:t>
      </w:r>
      <w:r w:rsidR="00FE2ABA">
        <w:rPr>
          <w:rFonts w:ascii="Times New Roman" w:hAnsi="Times New Roman" w:cs="Times New Roman"/>
          <w:sz w:val="24"/>
          <w:szCs w:val="24"/>
        </w:rPr>
        <w:t xml:space="preserve"> </w:t>
      </w:r>
      <w:r w:rsidR="00FE2ABA" w:rsidRPr="00FE2ABA">
        <w:rPr>
          <w:rFonts w:ascii="Times New Roman" w:hAnsi="Times New Roman" w:cs="Times New Roman"/>
          <w:sz w:val="24"/>
          <w:szCs w:val="24"/>
        </w:rPr>
        <w:t>к настоящему Договору</w:t>
      </w:r>
      <w:r w:rsidR="00FE2ABA">
        <w:rPr>
          <w:rFonts w:ascii="Times New Roman" w:hAnsi="Times New Roman" w:cs="Times New Roman"/>
          <w:sz w:val="24"/>
          <w:szCs w:val="24"/>
        </w:rPr>
        <w:t>.</w:t>
      </w:r>
    </w:p>
    <w:p w:rsidR="00161604" w:rsidRDefault="008527BE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604">
        <w:rPr>
          <w:rFonts w:ascii="Times New Roman" w:hAnsi="Times New Roman" w:cs="Times New Roman"/>
          <w:sz w:val="24"/>
          <w:szCs w:val="24"/>
        </w:rPr>
        <w:t>П</w:t>
      </w:r>
      <w:r w:rsidR="0041588D" w:rsidRPr="00161604">
        <w:rPr>
          <w:rFonts w:ascii="Times New Roman" w:hAnsi="Times New Roman" w:cs="Times New Roman"/>
          <w:sz w:val="24"/>
          <w:szCs w:val="24"/>
        </w:rPr>
        <w:t>ериод</w:t>
      </w:r>
      <w:r w:rsidRPr="00161604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F6465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07C5D">
        <w:rPr>
          <w:rFonts w:ascii="Times New Roman" w:hAnsi="Times New Roman" w:cs="Times New Roman"/>
          <w:sz w:val="24"/>
          <w:szCs w:val="24"/>
        </w:rPr>
        <w:t xml:space="preserve">: </w:t>
      </w:r>
      <w:r w:rsidR="0040525C">
        <w:rPr>
          <w:rFonts w:ascii="Times New Roman" w:hAnsi="Times New Roman" w:cs="Times New Roman"/>
          <w:sz w:val="24"/>
          <w:szCs w:val="24"/>
        </w:rPr>
        <w:t xml:space="preserve">с момента подписания договора </w:t>
      </w:r>
      <w:r w:rsidR="00007C5D">
        <w:rPr>
          <w:rFonts w:ascii="Times New Roman" w:hAnsi="Times New Roman" w:cs="Times New Roman"/>
          <w:sz w:val="24"/>
          <w:szCs w:val="24"/>
        </w:rPr>
        <w:t>по</w:t>
      </w:r>
      <w:r w:rsidR="000A337C">
        <w:rPr>
          <w:rFonts w:ascii="Times New Roman" w:hAnsi="Times New Roman" w:cs="Times New Roman"/>
          <w:sz w:val="24"/>
          <w:szCs w:val="24"/>
        </w:rPr>
        <w:t xml:space="preserve"> 31 декабря 2018 года.  </w:t>
      </w:r>
    </w:p>
    <w:p w:rsidR="00902A12" w:rsidRPr="00902A12" w:rsidRDefault="00902A12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A12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902A12">
        <w:rPr>
          <w:rFonts w:ascii="Times New Roman" w:hAnsi="Times New Roman" w:cs="Times New Roman"/>
          <w:sz w:val="24"/>
          <w:szCs w:val="24"/>
        </w:rPr>
        <w:t>семинара – не менее 6 часов.</w:t>
      </w:r>
    </w:p>
    <w:p w:rsidR="000A337C" w:rsidRPr="00902A12" w:rsidRDefault="00161604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604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="001E5508">
        <w:rPr>
          <w:rFonts w:ascii="Times New Roman" w:hAnsi="Times New Roman" w:cs="Times New Roman"/>
          <w:sz w:val="24"/>
          <w:szCs w:val="24"/>
        </w:rPr>
        <w:t>г. Уфа, ул. Пушкина 110, лекционный зал, 1 этаж</w:t>
      </w:r>
      <w:r w:rsidRPr="00161604">
        <w:rPr>
          <w:rFonts w:ascii="Times New Roman" w:hAnsi="Times New Roman" w:cs="Times New Roman"/>
          <w:sz w:val="24"/>
          <w:szCs w:val="24"/>
        </w:rPr>
        <w:t>.</w:t>
      </w:r>
    </w:p>
    <w:p w:rsidR="00E26328" w:rsidRPr="00161604" w:rsidRDefault="00E26328" w:rsidP="00362F34">
      <w:pPr>
        <w:pStyle w:val="a4"/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6328" w:rsidRPr="00C93B68" w:rsidRDefault="00C93B68" w:rsidP="00362F34">
      <w:pPr>
        <w:pStyle w:val="a4"/>
        <w:numPr>
          <w:ilvl w:val="0"/>
          <w:numId w:val="1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И ПРАВА </w:t>
      </w:r>
      <w:r w:rsidR="00E26328" w:rsidRPr="00C93B68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70D84" w:rsidRPr="00C93B68" w:rsidRDefault="00616301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68">
        <w:rPr>
          <w:rFonts w:ascii="Times New Roman" w:hAnsi="Times New Roman" w:cs="Times New Roman"/>
          <w:b/>
          <w:sz w:val="24"/>
          <w:szCs w:val="24"/>
        </w:rPr>
        <w:t>Обязанности И</w:t>
      </w:r>
      <w:r w:rsidR="00E26328" w:rsidRPr="00C93B68">
        <w:rPr>
          <w:rFonts w:ascii="Times New Roman" w:hAnsi="Times New Roman" w:cs="Times New Roman"/>
          <w:b/>
          <w:sz w:val="24"/>
          <w:szCs w:val="24"/>
        </w:rPr>
        <w:t>сполнител</w:t>
      </w:r>
      <w:r w:rsidRPr="00C93B68">
        <w:rPr>
          <w:rFonts w:ascii="Times New Roman" w:hAnsi="Times New Roman" w:cs="Times New Roman"/>
          <w:b/>
          <w:sz w:val="24"/>
          <w:szCs w:val="24"/>
        </w:rPr>
        <w:t>я.</w:t>
      </w:r>
    </w:p>
    <w:p w:rsidR="00616301" w:rsidRDefault="00D70D84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6328" w:rsidRPr="00D70D84">
        <w:rPr>
          <w:rFonts w:ascii="Times New Roman" w:hAnsi="Times New Roman" w:cs="Times New Roman"/>
          <w:sz w:val="24"/>
          <w:szCs w:val="24"/>
        </w:rPr>
        <w:t xml:space="preserve">рганизовать и провести </w:t>
      </w:r>
      <w:r w:rsidR="008527BE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FE2309">
        <w:rPr>
          <w:rFonts w:ascii="Times New Roman" w:hAnsi="Times New Roman" w:cs="Times New Roman"/>
          <w:sz w:val="24"/>
          <w:szCs w:val="24"/>
        </w:rPr>
        <w:t>Участникам</w:t>
      </w:r>
      <w:r w:rsidR="00616301">
        <w:rPr>
          <w:rFonts w:ascii="Times New Roman" w:hAnsi="Times New Roman" w:cs="Times New Roman"/>
          <w:sz w:val="24"/>
          <w:szCs w:val="24"/>
        </w:rPr>
        <w:t>.</w:t>
      </w:r>
    </w:p>
    <w:p w:rsidR="00653A91" w:rsidRDefault="00653A91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91">
        <w:rPr>
          <w:rFonts w:ascii="Times New Roman" w:hAnsi="Times New Roman" w:cs="Times New Roman"/>
          <w:sz w:val="24"/>
          <w:szCs w:val="24"/>
        </w:rPr>
        <w:t>Исполнитель обязан уведомить Заказчика о проведении Семинара не позднее 10 дней до даты проведения Семинара по электронной почте.</w:t>
      </w:r>
    </w:p>
    <w:p w:rsidR="00AC211B" w:rsidRDefault="00C93B68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68">
        <w:rPr>
          <w:rFonts w:ascii="Times New Roman" w:hAnsi="Times New Roman" w:cs="Times New Roman"/>
          <w:sz w:val="24"/>
          <w:szCs w:val="24"/>
        </w:rPr>
        <w:t xml:space="preserve">Оказать Услуги в сроки, предусмотренные настоящим Договором, и </w:t>
      </w:r>
      <w:r w:rsidR="00D64B4B">
        <w:rPr>
          <w:rFonts w:ascii="Times New Roman" w:hAnsi="Times New Roman" w:cs="Times New Roman"/>
          <w:sz w:val="24"/>
          <w:szCs w:val="24"/>
        </w:rPr>
        <w:t>в надлежаще</w:t>
      </w:r>
      <w:r w:rsidRPr="00C93B68">
        <w:rPr>
          <w:rFonts w:ascii="Times New Roman" w:hAnsi="Times New Roman" w:cs="Times New Roman"/>
          <w:sz w:val="24"/>
          <w:szCs w:val="24"/>
        </w:rPr>
        <w:t>м качеств</w:t>
      </w:r>
      <w:r w:rsidR="00D64B4B">
        <w:rPr>
          <w:rFonts w:ascii="Times New Roman" w:hAnsi="Times New Roman" w:cs="Times New Roman"/>
          <w:sz w:val="24"/>
          <w:szCs w:val="24"/>
        </w:rPr>
        <w:t>е</w:t>
      </w:r>
      <w:r w:rsidRPr="00C93B68">
        <w:rPr>
          <w:rFonts w:ascii="Times New Roman" w:hAnsi="Times New Roman" w:cs="Times New Roman"/>
          <w:sz w:val="24"/>
          <w:szCs w:val="24"/>
        </w:rPr>
        <w:t>.</w:t>
      </w:r>
    </w:p>
    <w:p w:rsidR="00AC211B" w:rsidRPr="00C512BF" w:rsidRDefault="00902A12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окончании каждого Семинара Участник получает</w:t>
      </w:r>
      <w:r w:rsidR="004208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</w:t>
      </w:r>
      <w:r w:rsidR="00D146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512BF" w:rsidRPr="00072B22" w:rsidRDefault="00C512BF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C512BF">
        <w:rPr>
          <w:rFonts w:ascii="Times New Roman" w:eastAsia="Calibri" w:hAnsi="Times New Roman" w:cs="Times New Roman"/>
          <w:color w:val="000000"/>
          <w:sz w:val="24"/>
          <w:szCs w:val="24"/>
        </w:rPr>
        <w:t>облюдать конфиденциальность сведений, полученных от Заказчика для оказания услуг.</w:t>
      </w:r>
    </w:p>
    <w:p w:rsidR="007C04D4" w:rsidRPr="00AC211B" w:rsidRDefault="007C04D4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1B">
        <w:rPr>
          <w:rFonts w:ascii="Times New Roman" w:hAnsi="Times New Roman" w:cs="Times New Roman"/>
          <w:b/>
          <w:sz w:val="24"/>
          <w:szCs w:val="24"/>
        </w:rPr>
        <w:t>Права Исполнителя.</w:t>
      </w:r>
    </w:p>
    <w:p w:rsidR="00DD1C1C" w:rsidRDefault="00420881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BE">
        <w:rPr>
          <w:rFonts w:ascii="Times New Roman" w:hAnsi="Times New Roman" w:cs="Times New Roman"/>
          <w:sz w:val="24"/>
          <w:szCs w:val="24"/>
        </w:rPr>
        <w:t>В случае отсутствия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на Семинаре</w:t>
      </w:r>
      <w:r w:rsidRPr="008527BE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8527B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527BE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D1C1C">
        <w:rPr>
          <w:rFonts w:ascii="Times New Roman" w:hAnsi="Times New Roman" w:cs="Times New Roman"/>
          <w:sz w:val="24"/>
          <w:szCs w:val="24"/>
        </w:rPr>
        <w:t>праве отказать в выдаче Участникам Сертификатов.</w:t>
      </w:r>
    </w:p>
    <w:p w:rsidR="00E26328" w:rsidRPr="00C93B68" w:rsidRDefault="00C93B68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68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  <w:r w:rsidR="00AC211B">
        <w:rPr>
          <w:rFonts w:ascii="Times New Roman" w:hAnsi="Times New Roman" w:cs="Times New Roman"/>
          <w:b/>
          <w:sz w:val="24"/>
          <w:szCs w:val="24"/>
        </w:rPr>
        <w:t xml:space="preserve"> и Участников.</w:t>
      </w:r>
    </w:p>
    <w:p w:rsidR="00C93B68" w:rsidRPr="00C12DBC" w:rsidRDefault="00C93B68" w:rsidP="00362F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Направлять </w:t>
      </w:r>
      <w:r w:rsidR="00251E38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251E38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Исполнителю</w:t>
      </w:r>
      <w:r w:rsidR="00C12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12DBC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позднее </w:t>
      </w:r>
      <w:r w:rsidR="004234E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12DBC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234EA">
        <w:rPr>
          <w:rFonts w:ascii="Times New Roman" w:eastAsia="Calibri" w:hAnsi="Times New Roman" w:cs="Times New Roman"/>
          <w:color w:val="000000"/>
          <w:sz w:val="24"/>
          <w:szCs w:val="24"/>
        </w:rPr>
        <w:t>одного) рабочего дня</w:t>
      </w:r>
      <w:r w:rsidR="00C12DBC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r w:rsidR="00C12DBC">
        <w:rPr>
          <w:rFonts w:ascii="Times New Roman" w:eastAsia="Calibri" w:hAnsi="Times New Roman" w:cs="Times New Roman"/>
          <w:color w:val="000000"/>
          <w:sz w:val="24"/>
          <w:szCs w:val="24"/>
        </w:rPr>
        <w:t>даты начала проведения</w:t>
      </w:r>
      <w:r w:rsidR="00C12DBC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2DBC">
        <w:rPr>
          <w:rFonts w:ascii="Times New Roman" w:eastAsia="Calibri" w:hAnsi="Times New Roman" w:cs="Times New Roman"/>
          <w:color w:val="000000"/>
          <w:sz w:val="24"/>
          <w:szCs w:val="24"/>
        </w:rPr>
        <w:t>Семинара,</w:t>
      </w:r>
      <w:r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04D4"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>Заявку</w:t>
      </w:r>
      <w:r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>, оформленн</w:t>
      </w:r>
      <w:r w:rsidR="007C04D4"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>ую по форме, указанной в п</w:t>
      </w:r>
      <w:r w:rsidR="00CC6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риложении № </w:t>
      </w:r>
      <w:r w:rsidR="0027437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C04D4"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</w:t>
      </w:r>
      <w:r w:rsidR="00091015">
        <w:rPr>
          <w:rFonts w:ascii="Times New Roman" w:eastAsia="Calibri" w:hAnsi="Times New Roman" w:cs="Times New Roman"/>
          <w:color w:val="000000"/>
          <w:sz w:val="24"/>
          <w:szCs w:val="24"/>
        </w:rPr>
        <w:t>, с указанием темы Семинара.</w:t>
      </w:r>
    </w:p>
    <w:p w:rsidR="007C04D4" w:rsidRDefault="00C93B68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6328" w:rsidRPr="00C93B68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7C04D4">
        <w:rPr>
          <w:rFonts w:ascii="Times New Roman" w:hAnsi="Times New Roman" w:cs="Times New Roman"/>
          <w:sz w:val="24"/>
          <w:szCs w:val="24"/>
        </w:rPr>
        <w:t>Участников на Семинар.</w:t>
      </w:r>
    </w:p>
    <w:p w:rsidR="00C512BF" w:rsidRDefault="009219B8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81E" w:rsidRPr="000F781E">
        <w:rPr>
          <w:rFonts w:ascii="Times New Roman" w:hAnsi="Times New Roman" w:cs="Times New Roman"/>
          <w:sz w:val="24"/>
          <w:szCs w:val="24"/>
        </w:rPr>
        <w:t xml:space="preserve">редоставить по запросу Исполнителя информацию (сведения о среднесписочной численности работников, сведения о количестве вновь созданных рабочих мест, сведения об </w:t>
      </w:r>
      <w:r w:rsidR="000F781E" w:rsidRPr="000F781E">
        <w:rPr>
          <w:rFonts w:ascii="Times New Roman" w:hAnsi="Times New Roman" w:cs="Times New Roman"/>
          <w:sz w:val="24"/>
          <w:szCs w:val="24"/>
        </w:rPr>
        <w:lastRenderedPageBreak/>
        <w:t>обороте, сведения о доле обрабатывающей промышленности в обороте) в течение одного года после получения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11B">
        <w:rPr>
          <w:rFonts w:ascii="Times New Roman" w:hAnsi="Times New Roman" w:cs="Times New Roman"/>
          <w:sz w:val="24"/>
          <w:szCs w:val="24"/>
        </w:rPr>
        <w:t>Участники обяз</w:t>
      </w:r>
      <w:r w:rsidR="00C12DBC">
        <w:rPr>
          <w:rFonts w:ascii="Times New Roman" w:hAnsi="Times New Roman" w:cs="Times New Roman"/>
          <w:sz w:val="24"/>
          <w:szCs w:val="24"/>
        </w:rPr>
        <w:t>уются</w:t>
      </w:r>
      <w:r w:rsidR="00AC211B">
        <w:rPr>
          <w:rFonts w:ascii="Times New Roman" w:hAnsi="Times New Roman" w:cs="Times New Roman"/>
          <w:sz w:val="24"/>
          <w:szCs w:val="24"/>
        </w:rPr>
        <w:t xml:space="preserve"> н</w:t>
      </w:r>
      <w:r w:rsidR="00E26328" w:rsidRPr="007C04D4">
        <w:rPr>
          <w:rFonts w:ascii="Times New Roman" w:hAnsi="Times New Roman" w:cs="Times New Roman"/>
          <w:sz w:val="24"/>
          <w:szCs w:val="24"/>
        </w:rPr>
        <w:t>е производить аудио-</w:t>
      </w:r>
      <w:r w:rsidR="007C04D4">
        <w:rPr>
          <w:rFonts w:ascii="Times New Roman" w:hAnsi="Times New Roman" w:cs="Times New Roman"/>
          <w:sz w:val="24"/>
          <w:szCs w:val="24"/>
        </w:rPr>
        <w:t xml:space="preserve"> и видеозаписи в ходе оказания У</w:t>
      </w:r>
      <w:r w:rsidR="00E26328" w:rsidRPr="007C04D4">
        <w:rPr>
          <w:rFonts w:ascii="Times New Roman" w:hAnsi="Times New Roman" w:cs="Times New Roman"/>
          <w:sz w:val="24"/>
          <w:szCs w:val="24"/>
        </w:rPr>
        <w:t>слуг.</w:t>
      </w:r>
    </w:p>
    <w:p w:rsidR="009219B8" w:rsidRPr="009A1052" w:rsidRDefault="00076369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19B8" w:rsidRPr="009219B8">
        <w:rPr>
          <w:rFonts w:ascii="Times New Roman" w:hAnsi="Times New Roman" w:cs="Times New Roman"/>
          <w:sz w:val="24"/>
          <w:szCs w:val="24"/>
        </w:rPr>
        <w:t>редоставить Исполнителю информацию о заключении экспортного контракта по итогам полученной услуги не позднее 15 рабочих дней с даты заключения экспортного контракта.</w:t>
      </w:r>
    </w:p>
    <w:p w:rsidR="00AC211B" w:rsidRPr="00AC211B" w:rsidRDefault="00AC211B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1B">
        <w:rPr>
          <w:rFonts w:ascii="Times New Roman" w:hAnsi="Times New Roman" w:cs="Times New Roman"/>
          <w:b/>
          <w:sz w:val="24"/>
          <w:szCs w:val="24"/>
        </w:rPr>
        <w:t>Права Заказчика.</w:t>
      </w:r>
    </w:p>
    <w:p w:rsidR="00C12DBC" w:rsidRPr="00C12DBC" w:rsidRDefault="00AC211B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3B68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>олучать информацию от Исполнителя по вопросам организации и обеспече</w:t>
      </w:r>
      <w:r w:rsidR="007C04D4">
        <w:rPr>
          <w:rFonts w:ascii="Times New Roman" w:eastAsia="Calibri" w:hAnsi="Times New Roman" w:cs="Times New Roman"/>
          <w:color w:val="000000"/>
          <w:sz w:val="24"/>
          <w:szCs w:val="24"/>
        </w:rPr>
        <w:t>ния надлежащего предоставления У</w:t>
      </w:r>
      <w:r w:rsidR="00C93B68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>слуг, предусмотренных разделом 1 настоящего Договора.</w:t>
      </w:r>
    </w:p>
    <w:p w:rsidR="00C12DBC" w:rsidRDefault="00C12DBC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BC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 контроль за ходом оказания У</w:t>
      </w:r>
      <w:r w:rsidRPr="00C12DBC">
        <w:rPr>
          <w:rFonts w:ascii="Times New Roman" w:hAnsi="Times New Roman" w:cs="Times New Roman"/>
          <w:sz w:val="24"/>
          <w:szCs w:val="24"/>
        </w:rPr>
        <w:t>слуг, не вмешиваясь при этом в деятельность Исполнителя.</w:t>
      </w:r>
    </w:p>
    <w:p w:rsidR="00777FE0" w:rsidRPr="00777FE0" w:rsidRDefault="00777FE0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77FE0">
        <w:rPr>
          <w:rFonts w:ascii="Times New Roman" w:hAnsi="Times New Roman" w:cs="Times New Roman"/>
          <w:sz w:val="24"/>
          <w:szCs w:val="24"/>
        </w:rPr>
        <w:t xml:space="preserve">зменить состав </w:t>
      </w:r>
      <w:r>
        <w:rPr>
          <w:rFonts w:ascii="Times New Roman" w:hAnsi="Times New Roman" w:cs="Times New Roman"/>
          <w:sz w:val="24"/>
          <w:szCs w:val="24"/>
        </w:rPr>
        <w:t>Участников, направляемых на прохождение С</w:t>
      </w:r>
      <w:r w:rsidRPr="00777FE0">
        <w:rPr>
          <w:rFonts w:ascii="Times New Roman" w:hAnsi="Times New Roman" w:cs="Times New Roman"/>
          <w:sz w:val="24"/>
          <w:szCs w:val="24"/>
        </w:rPr>
        <w:t>еминара, согласованный ранее Сторонами, уведомив об этом Исполнителя не менее чем за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777FE0">
        <w:rPr>
          <w:rFonts w:ascii="Times New Roman" w:hAnsi="Times New Roman" w:cs="Times New Roman"/>
          <w:sz w:val="24"/>
          <w:szCs w:val="24"/>
        </w:rPr>
        <w:t xml:space="preserve"> рабочих дня </w:t>
      </w:r>
      <w:r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даты начала проведения</w:t>
      </w:r>
      <w:r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Семинара</w:t>
      </w:r>
      <w:r w:rsidRPr="00777FE0">
        <w:rPr>
          <w:rFonts w:ascii="Times New Roman" w:hAnsi="Times New Roman" w:cs="Times New Roman"/>
          <w:sz w:val="24"/>
          <w:szCs w:val="24"/>
        </w:rPr>
        <w:t xml:space="preserve">. Замена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777FE0">
        <w:rPr>
          <w:rFonts w:ascii="Times New Roman" w:hAnsi="Times New Roman" w:cs="Times New Roman"/>
          <w:sz w:val="24"/>
          <w:szCs w:val="24"/>
        </w:rPr>
        <w:t xml:space="preserve"> во время процесса </w:t>
      </w: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777FE0">
        <w:rPr>
          <w:rFonts w:ascii="Times New Roman" w:eastAsia="Calibri" w:hAnsi="Times New Roman" w:cs="Times New Roman"/>
          <w:color w:val="000000"/>
          <w:sz w:val="24"/>
          <w:szCs w:val="24"/>
        </w:rPr>
        <w:t>не допускается.</w:t>
      </w:r>
    </w:p>
    <w:p w:rsidR="00696C6E" w:rsidRPr="00696C6E" w:rsidRDefault="00696C6E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C6E">
        <w:rPr>
          <w:rFonts w:ascii="Times New Roman" w:hAnsi="Times New Roman" w:cs="Times New Roman"/>
          <w:sz w:val="24"/>
          <w:szCs w:val="24"/>
        </w:rPr>
        <w:t xml:space="preserve">Каждая из Сторон должна выполнять свои обязанности надлежащим образом, в соответствии с действующим законодательством и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6C6E">
        <w:rPr>
          <w:rFonts w:ascii="Times New Roman" w:hAnsi="Times New Roman" w:cs="Times New Roman"/>
          <w:sz w:val="24"/>
          <w:szCs w:val="24"/>
        </w:rPr>
        <w:t>оговора, а также оказывать другой Стороне необходимое содействие в выполнении её обязанностей.</w:t>
      </w:r>
    </w:p>
    <w:p w:rsidR="00E26328" w:rsidRPr="0002724C" w:rsidRDefault="00E26328" w:rsidP="00362F3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7C04D4" w:rsidRDefault="008278AC" w:rsidP="00362F34">
      <w:pPr>
        <w:pStyle w:val="a4"/>
        <w:numPr>
          <w:ilvl w:val="0"/>
          <w:numId w:val="1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8278AC" w:rsidRPr="008278AC" w:rsidRDefault="008278AC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AC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27.07.2006 №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8278AC">
        <w:rPr>
          <w:rFonts w:ascii="Times New Roman" w:hAnsi="Times New Roman" w:cs="Times New Roman"/>
          <w:sz w:val="24"/>
          <w:szCs w:val="24"/>
        </w:rPr>
        <w:t>«О персональных данных» Стороны договорились о следующем:</w:t>
      </w:r>
    </w:p>
    <w:p w:rsidR="008278AC" w:rsidRDefault="008278AC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78AC">
        <w:rPr>
          <w:rFonts w:ascii="Times New Roman" w:hAnsi="Times New Roman" w:cs="Times New Roman"/>
          <w:sz w:val="24"/>
          <w:szCs w:val="24"/>
        </w:rPr>
        <w:t xml:space="preserve">тороны обязуются соблюдать конфиденциальность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8278AC">
        <w:rPr>
          <w:rFonts w:ascii="Times New Roman" w:hAnsi="Times New Roman" w:cs="Times New Roman"/>
          <w:sz w:val="24"/>
          <w:szCs w:val="24"/>
        </w:rPr>
        <w:t>и обеспечивать безопасность персональных данных при их обработке;</w:t>
      </w:r>
    </w:p>
    <w:p w:rsidR="003E57C3" w:rsidRDefault="008278AC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78AC">
        <w:rPr>
          <w:rFonts w:ascii="Times New Roman" w:hAnsi="Times New Roman" w:cs="Times New Roman"/>
          <w:sz w:val="24"/>
          <w:szCs w:val="24"/>
        </w:rPr>
        <w:t>ри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8278AC">
        <w:rPr>
          <w:rFonts w:ascii="Times New Roman" w:hAnsi="Times New Roman" w:cs="Times New Roman"/>
          <w:sz w:val="24"/>
          <w:szCs w:val="24"/>
        </w:rPr>
        <w:t>, Стороны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r w:rsidR="003E57C3">
        <w:rPr>
          <w:rFonts w:ascii="Times New Roman" w:hAnsi="Times New Roman" w:cs="Times New Roman"/>
          <w:sz w:val="24"/>
          <w:szCs w:val="24"/>
        </w:rPr>
        <w:t xml:space="preserve"> отношении персональных данных Участников;</w:t>
      </w:r>
    </w:p>
    <w:p w:rsidR="003E57C3" w:rsidRDefault="003E57C3" w:rsidP="00362F34">
      <w:pPr>
        <w:pStyle w:val="a4"/>
        <w:numPr>
          <w:ilvl w:val="2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78AC" w:rsidRPr="003E57C3">
        <w:rPr>
          <w:rFonts w:ascii="Times New Roman" w:hAnsi="Times New Roman" w:cs="Times New Roman"/>
          <w:sz w:val="24"/>
          <w:szCs w:val="24"/>
        </w:rPr>
        <w:t>бязательства Сторон, предусмотренные п</w:t>
      </w:r>
      <w:r>
        <w:rPr>
          <w:rFonts w:ascii="Times New Roman" w:hAnsi="Times New Roman" w:cs="Times New Roman"/>
          <w:sz w:val="24"/>
          <w:szCs w:val="24"/>
        </w:rPr>
        <w:t>. 3.6 настоящего Договора</w:t>
      </w:r>
      <w:r w:rsidR="008278AC" w:rsidRPr="003E57C3">
        <w:rPr>
          <w:rFonts w:ascii="Times New Roman" w:hAnsi="Times New Roman" w:cs="Times New Roman"/>
          <w:sz w:val="24"/>
          <w:szCs w:val="24"/>
        </w:rPr>
        <w:t>, не ограничиваются сроком действия настояще</w:t>
      </w:r>
      <w:r>
        <w:rPr>
          <w:rFonts w:ascii="Times New Roman" w:hAnsi="Times New Roman" w:cs="Times New Roman"/>
          <w:sz w:val="24"/>
          <w:szCs w:val="24"/>
        </w:rPr>
        <w:t>го Договора.</w:t>
      </w:r>
    </w:p>
    <w:p w:rsidR="00E26328" w:rsidRDefault="00E26328" w:rsidP="00362F3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Default="00E26328" w:rsidP="00362F34">
      <w:pPr>
        <w:pStyle w:val="a4"/>
        <w:numPr>
          <w:ilvl w:val="0"/>
          <w:numId w:val="1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34">
        <w:rPr>
          <w:rFonts w:ascii="Times New Roman" w:hAnsi="Times New Roman" w:cs="Times New Roman"/>
          <w:b/>
          <w:sz w:val="24"/>
          <w:szCs w:val="24"/>
        </w:rPr>
        <w:t>ПОРЯДОК СДАЧИ-ПРИЕМКИ РАБОТ</w:t>
      </w:r>
    </w:p>
    <w:p w:rsidR="00E26328" w:rsidRDefault="00E74BF3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74BF3">
        <w:rPr>
          <w:rFonts w:ascii="Times New Roman" w:hAnsi="Times New Roman" w:cs="Times New Roman"/>
          <w:sz w:val="24"/>
          <w:szCs w:val="24"/>
        </w:rPr>
        <w:t xml:space="preserve">слуга считается оказанной и принятой между Сторонами, если </w:t>
      </w:r>
      <w:r>
        <w:rPr>
          <w:rFonts w:ascii="Times New Roman" w:hAnsi="Times New Roman" w:cs="Times New Roman"/>
          <w:sz w:val="24"/>
          <w:szCs w:val="24"/>
        </w:rPr>
        <w:t>Заказчик по факту оказания Услуг, указанных</w:t>
      </w:r>
      <w:r w:rsidRPr="00E74BF3">
        <w:rPr>
          <w:rFonts w:ascii="Times New Roman" w:hAnsi="Times New Roman" w:cs="Times New Roman"/>
          <w:sz w:val="24"/>
          <w:szCs w:val="24"/>
        </w:rPr>
        <w:t xml:space="preserve"> в настоящем Договоре, не предъявляет в течен</w:t>
      </w:r>
      <w:r>
        <w:rPr>
          <w:rFonts w:ascii="Times New Roman" w:hAnsi="Times New Roman" w:cs="Times New Roman"/>
          <w:sz w:val="24"/>
          <w:szCs w:val="24"/>
        </w:rPr>
        <w:t>ии 5 (пяти)</w:t>
      </w:r>
      <w:r w:rsidRPr="00E74BF3">
        <w:rPr>
          <w:rFonts w:ascii="Times New Roman" w:hAnsi="Times New Roman" w:cs="Times New Roman"/>
          <w:sz w:val="24"/>
          <w:szCs w:val="24"/>
        </w:rPr>
        <w:t xml:space="preserve"> рабочих дней претензий к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E74BF3">
        <w:rPr>
          <w:rFonts w:ascii="Times New Roman" w:hAnsi="Times New Roman" w:cs="Times New Roman"/>
          <w:sz w:val="24"/>
          <w:szCs w:val="24"/>
        </w:rPr>
        <w:t>.</w:t>
      </w:r>
    </w:p>
    <w:p w:rsidR="00E26328" w:rsidRDefault="00E26328" w:rsidP="00362F3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74BF7" w:rsidRPr="0002724C" w:rsidRDefault="00674BF7" w:rsidP="00362F3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E74BF3" w:rsidRDefault="00E26328" w:rsidP="00362F34">
      <w:pPr>
        <w:pStyle w:val="a4"/>
        <w:numPr>
          <w:ilvl w:val="0"/>
          <w:numId w:val="1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F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7A0E34" w:rsidRPr="00E74BF3">
        <w:rPr>
          <w:rFonts w:ascii="Times New Roman" w:hAnsi="Times New Roman" w:cs="Times New Roman"/>
          <w:b/>
          <w:sz w:val="24"/>
          <w:szCs w:val="24"/>
        </w:rPr>
        <w:t xml:space="preserve"> И РАЗРЕШЕНИЕ СПОРОВ</w:t>
      </w:r>
    </w:p>
    <w:p w:rsidR="00E74BF3" w:rsidRDefault="00E26328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24C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E74BF3">
        <w:rPr>
          <w:rFonts w:ascii="Times New Roman" w:hAnsi="Times New Roman" w:cs="Times New Roman"/>
          <w:sz w:val="24"/>
          <w:szCs w:val="24"/>
        </w:rPr>
        <w:t>Сторон</w:t>
      </w:r>
      <w:r w:rsidRPr="0002724C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</w:t>
      </w:r>
      <w:r w:rsidR="00E74BF3">
        <w:rPr>
          <w:rFonts w:ascii="Times New Roman" w:hAnsi="Times New Roman" w:cs="Times New Roman"/>
          <w:sz w:val="24"/>
          <w:szCs w:val="24"/>
        </w:rPr>
        <w:t>щие исполнение обязательств по Д</w:t>
      </w:r>
      <w:r w:rsidRPr="0002724C">
        <w:rPr>
          <w:rFonts w:ascii="Times New Roman" w:hAnsi="Times New Roman" w:cs="Times New Roman"/>
          <w:sz w:val="24"/>
          <w:szCs w:val="24"/>
        </w:rPr>
        <w:t xml:space="preserve">оговору определяется в соответствии с действующим законодательством </w:t>
      </w:r>
      <w:r w:rsidR="00CA0E46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E74BF3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CA0E46">
        <w:rPr>
          <w:rFonts w:ascii="Times New Roman" w:hAnsi="Times New Roman" w:cs="Times New Roman"/>
          <w:sz w:val="24"/>
          <w:szCs w:val="24"/>
        </w:rPr>
        <w:t xml:space="preserve">, </w:t>
      </w:r>
      <w:r w:rsidR="00CA0E46" w:rsidRPr="00CA0E46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CA0E46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74BF3" w:rsidRDefault="00E74BF3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BF3">
        <w:rPr>
          <w:rFonts w:ascii="Times New Roman" w:hAnsi="Times New Roman" w:cs="Times New Roman"/>
          <w:sz w:val="24"/>
          <w:szCs w:val="24"/>
        </w:rPr>
        <w:t>Во всем ином, что не предусмотрено условиями настоящего Договора, сторонам следует руководст</w:t>
      </w:r>
      <w:r>
        <w:rPr>
          <w:rFonts w:ascii="Times New Roman" w:hAnsi="Times New Roman" w:cs="Times New Roman"/>
          <w:sz w:val="24"/>
          <w:szCs w:val="24"/>
        </w:rPr>
        <w:t>воваться Гражданским кодексом Российской Федерации</w:t>
      </w:r>
      <w:r w:rsidRPr="00E74BF3">
        <w:rPr>
          <w:rFonts w:ascii="Times New Roman" w:hAnsi="Times New Roman" w:cs="Times New Roman"/>
          <w:sz w:val="24"/>
          <w:szCs w:val="24"/>
        </w:rPr>
        <w:t>.</w:t>
      </w:r>
    </w:p>
    <w:p w:rsidR="00CC67B5" w:rsidRPr="002A6373" w:rsidRDefault="00E26328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8">
        <w:rPr>
          <w:rFonts w:ascii="Times New Roman" w:hAnsi="Times New Roman" w:cs="Times New Roman"/>
          <w:sz w:val="24"/>
          <w:szCs w:val="24"/>
        </w:rPr>
        <w:t xml:space="preserve">Все споры, возникающие из </w:t>
      </w:r>
      <w:r w:rsidR="00E74BF3" w:rsidRPr="00613DD8">
        <w:rPr>
          <w:rFonts w:ascii="Times New Roman" w:hAnsi="Times New Roman" w:cs="Times New Roman"/>
          <w:sz w:val="24"/>
          <w:szCs w:val="24"/>
        </w:rPr>
        <w:t>настоящего Д</w:t>
      </w:r>
      <w:r w:rsidRPr="00613DD8">
        <w:rPr>
          <w:rFonts w:ascii="Times New Roman" w:hAnsi="Times New Roman" w:cs="Times New Roman"/>
          <w:sz w:val="24"/>
          <w:szCs w:val="24"/>
        </w:rPr>
        <w:t>оговора, Стороны будут пытаться урегулировать путем переговоров, в с</w:t>
      </w:r>
      <w:r w:rsidR="00613DD8" w:rsidRPr="00613DD8">
        <w:rPr>
          <w:rFonts w:ascii="Times New Roman" w:hAnsi="Times New Roman" w:cs="Times New Roman"/>
          <w:sz w:val="24"/>
          <w:szCs w:val="24"/>
        </w:rPr>
        <w:t xml:space="preserve">лучае, если Стороны не придут к </w:t>
      </w:r>
      <w:r w:rsidR="00E74BF3" w:rsidRPr="00613DD8">
        <w:rPr>
          <w:rFonts w:ascii="Times New Roman" w:hAnsi="Times New Roman" w:cs="Times New Roman"/>
          <w:sz w:val="24"/>
          <w:szCs w:val="24"/>
        </w:rPr>
        <w:t xml:space="preserve">взаимному согласию, эти споры будут рассматриваться в </w:t>
      </w:r>
      <w:r w:rsidRPr="00613DD8">
        <w:rPr>
          <w:rFonts w:ascii="Times New Roman" w:hAnsi="Times New Roman" w:cs="Times New Roman"/>
          <w:sz w:val="24"/>
          <w:szCs w:val="24"/>
        </w:rPr>
        <w:t>суде</w:t>
      </w:r>
      <w:r w:rsidR="00613DD8">
        <w:rPr>
          <w:rFonts w:ascii="Times New Roman" w:hAnsi="Times New Roman" w:cs="Times New Roman"/>
          <w:sz w:val="24"/>
          <w:szCs w:val="24"/>
        </w:rPr>
        <w:t>бном порядке</w:t>
      </w:r>
      <w:r w:rsidR="00613DD8" w:rsidRPr="00613DD8">
        <w:rPr>
          <w:rFonts w:ascii="Times New Roman" w:hAnsi="Times New Roman" w:cs="Times New Roman"/>
          <w:sz w:val="24"/>
          <w:szCs w:val="24"/>
        </w:rPr>
        <w:t>,</w:t>
      </w:r>
      <w:r w:rsidR="00613DD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13DD8" w:rsidRPr="00613DD8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613DD8">
        <w:rPr>
          <w:rFonts w:ascii="Times New Roman" w:hAnsi="Times New Roman" w:cs="Times New Roman"/>
          <w:sz w:val="24"/>
          <w:szCs w:val="24"/>
        </w:rPr>
        <w:t>им</w:t>
      </w:r>
      <w:r w:rsidR="00613DD8" w:rsidRPr="00613DD8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613DD8">
        <w:rPr>
          <w:rFonts w:ascii="Times New Roman" w:hAnsi="Times New Roman" w:cs="Times New Roman"/>
          <w:sz w:val="24"/>
          <w:szCs w:val="24"/>
        </w:rPr>
        <w:t>ом</w:t>
      </w:r>
      <w:r w:rsidR="00613DD8" w:rsidRPr="00613DD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C67B5" w:rsidRDefault="00CC67B5" w:rsidP="00362F3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74BF7" w:rsidRPr="0002724C" w:rsidRDefault="00674BF7" w:rsidP="00362F3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C03332" w:rsidRDefault="007A0E34" w:rsidP="00362F34">
      <w:pPr>
        <w:pStyle w:val="a4"/>
        <w:numPr>
          <w:ilvl w:val="0"/>
          <w:numId w:val="1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3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2148E" w:rsidRPr="00C2148E" w:rsidRDefault="00C2148E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8E">
        <w:rPr>
          <w:rFonts w:ascii="Times New Roman" w:hAnsi="Times New Roman" w:cs="Times New Roman"/>
          <w:sz w:val="24"/>
          <w:szCs w:val="24"/>
        </w:rPr>
        <w:t>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C2148E">
        <w:rPr>
          <w:rFonts w:ascii="Times New Roman" w:hAnsi="Times New Roman" w:cs="Times New Roman"/>
          <w:sz w:val="24"/>
          <w:szCs w:val="24"/>
        </w:rPr>
        <w:t xml:space="preserve">оговору оформляются в </w:t>
      </w:r>
      <w:r>
        <w:rPr>
          <w:rFonts w:ascii="Times New Roman" w:hAnsi="Times New Roman" w:cs="Times New Roman"/>
          <w:sz w:val="24"/>
          <w:szCs w:val="24"/>
        </w:rPr>
        <w:t>письменном виде, подписываются С</w:t>
      </w:r>
      <w:r w:rsidRPr="00C2148E">
        <w:rPr>
          <w:rFonts w:ascii="Times New Roman" w:hAnsi="Times New Roman" w:cs="Times New Roman"/>
          <w:sz w:val="24"/>
          <w:szCs w:val="24"/>
        </w:rPr>
        <w:t xml:space="preserve">торонами и являются </w:t>
      </w:r>
      <w:r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C2148E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C2148E" w:rsidRDefault="00C2148E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8E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>
        <w:rPr>
          <w:rFonts w:ascii="Times New Roman" w:hAnsi="Times New Roman" w:cs="Times New Roman"/>
          <w:sz w:val="24"/>
          <w:szCs w:val="24"/>
        </w:rPr>
        <w:t xml:space="preserve">реквизитов и/или юридического адреса, указанных в разделе 8 настоящего Договора, </w:t>
      </w:r>
      <w:r w:rsidRPr="00C2148E">
        <w:rPr>
          <w:rFonts w:ascii="Times New Roman" w:hAnsi="Times New Roman" w:cs="Times New Roman"/>
          <w:sz w:val="24"/>
          <w:szCs w:val="24"/>
        </w:rPr>
        <w:t xml:space="preserve">Стороны обязаны в </w:t>
      </w:r>
      <w:r>
        <w:rPr>
          <w:rFonts w:ascii="Times New Roman" w:hAnsi="Times New Roman" w:cs="Times New Roman"/>
          <w:sz w:val="24"/>
          <w:szCs w:val="24"/>
        </w:rPr>
        <w:t>7 (</w:t>
      </w:r>
      <w:r w:rsidRPr="00C2148E">
        <w:rPr>
          <w:rFonts w:ascii="Times New Roman" w:hAnsi="Times New Roman" w:cs="Times New Roman"/>
          <w:sz w:val="24"/>
          <w:szCs w:val="24"/>
        </w:rPr>
        <w:t>семидневный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148E">
        <w:rPr>
          <w:rFonts w:ascii="Times New Roman" w:hAnsi="Times New Roman" w:cs="Times New Roman"/>
          <w:sz w:val="24"/>
          <w:szCs w:val="24"/>
        </w:rPr>
        <w:t xml:space="preserve"> срок уведомить об этом друг друга.</w:t>
      </w:r>
    </w:p>
    <w:p w:rsidR="00C03608" w:rsidRPr="00C03608" w:rsidRDefault="00C03608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>
        <w:rPr>
          <w:rFonts w:ascii="Times New Roman" w:hAnsi="Times New Roman" w:cs="Times New Roman"/>
          <w:sz w:val="24"/>
          <w:szCs w:val="24"/>
        </w:rPr>
        <w:t>что не предусмотрено настоящим Д</w:t>
      </w:r>
      <w:r w:rsidRPr="00C03608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 Российской Федерации.</w:t>
      </w:r>
    </w:p>
    <w:p w:rsidR="00C03332" w:rsidRDefault="00C03332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</w:t>
      </w:r>
      <w:r w:rsidR="00E26328" w:rsidRPr="0002724C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обеими Сторонами и действует до фактического выполнения Сторонами принятых обязательств.</w:t>
      </w:r>
    </w:p>
    <w:p w:rsidR="00E26328" w:rsidRPr="00C03332" w:rsidRDefault="00E26328" w:rsidP="00362F34">
      <w:pPr>
        <w:pStyle w:val="a4"/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3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Заказчика и Исполнителя.</w:t>
      </w:r>
    </w:p>
    <w:p w:rsidR="00E26328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4BF7" w:rsidRPr="0002724C" w:rsidRDefault="00674BF7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Default="00E26328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32">
        <w:rPr>
          <w:rFonts w:ascii="Times New Roman" w:hAnsi="Times New Roman" w:cs="Times New Roman"/>
          <w:b/>
          <w:sz w:val="24"/>
          <w:szCs w:val="24"/>
        </w:rPr>
        <w:t>РЕКВИЗИТЫ И ЮРИДИЧЕСКИЕ АДРЕСА СТОРОН</w:t>
      </w:r>
    </w:p>
    <w:p w:rsidR="00C03332" w:rsidRPr="00C2148E" w:rsidRDefault="00C03332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B27BD1" w:rsidRPr="0002724C" w:rsidTr="006A00FC">
        <w:tc>
          <w:tcPr>
            <w:tcW w:w="4957" w:type="dxa"/>
          </w:tcPr>
          <w:p w:rsidR="00B27BD1" w:rsidRPr="0002724C" w:rsidRDefault="00B27BD1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FC" w:rsidRPr="004B5361" w:rsidRDefault="000A4F72" w:rsidP="004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6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  организация «Центр координации поддержки экспортно ориентированных субъектов малого и среднего предпринимательства Республики Башкортостан»</w:t>
            </w:r>
            <w:r w:rsidR="006A00FC" w:rsidRPr="004B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BD1" w:rsidRPr="0002724C" w:rsidRDefault="00B27BD1" w:rsidP="006A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  <w:r w:rsidR="006A00FC">
              <w:rPr>
                <w:rFonts w:ascii="Times New Roman" w:hAnsi="Times New Roman" w:cs="Times New Roman"/>
                <w:sz w:val="24"/>
                <w:szCs w:val="24"/>
              </w:rPr>
              <w:t>г. Уфа, ул. Пушкина 110</w:t>
            </w:r>
          </w:p>
          <w:p w:rsidR="000A4F72" w:rsidRDefault="000A4F72" w:rsidP="000A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0274931160 </w:t>
            </w:r>
          </w:p>
          <w:p w:rsidR="00B27BD1" w:rsidRPr="0002724C" w:rsidRDefault="00C03332" w:rsidP="000A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 xml:space="preserve"> 027401001</w:t>
            </w:r>
          </w:p>
          <w:p w:rsidR="0097655E" w:rsidRPr="0002724C" w:rsidRDefault="0097655E" w:rsidP="000A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 xml:space="preserve"> 1170280066054</w:t>
            </w:r>
          </w:p>
          <w:p w:rsidR="00B27BD1" w:rsidRPr="0002724C" w:rsidRDefault="00B27BD1" w:rsidP="000A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(347)221-07-49</w:t>
            </w:r>
          </w:p>
          <w:p w:rsidR="00C03332" w:rsidRPr="006A00FC" w:rsidRDefault="00C03332" w:rsidP="000A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0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4F72" w:rsidRPr="006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exportcenter</w:t>
            </w:r>
            <w:r w:rsidR="000A4F72" w:rsidRPr="006A00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A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r w:rsidR="000A4F72" w:rsidRPr="006A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03332" w:rsidRPr="006A00F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D1" w:rsidRPr="00D2091E" w:rsidRDefault="000A4F72" w:rsidP="000A4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1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0A4F72" w:rsidRPr="00D2091E" w:rsidRDefault="000A4F72" w:rsidP="000A4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1E">
              <w:rPr>
                <w:rFonts w:ascii="Times New Roman" w:hAnsi="Times New Roman" w:cs="Times New Roman"/>
                <w:b/>
                <w:sz w:val="24"/>
                <w:szCs w:val="24"/>
              </w:rPr>
              <w:t>Халитов И.В</w:t>
            </w:r>
          </w:p>
          <w:p w:rsidR="00B27BD1" w:rsidRDefault="000A4F72" w:rsidP="00D2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C03332" w:rsidRPr="0002724C" w:rsidRDefault="00C03332" w:rsidP="00D2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14" w:type="dxa"/>
          </w:tcPr>
          <w:p w:rsidR="00B27BD1" w:rsidRDefault="00B27BD1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32" w:rsidRPr="00C03332" w:rsidRDefault="00C03332" w:rsidP="002B7A2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C03332" w:rsidRP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32" w:rsidRPr="00C03332" w:rsidRDefault="00C03332" w:rsidP="002B7A2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26328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3608" w:rsidRDefault="00E570BF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A9" w:rsidRPr="00117AA9" w:rsidRDefault="00117AA9" w:rsidP="00117AA9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17AA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117AA9" w:rsidRPr="00117AA9" w:rsidRDefault="00117AA9" w:rsidP="00117AA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17AA9">
        <w:rPr>
          <w:rFonts w:ascii="Times New Roman" w:hAnsi="Times New Roman" w:cs="Times New Roman"/>
        </w:rPr>
        <w:t>к Договору от «___» ______ 201_г. № ____</w:t>
      </w:r>
    </w:p>
    <w:p w:rsidR="00117AA9" w:rsidRPr="00117AA9" w:rsidRDefault="00117AA9" w:rsidP="00117AA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17AA9">
        <w:rPr>
          <w:rFonts w:ascii="Times New Roman" w:hAnsi="Times New Roman" w:cs="Times New Roman"/>
        </w:rPr>
        <w:t>безвозмездного оказания информационно-консультационных услуг</w:t>
      </w:r>
    </w:p>
    <w:p w:rsidR="00117AA9" w:rsidRPr="00117AA9" w:rsidRDefault="00117AA9" w:rsidP="0011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A9" w:rsidRPr="00117AA9" w:rsidRDefault="00117AA9" w:rsidP="00117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A9">
        <w:rPr>
          <w:rFonts w:ascii="Times New Roman" w:hAnsi="Times New Roman" w:cs="Times New Roman"/>
          <w:b/>
          <w:sz w:val="24"/>
          <w:szCs w:val="24"/>
        </w:rPr>
        <w:t>Заявка-направление на прохождение семинара</w:t>
      </w:r>
    </w:p>
    <w:p w:rsidR="00117AA9" w:rsidRPr="00117AA9" w:rsidRDefault="00117AA9" w:rsidP="00117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7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E7F04" wp14:editId="2C2B8A4E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1854B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Pr="00117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5A19D" wp14:editId="5EF5BE4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435771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ind w:left="4678" w:hanging="42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бланке организации</w:t>
      </w: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//</w:t>
      </w:r>
      <w:r w:rsidRPr="00117AA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наименование Исполнителя по Договору</w:t>
      </w: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tabs>
          <w:tab w:val="left" w:pos="2268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</w:pPr>
      <w:r w:rsidRPr="00117AA9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 xml:space="preserve"> </w:t>
      </w:r>
      <w:r w:rsidRPr="00117AA9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ab/>
      </w:r>
      <w:r w:rsidRPr="00117AA9">
        <w:rPr>
          <w:rFonts w:ascii="Times New Roman" w:eastAsia="Times New Roman" w:hAnsi="Times New Roman" w:cs="Times New Roman"/>
          <w:color w:val="221F1F"/>
          <w:lang w:eastAsia="ru-RU" w:bidi="ru-RU"/>
        </w:rPr>
        <w:t>№</w:t>
      </w:r>
      <w:r w:rsidRPr="00117AA9">
        <w:rPr>
          <w:rFonts w:ascii="Times New Roman" w:eastAsia="Times New Roman" w:hAnsi="Times New Roman" w:cs="Times New Roman"/>
          <w:color w:val="221F1F"/>
          <w:spacing w:val="-3"/>
          <w:lang w:eastAsia="ru-RU" w:bidi="ru-RU"/>
        </w:rPr>
        <w:t xml:space="preserve"> </w:t>
      </w:r>
      <w:r w:rsidRPr="00117AA9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ab/>
      </w:r>
    </w:p>
    <w:p w:rsidR="00117AA9" w:rsidRPr="00117AA9" w:rsidRDefault="00117AA9" w:rsidP="00117AA9">
      <w:pPr>
        <w:widowControl w:val="0"/>
        <w:tabs>
          <w:tab w:val="left" w:pos="3581"/>
          <w:tab w:val="left" w:pos="57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lang w:eastAsia="ru-RU" w:bidi="ru-RU"/>
        </w:rPr>
      </w:pPr>
    </w:p>
    <w:p w:rsidR="00117AA9" w:rsidRPr="00117AA9" w:rsidRDefault="00117AA9" w:rsidP="00117AA9">
      <w:pPr>
        <w:widowControl w:val="0"/>
        <w:tabs>
          <w:tab w:val="left" w:pos="2268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17AA9">
        <w:rPr>
          <w:rFonts w:ascii="Times New Roman" w:eastAsia="Times New Roman" w:hAnsi="Times New Roman" w:cs="Times New Roman"/>
          <w:color w:val="221F1F"/>
          <w:lang w:eastAsia="ru-RU" w:bidi="ru-RU"/>
        </w:rPr>
        <w:t>на №</w:t>
      </w:r>
      <w:r w:rsidRPr="00117AA9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 xml:space="preserve"> </w:t>
      </w:r>
      <w:r w:rsidRPr="00117AA9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ab/>
      </w:r>
      <w:r w:rsidRPr="00117AA9">
        <w:rPr>
          <w:rFonts w:ascii="Times New Roman" w:eastAsia="Times New Roman" w:hAnsi="Times New Roman" w:cs="Times New Roman"/>
          <w:color w:val="221F1F"/>
          <w:lang w:eastAsia="ru-RU" w:bidi="ru-RU"/>
        </w:rPr>
        <w:t xml:space="preserve">от </w:t>
      </w:r>
      <w:r w:rsidRPr="00117AA9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ab/>
      </w: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117AA9" w:rsidRPr="00117AA9" w:rsidRDefault="00117AA9" w:rsidP="00117AA9">
      <w:pPr>
        <w:widowControl w:val="0"/>
        <w:tabs>
          <w:tab w:val="left" w:pos="292"/>
          <w:tab w:val="left" w:pos="1701"/>
        </w:tabs>
        <w:autoSpaceDE w:val="0"/>
        <w:autoSpaceDN w:val="0"/>
        <w:spacing w:after="0" w:line="240" w:lineRule="auto"/>
        <w:ind w:right="4658"/>
        <w:rPr>
          <w:rFonts w:ascii="Times New Roman" w:eastAsia="Times New Roman" w:hAnsi="Times New Roman" w:cs="Times New Roman"/>
          <w:lang w:eastAsia="ru-RU" w:bidi="ru-RU"/>
        </w:rPr>
      </w:pPr>
    </w:p>
    <w:p w:rsidR="00117AA9" w:rsidRPr="00117AA9" w:rsidRDefault="00117AA9" w:rsidP="00117AA9">
      <w:pPr>
        <w:widowControl w:val="0"/>
        <w:tabs>
          <w:tab w:val="left" w:pos="292"/>
          <w:tab w:val="left" w:pos="1701"/>
        </w:tabs>
        <w:autoSpaceDE w:val="0"/>
        <w:autoSpaceDN w:val="0"/>
        <w:spacing w:after="0" w:line="240" w:lineRule="auto"/>
        <w:ind w:right="4658"/>
        <w:rPr>
          <w:rFonts w:ascii="Times New Roman" w:eastAsia="Times New Roman" w:hAnsi="Times New Roman" w:cs="Times New Roman"/>
          <w:i/>
          <w:lang w:eastAsia="ru-RU" w:bidi="ru-RU"/>
        </w:rPr>
      </w:pPr>
      <w:r w:rsidRPr="00117AA9">
        <w:rPr>
          <w:rFonts w:ascii="Times New Roman" w:eastAsia="Times New Roman" w:hAnsi="Times New Roman" w:cs="Times New Roman"/>
          <w:i/>
          <w:lang w:eastAsia="ru-RU" w:bidi="ru-RU"/>
        </w:rPr>
        <w:t xml:space="preserve">О направлении работников </w:t>
      </w:r>
      <w:r w:rsidRPr="00117AA9">
        <w:rPr>
          <w:rFonts w:ascii="Times New Roman" w:eastAsia="Times New Roman" w:hAnsi="Times New Roman" w:cs="Times New Roman"/>
          <w:i/>
          <w:lang w:eastAsia="ru-RU" w:bidi="ru-RU"/>
        </w:rPr>
        <w:br/>
        <w:t xml:space="preserve">на участие в экспортном семинаре </w:t>
      </w: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360" w:lineRule="auto"/>
        <w:ind w:right="3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360" w:lineRule="auto"/>
        <w:ind w:right="3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7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0A2A0" wp14:editId="0BBB93E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1A7BA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Настоящим письмом ____________ (реквизиты организации: </w:t>
      </w:r>
      <w:r w:rsidRPr="00117AA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ИНН, ОГРН, юридический адрес, фактический адрес, ФИО и должность руководителя</w:t>
      </w: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направляет работников:</w:t>
      </w:r>
    </w:p>
    <w:p w:rsidR="00117AA9" w:rsidRPr="00117AA9" w:rsidRDefault="00A229C3" w:rsidP="00A229C3">
      <w:pPr>
        <w:widowControl w:val="0"/>
        <w:autoSpaceDE w:val="0"/>
        <w:autoSpaceDN w:val="0"/>
        <w:spacing w:after="0" w:line="360" w:lineRule="auto"/>
        <w:ind w:right="30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  </w:t>
      </w:r>
      <w:r w:rsidR="00117AA9" w:rsidRPr="00117AA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ФИО, должность________. Стаж работы на занимаемой должности с _____ по настоящее время. Тел._______, </w:t>
      </w:r>
      <w:r w:rsidR="00117AA9" w:rsidRPr="00117AA9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e</w:t>
      </w:r>
      <w:r w:rsidR="00117AA9" w:rsidRPr="00117AA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</w:t>
      </w:r>
      <w:r w:rsidR="00117AA9" w:rsidRPr="00117AA9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mail</w:t>
      </w:r>
      <w:r w:rsidR="00117AA9" w:rsidRPr="00117AA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: ________.</w:t>
      </w:r>
    </w:p>
    <w:p w:rsidR="00117AA9" w:rsidRPr="00117AA9" w:rsidRDefault="00117AA9" w:rsidP="00117AA9">
      <w:pPr>
        <w:widowControl w:val="0"/>
        <w:autoSpaceDE w:val="0"/>
        <w:autoSpaceDN w:val="0"/>
        <w:spacing w:after="0" w:line="360" w:lineRule="auto"/>
        <w:ind w:right="3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участие в экспортном семинаре по программе «</w:t>
      </w:r>
      <w:r w:rsidRPr="00117AA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Жизненный цикл экспортного проекта</w:t>
      </w: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АНО ДПО «Школа экспорта Акционерного общества «Российский экспортный центр» </w:t>
      </w:r>
      <w:r w:rsidR="0011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теме</w:t>
      </w: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«________________»</w:t>
      </w:r>
      <w:r w:rsidR="00114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(темы указаны в приложении № 2)</w:t>
      </w:r>
      <w:r w:rsidRPr="0011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период с _______ г. по _______ г. </w:t>
      </w: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7AA9" w:rsidRPr="00117AA9" w:rsidRDefault="00117AA9" w:rsidP="00117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117AA9" w:rsidRPr="00117AA9" w:rsidTr="0051514E">
        <w:trPr>
          <w:trHeight w:val="954"/>
        </w:trPr>
        <w:tc>
          <w:tcPr>
            <w:tcW w:w="5222" w:type="dxa"/>
          </w:tcPr>
          <w:p w:rsidR="00117AA9" w:rsidRPr="00117AA9" w:rsidRDefault="00117AA9" w:rsidP="00117AA9">
            <w:pPr>
              <w:widowControl/>
              <w:autoSpaceDE/>
              <w:autoSpaceDN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7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уважением,</w:t>
            </w:r>
          </w:p>
          <w:p w:rsidR="00117AA9" w:rsidRPr="00117AA9" w:rsidRDefault="00117AA9" w:rsidP="00117AA9">
            <w:pPr>
              <w:widowControl/>
              <w:autoSpaceDE/>
              <w:autoSpaceDN/>
              <w:spacing w:after="200" w:line="276" w:lineRule="auto"/>
              <w:ind w:right="2257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117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Должность,</w:t>
            </w:r>
          </w:p>
          <w:p w:rsidR="00117AA9" w:rsidRPr="00117AA9" w:rsidRDefault="00117AA9" w:rsidP="00117AA9">
            <w:pPr>
              <w:widowControl/>
              <w:autoSpaceDE/>
              <w:autoSpaceDN/>
              <w:spacing w:after="200" w:line="276" w:lineRule="auto"/>
              <w:ind w:right="167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7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Наименование организации</w:t>
            </w:r>
          </w:p>
        </w:tc>
        <w:tc>
          <w:tcPr>
            <w:tcW w:w="4266" w:type="dxa"/>
          </w:tcPr>
          <w:p w:rsidR="00117AA9" w:rsidRPr="00117AA9" w:rsidRDefault="00117AA9" w:rsidP="00117AA9">
            <w:pPr>
              <w:widowControl/>
              <w:autoSpaceDE/>
              <w:autoSpaceDN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17AA9" w:rsidRPr="00117AA9" w:rsidRDefault="00117AA9" w:rsidP="00117AA9">
            <w:pPr>
              <w:widowControl/>
              <w:autoSpaceDE/>
              <w:autoSpaceDN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17AA9" w:rsidRPr="00117AA9" w:rsidRDefault="00117AA9" w:rsidP="00117AA9">
            <w:pPr>
              <w:widowControl/>
              <w:autoSpaceDE/>
              <w:autoSpaceDN/>
              <w:spacing w:after="200" w:line="276" w:lineRule="auto"/>
              <w:ind w:firstLine="2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117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ФИО</w:t>
            </w:r>
          </w:p>
          <w:p w:rsidR="00117AA9" w:rsidRPr="00117AA9" w:rsidRDefault="00117AA9" w:rsidP="00117AA9">
            <w:pPr>
              <w:widowControl/>
              <w:autoSpaceDE/>
              <w:autoSpaceDN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17AA9" w:rsidRPr="00117AA9" w:rsidRDefault="00117AA9" w:rsidP="00117AA9">
            <w:pPr>
              <w:widowControl/>
              <w:autoSpaceDE/>
              <w:autoSpaceDN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C03608" w:rsidRPr="00C03608" w:rsidRDefault="00117AA9" w:rsidP="002B7A25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C03608" w:rsidRPr="00C03608" w:rsidRDefault="00C03608" w:rsidP="002B7A2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03608">
        <w:rPr>
          <w:rFonts w:ascii="Times New Roman" w:hAnsi="Times New Roman" w:cs="Times New Roman"/>
        </w:rPr>
        <w:t xml:space="preserve"> Договору от «___» ______ 201_г. № ____</w:t>
      </w:r>
    </w:p>
    <w:p w:rsidR="00C03608" w:rsidRDefault="000E573D" w:rsidP="002B7A2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</w:t>
      </w:r>
      <w:r w:rsidR="00C03608" w:rsidRPr="00C03608">
        <w:rPr>
          <w:rFonts w:ascii="Times New Roman" w:hAnsi="Times New Roman" w:cs="Times New Roman"/>
        </w:rPr>
        <w:t>возмездного оказания информационно-консультационных услуг</w:t>
      </w:r>
    </w:p>
    <w:p w:rsidR="00C03608" w:rsidRDefault="00C03608" w:rsidP="00BC4DD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C4DDB" w:rsidRPr="00BC4DDB" w:rsidRDefault="00BC4DDB" w:rsidP="00BC4DDB">
      <w:pPr>
        <w:spacing w:after="0" w:line="240" w:lineRule="auto"/>
        <w:ind w:firstLine="567"/>
        <w:rPr>
          <w:rFonts w:ascii="Times New Roman" w:hAnsi="Times New Roman" w:cs="Times New Roman"/>
          <w:sz w:val="10"/>
        </w:rPr>
      </w:pPr>
    </w:p>
    <w:p w:rsidR="00BC4DDB" w:rsidRDefault="00BC4DDB" w:rsidP="00211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899">
        <w:rPr>
          <w:rFonts w:ascii="Times New Roman" w:hAnsi="Times New Roman" w:cs="Times New Roman"/>
          <w:sz w:val="24"/>
          <w:szCs w:val="24"/>
        </w:rPr>
        <w:t xml:space="preserve">Темы экспортных семинаров </w:t>
      </w:r>
      <w:r w:rsidR="00B2295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2295D" w:rsidRPr="00B2295D">
        <w:rPr>
          <w:rFonts w:ascii="Times New Roman" w:hAnsi="Times New Roman" w:cs="Times New Roman"/>
          <w:sz w:val="24"/>
          <w:szCs w:val="24"/>
        </w:rPr>
        <w:t>«</w:t>
      </w:r>
      <w:r w:rsidR="00B2295D" w:rsidRPr="00B2295D">
        <w:rPr>
          <w:rFonts w:ascii="Times New Roman" w:hAnsi="Times New Roman" w:cs="Times New Roman"/>
          <w:bCs/>
          <w:sz w:val="24"/>
          <w:szCs w:val="24"/>
        </w:rPr>
        <w:t>Жизненный цикл экспортного проекта</w:t>
      </w:r>
      <w:r w:rsidR="00B2295D" w:rsidRPr="00B2295D">
        <w:rPr>
          <w:rFonts w:ascii="Times New Roman" w:hAnsi="Times New Roman" w:cs="Times New Roman"/>
          <w:sz w:val="24"/>
          <w:szCs w:val="24"/>
        </w:rPr>
        <w:t>»</w:t>
      </w:r>
    </w:p>
    <w:p w:rsidR="00641A16" w:rsidRPr="00211899" w:rsidRDefault="00641A16" w:rsidP="00211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3118"/>
      </w:tblGrid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B22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2295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C4DDB" w:rsidRPr="00BC4DDB" w:rsidRDefault="00B2295D" w:rsidP="00BC4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C4DDB"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экспортного семинара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2D24E4" w:rsidP="002B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проведения 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523234" w:rsidRDefault="00D20CB7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BC4DDB" w:rsidRPr="00523234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Правовые аспекты 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523234" w:rsidRDefault="002B5E9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523234" w:rsidRDefault="00D20CB7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BC4DDB" w:rsidRPr="00523234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523234" w:rsidRDefault="002B5E9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523234" w:rsidRDefault="00D20CB7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C4DDB" w:rsidRPr="00523234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523234" w:rsidRDefault="002B5E9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523234" w:rsidRDefault="00D20CB7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BC4DDB" w:rsidRPr="00523234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Таможенное регулирование 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523234" w:rsidRDefault="002B5E9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523234" w:rsidRDefault="00D20CB7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BC4DDB" w:rsidRPr="00523234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Логистика для экспортеров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523234" w:rsidRDefault="002B5E9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523234" w:rsidRDefault="00D20CB7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BC4DDB" w:rsidRPr="00523234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Возможности онлайн-экспорта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523234" w:rsidRDefault="002B5E9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523234" w:rsidRDefault="00D20CB7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BC4DDB" w:rsidRPr="00523234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Налоги в экспортной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523234" w:rsidRDefault="002B5E9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523234" w:rsidRDefault="00D20CB7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BC4DDB" w:rsidRPr="00523234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Продукты Группы Российского экспортного центра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523234" w:rsidRDefault="002B5E9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BC4DDB" w:rsidRPr="00BC4DDB" w:rsidRDefault="00BC4DDB" w:rsidP="00BC4D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4DDB" w:rsidRDefault="00BC4DDB" w:rsidP="00BC4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7BE" w:rsidRDefault="008527BE" w:rsidP="008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DDB" w:rsidRDefault="00BC4DDB">
      <w:pPr>
        <w:rPr>
          <w:rFonts w:ascii="Times New Roman" w:hAnsi="Times New Roman" w:cs="Times New Roman"/>
          <w:sz w:val="24"/>
          <w:szCs w:val="24"/>
        </w:rPr>
      </w:pPr>
    </w:p>
    <w:sectPr w:rsidR="00BC4DDB" w:rsidSect="009A1052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59" w:rsidRDefault="00953C59" w:rsidP="00BC4DDB">
      <w:pPr>
        <w:spacing w:after="0" w:line="240" w:lineRule="auto"/>
      </w:pPr>
      <w:r>
        <w:separator/>
      </w:r>
    </w:p>
  </w:endnote>
  <w:endnote w:type="continuationSeparator" w:id="0">
    <w:p w:rsidR="00953C59" w:rsidRDefault="00953C59" w:rsidP="00BC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59" w:rsidRDefault="00953C59" w:rsidP="00BC4DDB">
      <w:pPr>
        <w:spacing w:after="0" w:line="240" w:lineRule="auto"/>
      </w:pPr>
      <w:r>
        <w:separator/>
      </w:r>
    </w:p>
  </w:footnote>
  <w:footnote w:type="continuationSeparator" w:id="0">
    <w:p w:rsidR="00953C59" w:rsidRDefault="00953C59" w:rsidP="00BC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EF"/>
    <w:multiLevelType w:val="multilevel"/>
    <w:tmpl w:val="B0425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1994" w:hanging="360"/>
      </w:p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">
    <w:nsid w:val="14C750B6"/>
    <w:multiLevelType w:val="hybridMultilevel"/>
    <w:tmpl w:val="418CF2AC"/>
    <w:lvl w:ilvl="0" w:tplc="AEB4C2C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4F2F"/>
    <w:multiLevelType w:val="hybridMultilevel"/>
    <w:tmpl w:val="F0C44760"/>
    <w:lvl w:ilvl="0" w:tplc="67FC8D2C">
      <w:start w:val="1"/>
      <w:numFmt w:val="decimal"/>
      <w:lvlText w:val="9.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8996A0D4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9DC2C2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E4848"/>
    <w:multiLevelType w:val="multilevel"/>
    <w:tmpl w:val="6CBE4A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B3B2CF1"/>
    <w:multiLevelType w:val="hybridMultilevel"/>
    <w:tmpl w:val="8B70C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C90A68"/>
    <w:multiLevelType w:val="multilevel"/>
    <w:tmpl w:val="44E8D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6A72543E"/>
    <w:multiLevelType w:val="multilevel"/>
    <w:tmpl w:val="E98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4CD1D21"/>
    <w:multiLevelType w:val="multilevel"/>
    <w:tmpl w:val="5EF442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D5"/>
    <w:rsid w:val="00007C5D"/>
    <w:rsid w:val="0002724C"/>
    <w:rsid w:val="00032CD3"/>
    <w:rsid w:val="000344B9"/>
    <w:rsid w:val="00072B22"/>
    <w:rsid w:val="00073F2E"/>
    <w:rsid w:val="00076369"/>
    <w:rsid w:val="00091015"/>
    <w:rsid w:val="00094A86"/>
    <w:rsid w:val="000A337C"/>
    <w:rsid w:val="000A4F72"/>
    <w:rsid w:val="000B6FAB"/>
    <w:rsid w:val="000D13DE"/>
    <w:rsid w:val="000E573D"/>
    <w:rsid w:val="000F781E"/>
    <w:rsid w:val="00114ED3"/>
    <w:rsid w:val="00117AA9"/>
    <w:rsid w:val="00161604"/>
    <w:rsid w:val="001A0022"/>
    <w:rsid w:val="001A0372"/>
    <w:rsid w:val="001E2EB6"/>
    <w:rsid w:val="001E5508"/>
    <w:rsid w:val="00211899"/>
    <w:rsid w:val="00217E67"/>
    <w:rsid w:val="00251E38"/>
    <w:rsid w:val="00260D3C"/>
    <w:rsid w:val="0027437E"/>
    <w:rsid w:val="002A6373"/>
    <w:rsid w:val="002B5E9B"/>
    <w:rsid w:val="002B7A25"/>
    <w:rsid w:val="002D24E4"/>
    <w:rsid w:val="002E0716"/>
    <w:rsid w:val="002F401F"/>
    <w:rsid w:val="00304777"/>
    <w:rsid w:val="00362F34"/>
    <w:rsid w:val="0038519E"/>
    <w:rsid w:val="003A05A7"/>
    <w:rsid w:val="003E57C3"/>
    <w:rsid w:val="003F5582"/>
    <w:rsid w:val="00404658"/>
    <w:rsid w:val="0040525C"/>
    <w:rsid w:val="004144A1"/>
    <w:rsid w:val="0041588D"/>
    <w:rsid w:val="00420881"/>
    <w:rsid w:val="004234EA"/>
    <w:rsid w:val="00431C70"/>
    <w:rsid w:val="00465661"/>
    <w:rsid w:val="00483591"/>
    <w:rsid w:val="004919F5"/>
    <w:rsid w:val="00491E17"/>
    <w:rsid w:val="004A2CD5"/>
    <w:rsid w:val="004B5361"/>
    <w:rsid w:val="004C04F8"/>
    <w:rsid w:val="004D0565"/>
    <w:rsid w:val="004E01A1"/>
    <w:rsid w:val="00523234"/>
    <w:rsid w:val="00581FC4"/>
    <w:rsid w:val="005B30A9"/>
    <w:rsid w:val="00613DD8"/>
    <w:rsid w:val="00616301"/>
    <w:rsid w:val="00641A16"/>
    <w:rsid w:val="0064578C"/>
    <w:rsid w:val="00653A91"/>
    <w:rsid w:val="00674BF7"/>
    <w:rsid w:val="00696C6E"/>
    <w:rsid w:val="006A00FC"/>
    <w:rsid w:val="006A7EA9"/>
    <w:rsid w:val="006B35C8"/>
    <w:rsid w:val="006F7BC7"/>
    <w:rsid w:val="00734082"/>
    <w:rsid w:val="00734C0C"/>
    <w:rsid w:val="007401DC"/>
    <w:rsid w:val="00777FE0"/>
    <w:rsid w:val="007A0E34"/>
    <w:rsid w:val="007C04D4"/>
    <w:rsid w:val="007C75CC"/>
    <w:rsid w:val="008278AC"/>
    <w:rsid w:val="008527BE"/>
    <w:rsid w:val="00902A12"/>
    <w:rsid w:val="009219B8"/>
    <w:rsid w:val="009318A4"/>
    <w:rsid w:val="00953C59"/>
    <w:rsid w:val="0095565E"/>
    <w:rsid w:val="0097655E"/>
    <w:rsid w:val="00993B02"/>
    <w:rsid w:val="009A1052"/>
    <w:rsid w:val="009B33F1"/>
    <w:rsid w:val="009C1005"/>
    <w:rsid w:val="009C5E9F"/>
    <w:rsid w:val="009E3407"/>
    <w:rsid w:val="00A229C3"/>
    <w:rsid w:val="00A277DC"/>
    <w:rsid w:val="00A37BF2"/>
    <w:rsid w:val="00A563B2"/>
    <w:rsid w:val="00AC132B"/>
    <w:rsid w:val="00AC211B"/>
    <w:rsid w:val="00B0350C"/>
    <w:rsid w:val="00B2295D"/>
    <w:rsid w:val="00B27BD1"/>
    <w:rsid w:val="00B63216"/>
    <w:rsid w:val="00B81AB1"/>
    <w:rsid w:val="00BC4DDB"/>
    <w:rsid w:val="00BD4029"/>
    <w:rsid w:val="00BE6E63"/>
    <w:rsid w:val="00C03332"/>
    <w:rsid w:val="00C03608"/>
    <w:rsid w:val="00C12DBC"/>
    <w:rsid w:val="00C15FB3"/>
    <w:rsid w:val="00C2148E"/>
    <w:rsid w:val="00C512BF"/>
    <w:rsid w:val="00C65CFE"/>
    <w:rsid w:val="00C93B68"/>
    <w:rsid w:val="00CA0E46"/>
    <w:rsid w:val="00CC67B5"/>
    <w:rsid w:val="00CD1717"/>
    <w:rsid w:val="00CE7482"/>
    <w:rsid w:val="00D13429"/>
    <w:rsid w:val="00D14697"/>
    <w:rsid w:val="00D2091E"/>
    <w:rsid w:val="00D20CB7"/>
    <w:rsid w:val="00D37502"/>
    <w:rsid w:val="00D60331"/>
    <w:rsid w:val="00D64B4B"/>
    <w:rsid w:val="00D70D84"/>
    <w:rsid w:val="00D9275D"/>
    <w:rsid w:val="00DB7D95"/>
    <w:rsid w:val="00DD1C1C"/>
    <w:rsid w:val="00E2400D"/>
    <w:rsid w:val="00E26328"/>
    <w:rsid w:val="00E45AA9"/>
    <w:rsid w:val="00E570BF"/>
    <w:rsid w:val="00E74BF3"/>
    <w:rsid w:val="00E82125"/>
    <w:rsid w:val="00F004FB"/>
    <w:rsid w:val="00F1145F"/>
    <w:rsid w:val="00F13D4B"/>
    <w:rsid w:val="00F17CD1"/>
    <w:rsid w:val="00F6465A"/>
    <w:rsid w:val="00F8517C"/>
    <w:rsid w:val="00FA2BA1"/>
    <w:rsid w:val="00FE2309"/>
    <w:rsid w:val="00FE2ABA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88D"/>
    <w:pPr>
      <w:ind w:left="720"/>
      <w:contextualSpacing/>
    </w:pPr>
  </w:style>
  <w:style w:type="paragraph" w:customStyle="1" w:styleId="ConsPlusNormal">
    <w:name w:val="ConsPlusNormal"/>
    <w:rsid w:val="0041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21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4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457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57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57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57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7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78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C4D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4D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4DD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117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88D"/>
    <w:pPr>
      <w:ind w:left="720"/>
      <w:contextualSpacing/>
    </w:pPr>
  </w:style>
  <w:style w:type="paragraph" w:customStyle="1" w:styleId="ConsPlusNormal">
    <w:name w:val="ConsPlusNormal"/>
    <w:rsid w:val="0041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21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4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457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57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57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57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7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78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C4D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4D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4DD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117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Эвелина Яковлевна</cp:lastModifiedBy>
  <cp:revision>2</cp:revision>
  <cp:lastPrinted>2018-08-06T04:45:00Z</cp:lastPrinted>
  <dcterms:created xsi:type="dcterms:W3CDTF">2018-08-17T05:45:00Z</dcterms:created>
  <dcterms:modified xsi:type="dcterms:W3CDTF">2018-08-17T05:45:00Z</dcterms:modified>
</cp:coreProperties>
</file>