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2B" w:rsidRPr="00703EEF" w:rsidRDefault="00C6292B" w:rsidP="00C6292B">
      <w:pPr>
        <w:spacing w:after="0" w:line="240" w:lineRule="auto"/>
        <w:jc w:val="center"/>
        <w:rPr>
          <w:rFonts w:ascii="Times New Roman" w:eastAsia="Times New Roman" w:hAnsi="Times New Roman" w:cs="Arial"/>
          <w:sz w:val="32"/>
          <w:szCs w:val="32"/>
          <w:lang w:eastAsia="ar-SA"/>
        </w:rPr>
      </w:pPr>
      <w:r w:rsidRPr="00703EEF">
        <w:rPr>
          <w:rFonts w:ascii="Times New Roman" w:eastAsia="Times New Roman" w:hAnsi="Times New Roman" w:cs="Arial"/>
          <w:sz w:val="32"/>
          <w:szCs w:val="32"/>
          <w:lang w:eastAsia="ar-SA"/>
        </w:rPr>
        <w:t>ПОСТАНОВЛЕНИЕ</w:t>
      </w:r>
    </w:p>
    <w:p w:rsidR="00C6292B" w:rsidRPr="00C6292B" w:rsidRDefault="00C6292B" w:rsidP="00C6292B">
      <w:pPr>
        <w:widowControl w:val="0"/>
        <w:spacing w:after="0" w:line="240" w:lineRule="auto"/>
        <w:jc w:val="center"/>
        <w:rPr>
          <w:rFonts w:ascii="Times New Roman" w:eastAsia="Times New Roman" w:hAnsi="Times New Roman" w:cs="Arial"/>
          <w:sz w:val="28"/>
          <w:szCs w:val="28"/>
          <w:lang w:eastAsia="ar-SA"/>
        </w:rPr>
      </w:pPr>
      <w:r w:rsidRPr="00C6292B">
        <w:rPr>
          <w:rFonts w:ascii="Times New Roman" w:eastAsia="Times New Roman" w:hAnsi="Times New Roman" w:cs="Arial"/>
          <w:sz w:val="28"/>
          <w:szCs w:val="28"/>
          <w:lang w:eastAsia="ar-SA"/>
        </w:rPr>
        <w:t xml:space="preserve">АДМИНИСТРАЦИИ </w:t>
      </w:r>
      <w:proofErr w:type="gramStart"/>
      <w:r w:rsidRPr="00C6292B">
        <w:rPr>
          <w:rFonts w:ascii="Times New Roman" w:eastAsia="Times New Roman" w:hAnsi="Times New Roman" w:cs="Arial"/>
          <w:sz w:val="28"/>
          <w:szCs w:val="28"/>
          <w:lang w:eastAsia="ar-SA"/>
        </w:rPr>
        <w:t>МУНИЦИПАЛЬНОГО</w:t>
      </w:r>
      <w:proofErr w:type="gramEnd"/>
      <w:r w:rsidRPr="00C6292B">
        <w:rPr>
          <w:rFonts w:ascii="Times New Roman" w:eastAsia="Times New Roman" w:hAnsi="Times New Roman" w:cs="Arial"/>
          <w:sz w:val="28"/>
          <w:szCs w:val="28"/>
          <w:lang w:eastAsia="ar-SA"/>
        </w:rPr>
        <w:t xml:space="preserve"> ОБРАЗОВНИЯ</w:t>
      </w:r>
    </w:p>
    <w:p w:rsidR="00C6292B" w:rsidRPr="00C6292B" w:rsidRDefault="00C6292B" w:rsidP="00C6292B">
      <w:pPr>
        <w:widowControl w:val="0"/>
        <w:spacing w:after="0" w:line="240" w:lineRule="auto"/>
        <w:jc w:val="center"/>
        <w:rPr>
          <w:rFonts w:ascii="Times New Roman" w:eastAsia="Times New Roman" w:hAnsi="Times New Roman" w:cs="Arial"/>
          <w:sz w:val="28"/>
          <w:szCs w:val="28"/>
          <w:lang w:eastAsia="ar-SA"/>
        </w:rPr>
      </w:pPr>
      <w:r w:rsidRPr="00C6292B">
        <w:rPr>
          <w:rFonts w:ascii="Times New Roman" w:eastAsia="Times New Roman" w:hAnsi="Times New Roman" w:cs="Arial"/>
          <w:sz w:val="28"/>
          <w:szCs w:val="28"/>
          <w:lang w:eastAsia="ar-SA"/>
        </w:rPr>
        <w:t xml:space="preserve">ИВАНОВСКОГО </w:t>
      </w:r>
      <w:r>
        <w:rPr>
          <w:rFonts w:ascii="Times New Roman" w:eastAsia="Times New Roman" w:hAnsi="Times New Roman" w:cs="Arial"/>
          <w:sz w:val="28"/>
          <w:szCs w:val="28"/>
          <w:lang w:eastAsia="ar-SA"/>
        </w:rPr>
        <w:t>СЕЛЬСОВЕТА КОЧУБЕЕВСКОГО РАЙОНА</w:t>
      </w:r>
    </w:p>
    <w:p w:rsidR="00C6292B" w:rsidRPr="00C6292B" w:rsidRDefault="00C6292B" w:rsidP="00C6292B">
      <w:pPr>
        <w:widowControl w:val="0"/>
        <w:spacing w:after="0" w:line="240" w:lineRule="auto"/>
        <w:jc w:val="center"/>
        <w:rPr>
          <w:rFonts w:ascii="Times New Roman" w:eastAsia="Times New Roman" w:hAnsi="Times New Roman" w:cs="Arial"/>
          <w:sz w:val="28"/>
          <w:szCs w:val="28"/>
          <w:lang w:eastAsia="ar-SA"/>
        </w:rPr>
      </w:pPr>
      <w:r w:rsidRPr="00C6292B">
        <w:rPr>
          <w:rFonts w:ascii="Times New Roman" w:eastAsia="Times New Roman" w:hAnsi="Times New Roman" w:cs="Arial"/>
          <w:sz w:val="28"/>
          <w:szCs w:val="28"/>
          <w:lang w:eastAsia="ar-SA"/>
        </w:rPr>
        <w:t>СТАВРОПОЛЬСКОГО КРАЯ</w:t>
      </w:r>
    </w:p>
    <w:p w:rsidR="00C6292B" w:rsidRDefault="00C6292B" w:rsidP="00C6292B">
      <w:pPr>
        <w:widowControl w:val="0"/>
        <w:spacing w:after="0" w:line="240" w:lineRule="auto"/>
        <w:jc w:val="center"/>
        <w:rPr>
          <w:rFonts w:ascii="Times New Roman" w:eastAsia="Times New Roman" w:hAnsi="Times New Roman" w:cs="Arial"/>
          <w:sz w:val="28"/>
          <w:szCs w:val="20"/>
          <w:lang w:eastAsia="ar-SA"/>
        </w:rPr>
      </w:pPr>
    </w:p>
    <w:p w:rsidR="00C6292B" w:rsidRDefault="00C6292B" w:rsidP="00C6292B">
      <w:pPr>
        <w:widowControl w:val="0"/>
        <w:spacing w:after="0" w:line="240" w:lineRule="auto"/>
        <w:jc w:val="center"/>
        <w:rPr>
          <w:rFonts w:ascii="Times New Roman" w:eastAsia="Times New Roman" w:hAnsi="Times New Roman" w:cs="Arial"/>
          <w:sz w:val="28"/>
          <w:szCs w:val="28"/>
          <w:lang w:eastAsia="ar-SA"/>
        </w:rPr>
      </w:pPr>
      <w:r>
        <w:rPr>
          <w:rFonts w:ascii="Times New Roman" w:eastAsia="Times New Roman" w:hAnsi="Times New Roman" w:cs="Arial"/>
          <w:sz w:val="28"/>
          <w:szCs w:val="28"/>
          <w:lang w:eastAsia="ar-SA"/>
        </w:rPr>
        <w:t xml:space="preserve">11 января 2019 г.                                 с. </w:t>
      </w:r>
      <w:proofErr w:type="gramStart"/>
      <w:r>
        <w:rPr>
          <w:rFonts w:ascii="Times New Roman" w:eastAsia="Times New Roman" w:hAnsi="Times New Roman" w:cs="Arial"/>
          <w:sz w:val="28"/>
          <w:szCs w:val="28"/>
          <w:lang w:eastAsia="ar-SA"/>
        </w:rPr>
        <w:t>Ивановское</w:t>
      </w:r>
      <w:proofErr w:type="gramEnd"/>
      <w:r>
        <w:rPr>
          <w:rFonts w:ascii="Times New Roman" w:eastAsia="Times New Roman" w:hAnsi="Times New Roman" w:cs="Arial"/>
          <w:sz w:val="28"/>
          <w:szCs w:val="28"/>
          <w:lang w:eastAsia="ar-SA"/>
        </w:rPr>
        <w:t xml:space="preserve">                                      № 3</w:t>
      </w:r>
    </w:p>
    <w:p w:rsidR="00C6292B" w:rsidRDefault="00C6292B" w:rsidP="00C6292B">
      <w:pPr>
        <w:widowControl w:val="0"/>
        <w:spacing w:after="0" w:line="240" w:lineRule="exact"/>
        <w:jc w:val="both"/>
        <w:rPr>
          <w:rFonts w:ascii="Times New Roman" w:eastAsia="Times New Roman" w:hAnsi="Times New Roman" w:cs="Arial"/>
          <w:sz w:val="28"/>
          <w:szCs w:val="20"/>
          <w:lang w:eastAsia="ar-SA"/>
        </w:rPr>
      </w:pPr>
    </w:p>
    <w:p w:rsidR="00C6292B" w:rsidRDefault="00C6292B" w:rsidP="00C6292B">
      <w:pPr>
        <w:widowControl w:val="0"/>
        <w:spacing w:after="0" w:line="240" w:lineRule="exact"/>
        <w:jc w:val="both"/>
        <w:rPr>
          <w:rFonts w:ascii="Times New Roman" w:eastAsia="Times New Roman" w:hAnsi="Times New Roman" w:cs="Arial"/>
          <w:sz w:val="28"/>
          <w:szCs w:val="20"/>
          <w:lang w:eastAsia="ar-SA"/>
        </w:rPr>
      </w:pPr>
      <w:r>
        <w:rPr>
          <w:rFonts w:ascii="Times New Roman" w:eastAsia="Times New Roman" w:hAnsi="Times New Roman" w:cs="Times New Roman"/>
          <w:sz w:val="28"/>
          <w:szCs w:val="28"/>
          <w:lang w:eastAsia="ar-SA"/>
        </w:rPr>
        <w:t xml:space="preserve">Об утверждении </w:t>
      </w:r>
      <w:r>
        <w:rPr>
          <w:rFonts w:ascii="Times New Roman" w:eastAsia="Times New Roman" w:hAnsi="Times New Roman" w:cs="Arial"/>
          <w:sz w:val="28"/>
          <w:szCs w:val="20"/>
          <w:lang w:eastAsia="ar-SA"/>
        </w:rPr>
        <w:t xml:space="preserve">административного регламента предоставления администрацией муниципального образования Ивановского сельсовета Кочубеевского района Ставропольского края муниципальной услуги «Выдача копий архивных документов, подтверждающих право на владение землей по документам муниципальной собственности, находящимся на хранении в архивных отделах </w:t>
      </w:r>
      <w:proofErr w:type="gramStart"/>
      <w:r>
        <w:rPr>
          <w:rFonts w:ascii="Times New Roman" w:eastAsia="Times New Roman" w:hAnsi="Times New Roman" w:cs="Arial"/>
          <w:sz w:val="28"/>
          <w:szCs w:val="20"/>
          <w:lang w:eastAsia="ar-SA"/>
        </w:rPr>
        <w:t>администрации муниципального образования Ивановского сельсовета Кочубеевского района Ставропольского края</w:t>
      </w:r>
      <w:proofErr w:type="gramEnd"/>
      <w:r>
        <w:rPr>
          <w:rFonts w:ascii="Times New Roman" w:eastAsia="Times New Roman" w:hAnsi="Times New Roman" w:cs="Arial"/>
          <w:sz w:val="28"/>
          <w:szCs w:val="20"/>
          <w:lang w:eastAsia="ar-SA"/>
        </w:rPr>
        <w:t>»</w:t>
      </w:r>
    </w:p>
    <w:p w:rsidR="00C6292B" w:rsidRDefault="00C6292B" w:rsidP="00C6292B">
      <w:pPr>
        <w:widowControl w:val="0"/>
        <w:spacing w:after="0" w:line="240" w:lineRule="exact"/>
        <w:jc w:val="both"/>
        <w:rPr>
          <w:rFonts w:ascii="Times New Roman" w:eastAsia="Lucida Sans Unicode" w:hAnsi="Times New Roman" w:cs="Times New Roman"/>
          <w:kern w:val="2"/>
          <w:sz w:val="28"/>
          <w:szCs w:val="28"/>
          <w:lang w:eastAsia="hi-IN" w:bidi="hi-IN"/>
        </w:rPr>
      </w:pP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proofErr w:type="gramStart"/>
      <w:r>
        <w:rPr>
          <w:rFonts w:ascii="Times New Roman" w:eastAsia="Times New Roman" w:hAnsi="Times New Roman" w:cs="Times New Roman"/>
          <w:sz w:val="28"/>
          <w:szCs w:val="28"/>
          <w:lang w:eastAsia="ar-SA"/>
        </w:rPr>
        <w:t>руководствуясь Уставом муниципального образования Ивановского сельсовета Кочубеевского района Ставропольского края администрация муниципального образования</w:t>
      </w:r>
      <w:proofErr w:type="gramEnd"/>
      <w:r>
        <w:rPr>
          <w:rFonts w:ascii="Times New Roman" w:eastAsia="Times New Roman" w:hAnsi="Times New Roman" w:cs="Times New Roman"/>
          <w:sz w:val="28"/>
          <w:szCs w:val="28"/>
          <w:lang w:eastAsia="ar-SA"/>
        </w:rPr>
        <w:t xml:space="preserve"> Ивановского сельсовета Кочубеевского района Ставропольского края</w:t>
      </w:r>
    </w:p>
    <w:p w:rsidR="00C6292B" w:rsidRDefault="00C6292B" w:rsidP="00C6292B">
      <w:pPr>
        <w:widowControl w:val="0"/>
        <w:tabs>
          <w:tab w:val="left" w:pos="2240"/>
        </w:tabs>
        <w:spacing w:after="0" w:line="240" w:lineRule="auto"/>
        <w:jc w:val="both"/>
        <w:rPr>
          <w:rFonts w:ascii="Times New Roman" w:eastAsia="Lucida Sans Unicode" w:hAnsi="Times New Roman" w:cs="Times New Roman"/>
          <w:kern w:val="2"/>
          <w:sz w:val="28"/>
          <w:szCs w:val="28"/>
          <w:lang w:eastAsia="hi-IN" w:bidi="hi-IN"/>
        </w:rPr>
      </w:pPr>
    </w:p>
    <w:p w:rsidR="00C6292B" w:rsidRDefault="00C6292B" w:rsidP="00C6292B">
      <w:pPr>
        <w:widowControl w:val="0"/>
        <w:spacing w:after="0" w:line="240" w:lineRule="auto"/>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 xml:space="preserve">ПОСТАНОВЛЯЕТ: </w:t>
      </w:r>
    </w:p>
    <w:p w:rsidR="00C6292B" w:rsidRDefault="00C6292B" w:rsidP="00C6292B">
      <w:pPr>
        <w:widowControl w:val="0"/>
        <w:spacing w:after="0" w:line="240" w:lineRule="auto"/>
        <w:jc w:val="both"/>
        <w:rPr>
          <w:rFonts w:ascii="Times New Roman" w:eastAsia="Lucida Sans Unicode" w:hAnsi="Times New Roman" w:cs="Times New Roman"/>
          <w:kern w:val="2"/>
          <w:sz w:val="28"/>
          <w:szCs w:val="28"/>
          <w:lang w:eastAsia="hi-IN" w:bidi="hi-IN"/>
        </w:rPr>
      </w:pPr>
    </w:p>
    <w:p w:rsidR="00C6292B" w:rsidRDefault="00C6292B" w:rsidP="00C6292B">
      <w:pPr>
        <w:widowControl w:val="0"/>
        <w:spacing w:after="0" w:line="240" w:lineRule="auto"/>
        <w:ind w:firstLine="709"/>
        <w:jc w:val="both"/>
        <w:rPr>
          <w:rFonts w:ascii="Times New Roman" w:eastAsia="Times New Roman" w:hAnsi="Times New Roman" w:cs="Arial"/>
          <w:sz w:val="28"/>
          <w:szCs w:val="20"/>
          <w:lang w:eastAsia="ar-SA"/>
        </w:rPr>
      </w:pPr>
      <w:r>
        <w:rPr>
          <w:rFonts w:ascii="Times New Roman" w:eastAsia="Times New Roman" w:hAnsi="Times New Roman" w:cs="Times New Roman"/>
          <w:sz w:val="28"/>
          <w:szCs w:val="28"/>
          <w:lang w:eastAsia="ar-SA"/>
        </w:rPr>
        <w:t xml:space="preserve">1. Утвердить прилагаемый административный регламент предоставления </w:t>
      </w:r>
      <w:r>
        <w:rPr>
          <w:rFonts w:ascii="Times New Roman" w:eastAsia="Times New Roman" w:hAnsi="Times New Roman" w:cs="Arial"/>
          <w:sz w:val="28"/>
          <w:szCs w:val="20"/>
          <w:lang w:eastAsia="ar-SA"/>
        </w:rPr>
        <w:t xml:space="preserve">администрацией муниципального образования Ивановского сельсовета Кочубеевского района Ставропольского края муниципальной услуги «Выдача копий архивных документов, подтверждающих право на владение землей по документам муниципальной собственности, находящимся на хранении в архивных отделах </w:t>
      </w:r>
      <w:proofErr w:type="gramStart"/>
      <w:r>
        <w:rPr>
          <w:rFonts w:ascii="Times New Roman" w:eastAsia="Times New Roman" w:hAnsi="Times New Roman" w:cs="Arial"/>
          <w:sz w:val="28"/>
          <w:szCs w:val="20"/>
          <w:lang w:eastAsia="ar-SA"/>
        </w:rPr>
        <w:t>администрации муниципального образования Ивановского сельсовета Кочубеевского района Ставропольского края</w:t>
      </w:r>
      <w:proofErr w:type="gramEnd"/>
      <w:r>
        <w:rPr>
          <w:rFonts w:ascii="Times New Roman" w:eastAsia="Times New Roman" w:hAnsi="Times New Roman" w:cs="Arial"/>
          <w:sz w:val="28"/>
          <w:szCs w:val="20"/>
          <w:lang w:eastAsia="ar-SA"/>
        </w:rPr>
        <w:t>»».</w:t>
      </w: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Arial"/>
          <w:sz w:val="28"/>
          <w:szCs w:val="20"/>
          <w:lang w:eastAsia="ar-SA"/>
        </w:rPr>
        <w:t xml:space="preserve">2. </w:t>
      </w:r>
      <w:r>
        <w:rPr>
          <w:rFonts w:ascii="Times New Roman" w:eastAsia="Times New Roman" w:hAnsi="Times New Roman" w:cs="Times New Roman"/>
          <w:sz w:val="28"/>
          <w:szCs w:val="28"/>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4" w:history="1">
        <w:r>
          <w:rPr>
            <w:rStyle w:val="a3"/>
            <w:rFonts w:ascii="Times New Roman" w:eastAsia="Times New Roman" w:hAnsi="Times New Roman" w:cs="Times New Roman"/>
            <w:sz w:val="28"/>
          </w:rPr>
          <w:t>www.ivanovskoe26.ru</w:t>
        </w:r>
      </w:hyperlink>
      <w:r>
        <w:rPr>
          <w:rFonts w:ascii="Times New Roman" w:eastAsia="Times New Roman" w:hAnsi="Times New Roman" w:cs="Times New Roman"/>
          <w:sz w:val="24"/>
          <w:szCs w:val="24"/>
        </w:rPr>
        <w:t>.</w:t>
      </w: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widowControl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 xml:space="preserve">3. </w:t>
      </w:r>
      <w:proofErr w:type="gramStart"/>
      <w:r>
        <w:rPr>
          <w:rFonts w:ascii="Times New Roman" w:eastAsia="Lucida Sans Unicode" w:hAnsi="Times New Roman" w:cs="Times New Roman"/>
          <w:kern w:val="2"/>
          <w:sz w:val="28"/>
          <w:szCs w:val="28"/>
          <w:lang w:eastAsia="hi-IN" w:bidi="hi-IN"/>
        </w:rPr>
        <w:t>Контроль за</w:t>
      </w:r>
      <w:proofErr w:type="gramEnd"/>
      <w:r>
        <w:rPr>
          <w:rFonts w:ascii="Times New Roman" w:eastAsia="Lucida Sans Unicode" w:hAnsi="Times New Roman" w:cs="Times New Roman"/>
          <w:kern w:val="2"/>
          <w:sz w:val="28"/>
          <w:szCs w:val="28"/>
          <w:lang w:eastAsia="hi-IN" w:bidi="hi-IN"/>
        </w:rPr>
        <w:t xml:space="preserve"> выполнением настоящего постановления возложить на управляющего делами администрации Гальцеву З.В.</w:t>
      </w:r>
    </w:p>
    <w:p w:rsidR="00C6292B" w:rsidRDefault="00C6292B" w:rsidP="00C6292B">
      <w:pPr>
        <w:widowControl w:val="0"/>
        <w:spacing w:after="0" w:line="240" w:lineRule="auto"/>
        <w:ind w:firstLine="709"/>
        <w:jc w:val="both"/>
        <w:rPr>
          <w:rFonts w:ascii="Times New Roman" w:eastAsia="Lucida Sans Unicode" w:hAnsi="Times New Roman" w:cs="Times New Roman"/>
          <w:kern w:val="2"/>
          <w:sz w:val="28"/>
          <w:szCs w:val="28"/>
          <w:lang w:eastAsia="hi-IN" w:bidi="hi-IN"/>
        </w:rPr>
      </w:pPr>
    </w:p>
    <w:p w:rsidR="00C6292B" w:rsidRDefault="00C6292B" w:rsidP="00C6292B">
      <w:pPr>
        <w:widowControl w:val="0"/>
        <w:spacing w:after="0" w:line="240" w:lineRule="auto"/>
        <w:ind w:firstLine="709"/>
        <w:jc w:val="both"/>
        <w:rPr>
          <w:rFonts w:ascii="Times New Roman" w:eastAsia="Lucida Sans Unicode" w:hAnsi="Times New Roman" w:cs="Times New Roman"/>
          <w:kern w:val="2"/>
          <w:sz w:val="28"/>
          <w:szCs w:val="28"/>
          <w:lang w:eastAsia="hi-IN" w:bidi="hi-IN"/>
        </w:rPr>
      </w:pPr>
    </w:p>
    <w:p w:rsidR="00C6292B" w:rsidRDefault="00C6292B" w:rsidP="00C6292B">
      <w:pPr>
        <w:widowControl w:val="0"/>
        <w:spacing w:after="0" w:line="240" w:lineRule="auto"/>
        <w:ind w:firstLine="709"/>
        <w:jc w:val="both"/>
        <w:rPr>
          <w:rFonts w:ascii="Times New Roman" w:eastAsia="Lucida Sans Unicode" w:hAnsi="Times New Roman" w:cs="Times New Roman"/>
          <w:kern w:val="2"/>
          <w:sz w:val="28"/>
          <w:szCs w:val="28"/>
          <w:lang w:eastAsia="hi-IN" w:bidi="hi-IN"/>
        </w:rPr>
      </w:pPr>
    </w:p>
    <w:p w:rsidR="00C6292B" w:rsidRDefault="00C6292B" w:rsidP="00C6292B">
      <w:pPr>
        <w:widowControl w:val="0"/>
        <w:spacing w:after="0" w:line="240" w:lineRule="auto"/>
        <w:ind w:firstLine="709"/>
        <w:jc w:val="both"/>
        <w:rPr>
          <w:rFonts w:ascii="Times New Roman" w:eastAsia="Lucida Sans Unicode" w:hAnsi="Times New Roman" w:cs="Times New Roman"/>
          <w:kern w:val="2"/>
          <w:sz w:val="28"/>
          <w:szCs w:val="28"/>
          <w:lang w:eastAsia="hi-IN" w:bidi="hi-IN"/>
        </w:rPr>
      </w:pPr>
    </w:p>
    <w:p w:rsidR="00C6292B" w:rsidRDefault="00C6292B" w:rsidP="00C6292B">
      <w:pPr>
        <w:widowControl w:val="0"/>
        <w:spacing w:after="0" w:line="240" w:lineRule="auto"/>
        <w:ind w:firstLine="709"/>
        <w:jc w:val="both"/>
        <w:rPr>
          <w:rFonts w:ascii="Times New Roman" w:eastAsia="Lucida Sans Unicode" w:hAnsi="Times New Roman" w:cs="Times New Roman"/>
          <w:kern w:val="2"/>
          <w:sz w:val="28"/>
          <w:szCs w:val="28"/>
          <w:lang w:eastAsia="hi-IN" w:bidi="hi-IN"/>
        </w:rPr>
      </w:pPr>
    </w:p>
    <w:p w:rsidR="00C6292B" w:rsidRDefault="00C6292B" w:rsidP="00C6292B">
      <w:pPr>
        <w:widowControl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lastRenderedPageBreak/>
        <w:t>4. Настоящее постановление вступает в силу после его официального обнародования.</w:t>
      </w:r>
    </w:p>
    <w:p w:rsidR="00C6292B" w:rsidRDefault="00C6292B" w:rsidP="00C6292B">
      <w:pPr>
        <w:widowControl w:val="0"/>
        <w:spacing w:after="0" w:line="240" w:lineRule="auto"/>
        <w:jc w:val="both"/>
        <w:rPr>
          <w:rFonts w:ascii="Times New Roman" w:eastAsia="Lucida Sans Unicode" w:hAnsi="Times New Roman" w:cs="Times New Roman"/>
          <w:kern w:val="2"/>
          <w:sz w:val="28"/>
          <w:szCs w:val="28"/>
          <w:lang w:eastAsia="hi-IN" w:bidi="hi-IN"/>
        </w:rPr>
      </w:pPr>
    </w:p>
    <w:p w:rsidR="00C6292B" w:rsidRDefault="00C6292B" w:rsidP="00C6292B">
      <w:pPr>
        <w:widowControl w:val="0"/>
        <w:spacing w:after="0" w:line="240" w:lineRule="auto"/>
        <w:jc w:val="both"/>
        <w:rPr>
          <w:rFonts w:ascii="Times New Roman" w:eastAsia="Lucida Sans Unicode" w:hAnsi="Times New Roman" w:cs="Times New Roman"/>
          <w:kern w:val="2"/>
          <w:sz w:val="28"/>
          <w:szCs w:val="28"/>
          <w:lang w:eastAsia="hi-IN" w:bidi="hi-IN"/>
        </w:rPr>
      </w:pPr>
    </w:p>
    <w:p w:rsidR="00C6292B" w:rsidRDefault="00C6292B" w:rsidP="00C6292B">
      <w:pPr>
        <w:widowControl w:val="0"/>
        <w:spacing w:after="0" w:line="240" w:lineRule="auto"/>
        <w:jc w:val="both"/>
        <w:rPr>
          <w:rFonts w:ascii="Times New Roman" w:eastAsia="Lucida Sans Unicode" w:hAnsi="Times New Roman" w:cs="Times New Roman"/>
          <w:kern w:val="2"/>
          <w:sz w:val="28"/>
          <w:szCs w:val="28"/>
          <w:lang w:eastAsia="hi-IN" w:bidi="hi-IN"/>
        </w:rPr>
      </w:pPr>
    </w:p>
    <w:p w:rsidR="00C6292B" w:rsidRDefault="00C6292B" w:rsidP="00C6292B">
      <w:pPr>
        <w:spacing w:after="0" w:line="240"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 муниципального образования</w:t>
      </w:r>
    </w:p>
    <w:p w:rsidR="00C6292B" w:rsidRDefault="00C6292B" w:rsidP="00C6292B">
      <w:pPr>
        <w:spacing w:after="0" w:line="240"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Ивановского сельсовета</w:t>
      </w:r>
    </w:p>
    <w:p w:rsidR="00C6292B" w:rsidRDefault="00C6292B" w:rsidP="00C6292B">
      <w:pPr>
        <w:spacing w:after="0" w:line="240"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Кочубеевского района</w:t>
      </w:r>
    </w:p>
    <w:p w:rsidR="00C6292B" w:rsidRDefault="00C6292B" w:rsidP="00C6292B">
      <w:pPr>
        <w:spacing w:after="0" w:line="240" w:lineRule="exact"/>
        <w:jc w:val="both"/>
        <w:rPr>
          <w:rFonts w:ascii="Times New Roman" w:eastAsia="Times New Roman" w:hAnsi="Times New Roman" w:cs="Arial"/>
          <w:sz w:val="28"/>
          <w:szCs w:val="20"/>
          <w:lang w:eastAsia="ar-SA"/>
        </w:rPr>
      </w:pPr>
      <w:r>
        <w:rPr>
          <w:rFonts w:ascii="Times New Roman" w:eastAsia="Times New Roman" w:hAnsi="Times New Roman" w:cs="Times New Roman"/>
          <w:sz w:val="28"/>
          <w:szCs w:val="28"/>
          <w:lang w:eastAsia="ar-SA"/>
        </w:rPr>
        <w:t>Ставропольского края                                                                 А.И. Солдатов</w:t>
      </w: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УТВЕРЖДЕН</w:t>
      </w: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постановлением администрации</w:t>
      </w: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муниципального образования </w:t>
      </w: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Ивановского сельсовета</w:t>
      </w: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Кочубеевского района</w:t>
      </w: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Ставропольского края</w:t>
      </w:r>
    </w:p>
    <w:p w:rsidR="00C6292B" w:rsidRDefault="00C6292B" w:rsidP="00C6292B">
      <w:pPr>
        <w:widowControl w:val="0"/>
        <w:spacing w:after="0" w:line="240" w:lineRule="exact"/>
        <w:ind w:left="4248"/>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11 января 2019 года № 3</w:t>
      </w:r>
    </w:p>
    <w:p w:rsidR="00C6292B" w:rsidRDefault="00C6292B" w:rsidP="00C6292B">
      <w:pPr>
        <w:widowControl w:val="0"/>
        <w:tabs>
          <w:tab w:val="left" w:pos="851"/>
        </w:tabs>
        <w:spacing w:after="0" w:line="240" w:lineRule="exact"/>
        <w:jc w:val="center"/>
        <w:rPr>
          <w:rFonts w:ascii="Times New Roman" w:eastAsia="Times New Roman" w:hAnsi="Times New Roman" w:cs="Arial"/>
          <w:sz w:val="28"/>
          <w:szCs w:val="28"/>
          <w:lang w:eastAsia="ar-SA"/>
        </w:rPr>
      </w:pPr>
    </w:p>
    <w:p w:rsidR="00C6292B" w:rsidRDefault="00C6292B" w:rsidP="00C6292B">
      <w:pPr>
        <w:widowControl w:val="0"/>
        <w:spacing w:after="0" w:line="240" w:lineRule="exact"/>
        <w:jc w:val="center"/>
        <w:rPr>
          <w:rFonts w:ascii="Times New Roman" w:eastAsia="Times New Roman" w:hAnsi="Times New Roman" w:cs="Arial"/>
          <w:sz w:val="28"/>
          <w:szCs w:val="28"/>
          <w:lang w:eastAsia="ar-SA"/>
        </w:rPr>
      </w:pPr>
      <w:r>
        <w:rPr>
          <w:rFonts w:ascii="Times New Roman" w:eastAsia="Times New Roman" w:hAnsi="Times New Roman" w:cs="Arial"/>
          <w:sz w:val="28"/>
          <w:szCs w:val="28"/>
          <w:lang w:eastAsia="ar-SA"/>
        </w:rPr>
        <w:t>АДМИНИСТРАТИВНЫЙ РЕГЛАМЕНТ</w:t>
      </w:r>
    </w:p>
    <w:p w:rsidR="00C6292B" w:rsidRDefault="00C6292B" w:rsidP="00C6292B">
      <w:pPr>
        <w:widowControl w:val="0"/>
        <w:spacing w:after="0" w:line="240" w:lineRule="exact"/>
        <w:jc w:val="center"/>
        <w:rPr>
          <w:rFonts w:ascii="Times New Roman" w:eastAsia="Times New Roman" w:hAnsi="Times New Roman" w:cs="Arial"/>
          <w:sz w:val="28"/>
          <w:szCs w:val="28"/>
          <w:lang w:eastAsia="ar-SA"/>
        </w:rPr>
      </w:pPr>
    </w:p>
    <w:p w:rsidR="00C6292B" w:rsidRDefault="00C6292B" w:rsidP="00C6292B">
      <w:pPr>
        <w:widowControl w:val="0"/>
        <w:spacing w:after="0" w:line="240" w:lineRule="exact"/>
        <w:jc w:val="center"/>
        <w:rPr>
          <w:rFonts w:ascii="Times New Roman" w:eastAsia="Times New Roman" w:hAnsi="Times New Roman" w:cs="Arial"/>
          <w:sz w:val="28"/>
          <w:szCs w:val="20"/>
          <w:lang w:eastAsia="ar-SA"/>
        </w:rPr>
      </w:pPr>
      <w:r>
        <w:rPr>
          <w:rFonts w:ascii="Times New Roman" w:eastAsia="Times New Roman" w:hAnsi="Times New Roman" w:cs="Times New Roman"/>
          <w:sz w:val="28"/>
          <w:szCs w:val="28"/>
          <w:lang w:eastAsia="ar-SA"/>
        </w:rPr>
        <w:t xml:space="preserve">предоставления </w:t>
      </w:r>
      <w:r>
        <w:rPr>
          <w:rFonts w:ascii="Times New Roman" w:eastAsia="Times New Roman" w:hAnsi="Times New Roman" w:cs="Arial"/>
          <w:sz w:val="28"/>
          <w:szCs w:val="20"/>
          <w:lang w:eastAsia="ar-SA"/>
        </w:rPr>
        <w:t xml:space="preserve">администрацией муниципального образования Ивановского сельсовета Кочубеевского района Ставропольского края муниципальной услуги «Выдача копий архивных документов, подтверждающих право на владение землей по документам муниципальной собственности, находящимся на хранении в архивных отделах </w:t>
      </w:r>
      <w:proofErr w:type="gramStart"/>
      <w:r>
        <w:rPr>
          <w:rFonts w:ascii="Times New Roman" w:eastAsia="Times New Roman" w:hAnsi="Times New Roman" w:cs="Arial"/>
          <w:sz w:val="28"/>
          <w:szCs w:val="20"/>
          <w:lang w:eastAsia="ar-SA"/>
        </w:rPr>
        <w:t>администрации муниципального образования Ивановского сельсовета Кочубеевского района Ставропольского края</w:t>
      </w:r>
      <w:proofErr w:type="gramEnd"/>
    </w:p>
    <w:p w:rsidR="00C6292B" w:rsidRDefault="00C6292B" w:rsidP="00C6292B">
      <w:pPr>
        <w:widowControl w:val="0"/>
        <w:spacing w:after="0" w:line="240" w:lineRule="exact"/>
        <w:jc w:val="center"/>
        <w:rPr>
          <w:rFonts w:ascii="Times New Roman" w:eastAsia="Times New Roman" w:hAnsi="Times New Roman" w:cs="Arial"/>
          <w:sz w:val="28"/>
          <w:szCs w:val="20"/>
          <w:lang w:eastAsia="ar-SA"/>
        </w:rPr>
      </w:pPr>
    </w:p>
    <w:p w:rsidR="00C6292B" w:rsidRDefault="00C6292B" w:rsidP="00C6292B">
      <w:pPr>
        <w:widowControl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Общие положения</w:t>
      </w:r>
    </w:p>
    <w:p w:rsidR="00C6292B" w:rsidRDefault="00C6292B" w:rsidP="00C6292B">
      <w:pPr>
        <w:widowControl w:val="0"/>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1.1. Предмет регулирования административного регламента.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1.1.1. </w:t>
      </w:r>
      <w:proofErr w:type="gramStart"/>
      <w:r>
        <w:rPr>
          <w:rFonts w:ascii="Times New Roman" w:eastAsia="Times New Roman" w:hAnsi="Times New Roman" w:cs="Times New Roman"/>
          <w:sz w:val="28"/>
          <w:szCs w:val="28"/>
          <w:lang w:eastAsia="ar-SA"/>
        </w:rPr>
        <w:t xml:space="preserve">Административный регламент предоставления </w:t>
      </w:r>
      <w:r>
        <w:rPr>
          <w:rFonts w:ascii="Times New Roman" w:eastAsia="Times New Roman" w:hAnsi="Times New Roman" w:cs="Arial"/>
          <w:sz w:val="28"/>
          <w:szCs w:val="20"/>
          <w:lang w:eastAsia="ar-SA"/>
        </w:rPr>
        <w:t>администрацией муниципального образования Ивановского сельсовета Кочубеевского района Ставропольского края</w:t>
      </w:r>
      <w:r>
        <w:rPr>
          <w:rFonts w:ascii="Times New Roman" w:eastAsia="Times New Roman" w:hAnsi="Times New Roman" w:cs="Times New Roman"/>
          <w:sz w:val="28"/>
          <w:szCs w:val="28"/>
          <w:lang w:eastAsia="ar-SA"/>
        </w:rPr>
        <w:t xml:space="preserve"> (далее – администрация) муниципальной услуги «Выдача копий архивных документов, подтверждающих право на владение землей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w:t>
      </w:r>
      <w:proofErr w:type="gramEnd"/>
      <w:r>
        <w:rPr>
          <w:rFonts w:ascii="Times New Roman" w:eastAsia="Times New Roman" w:hAnsi="Times New Roman" w:cs="Times New Roman"/>
          <w:sz w:val="28"/>
          <w:szCs w:val="28"/>
          <w:lang w:eastAsia="ar-SA"/>
        </w:rPr>
        <w:t xml:space="preserve"> между должностными лицами органов местного самоуправления муниципального образования Ставропольского края при предоставлении муниципальной услуги в целях повышения качества информационного обеспечения физических и юридических лиц.</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 Круг заявителей.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1.2.1. Получатели муниципальной услуги (далее – заявители):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граждане Российской Федерации;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 Требования к порядку информирования о предоставлении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1.3.1. Заявители получают информацию по вопросам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непосредственном обращении в архивный отдел или </w:t>
      </w:r>
      <w:r>
        <w:rPr>
          <w:rFonts w:ascii="Times New Roman" w:eastAsia="Times New Roman" w:hAnsi="Times New Roman" w:cs="Times New Roman"/>
          <w:sz w:val="28"/>
          <w:szCs w:val="28"/>
          <w:lang w:eastAsia="ar-SA"/>
        </w:rPr>
        <w:lastRenderedPageBreak/>
        <w:t>Многофункциональный центр предоставления государственных и муниципальных услуг (далее – многофункциональный центр);</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телефону;</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факсимильной связи;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электронной почте;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 официальном сайте </w:t>
      </w:r>
      <w:proofErr w:type="gramStart"/>
      <w:r>
        <w:rPr>
          <w:rFonts w:ascii="Times New Roman" w:eastAsia="Times New Roman" w:hAnsi="Times New Roman" w:cs="Times New Roman"/>
          <w:sz w:val="28"/>
          <w:szCs w:val="28"/>
          <w:lang w:eastAsia="ar-SA"/>
        </w:rPr>
        <w:t>администрации муниципального образования Ивановского сельсовета Кочубеевского района Ставропольского края</w:t>
      </w:r>
      <w:proofErr w:type="gramEnd"/>
      <w:r>
        <w:rPr>
          <w:rFonts w:ascii="Times New Roman" w:eastAsia="Times New Roman" w:hAnsi="Times New Roman" w:cs="Times New Roman"/>
          <w:sz w:val="28"/>
          <w:szCs w:val="28"/>
          <w:lang w:eastAsia="ar-SA"/>
        </w:rPr>
        <w:t>;</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Pr>
          <w:rFonts w:ascii="Times New Roman" w:eastAsia="Times New Roman" w:hAnsi="Times New Roman" w:cs="Times New Roman"/>
          <w:sz w:val="28"/>
          <w:szCs w:val="28"/>
          <w:lang w:eastAsia="ar-SA"/>
        </w:rPr>
        <w:t>www.gosuslugi.ru</w:t>
      </w:r>
      <w:proofErr w:type="spellEnd"/>
      <w:r>
        <w:rPr>
          <w:rFonts w:ascii="Times New Roman" w:eastAsia="Times New Roman" w:hAnsi="Times New Roman" w:cs="Times New Roman"/>
          <w:sz w:val="28"/>
          <w:szCs w:val="28"/>
          <w:lang w:eastAsia="ar-SA"/>
        </w:rPr>
        <w:t>;</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proofErr w:type="gramEnd"/>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1.3.2. Администрация располагается по адресу: 357020 Ставропольский край, Кочубеевский район, село Ивановское, 180А.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График приема граждан администрации: ежедневно с 8-00 до 12-00 часов,  четверг – не приемный день</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1.3.3. Справочные телефоны: 8-865-50-94-0-22, факс: 8-865-50-3-75-15</w:t>
      </w:r>
    </w:p>
    <w:p w:rsidR="00C6292B" w:rsidRDefault="00C6292B" w:rsidP="00C6292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1.3.4. Адрес официального сайта администрации</w:t>
      </w:r>
      <w:r>
        <w:rPr>
          <w:rFonts w:ascii="Times New Roman" w:eastAsia="Times New Roman" w:hAnsi="Times New Roman" w:cs="Times New Roman"/>
          <w:sz w:val="28"/>
          <w:szCs w:val="28"/>
        </w:rPr>
        <w:t xml:space="preserve">: </w:t>
      </w:r>
      <w:hyperlink r:id="rId5" w:history="1">
        <w:r>
          <w:rPr>
            <w:rStyle w:val="a3"/>
            <w:rFonts w:ascii="Times New Roman" w:eastAsia="Times New Roman" w:hAnsi="Times New Roman" w:cs="Times New Roman"/>
            <w:sz w:val="28"/>
          </w:rPr>
          <w:t>www.ivanovskoe26.ru</w:t>
        </w:r>
      </w:hyperlink>
      <w:r>
        <w:rPr>
          <w:rFonts w:ascii="Times New Roman" w:eastAsia="Times New Roman" w:hAnsi="Times New Roman" w:cs="Times New Roman"/>
          <w:sz w:val="28"/>
          <w:szCs w:val="28"/>
          <w:lang w:eastAsia="ar-SA"/>
        </w:rPr>
        <w:t xml:space="preserve">, электронной почты– </w:t>
      </w:r>
      <w:r>
        <w:rPr>
          <w:rFonts w:ascii="Times New Roman" w:eastAsia="Times New Roman" w:hAnsi="Times New Roman" w:cs="Times New Roman"/>
          <w:sz w:val="28"/>
          <w:szCs w:val="28"/>
          <w:lang w:val="en-US"/>
        </w:rPr>
        <w:t>adm</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ivanovskoe</w:t>
      </w:r>
      <w:r>
        <w:rPr>
          <w:rFonts w:ascii="Times New Roman" w:eastAsia="Times New Roman" w:hAnsi="Times New Roman" w:cs="Times New Roman"/>
          <w:sz w:val="28"/>
          <w:szCs w:val="28"/>
        </w:rPr>
        <w:t>26.</w:t>
      </w:r>
      <w:r>
        <w:rPr>
          <w:rFonts w:ascii="Times New Roman" w:eastAsia="Times New Roman" w:hAnsi="Times New Roman" w:cs="Times New Roman"/>
          <w:sz w:val="28"/>
          <w:szCs w:val="28"/>
          <w:lang w:val="en-US"/>
        </w:rPr>
        <w:t>ru</w:t>
      </w:r>
      <w:r>
        <w:rPr>
          <w:rFonts w:ascii="Times New Roman" w:eastAsia="Times New Roman" w:hAnsi="Times New Roman" w:cs="Times New Roman"/>
          <w:sz w:val="28"/>
          <w:szCs w:val="28"/>
        </w:rPr>
        <w:t>.</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1.3.5. В случае возможности получения муниципальной услуги в МФЦ, информация о его месте нахождения, графике работы, способах получения информации размещается на порталах государственных и муниципальных услуг и официальных сайтах органов, предоставляющих муниципальные услуги в информационно-телекоммуникационной сети «Интернет».</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1.3.6. При консультировании по телефону либо при непосредственном обращении граждан в администрацию, многофункциональный центр должностное лицо,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1.3.7. По обращениям, поступившим по электронной почте, на официальный сайт, через Единый портал или региональный портал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обращения. </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1.3.8. 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административный регламент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термины и определения, которые необходимо знать и применять при </w:t>
      </w:r>
      <w:r>
        <w:rPr>
          <w:rFonts w:ascii="Times New Roman" w:eastAsia="Times New Roman" w:hAnsi="Times New Roman" w:cs="Times New Roman"/>
          <w:sz w:val="28"/>
          <w:szCs w:val="28"/>
          <w:lang w:eastAsia="ar-SA"/>
        </w:rPr>
        <w:lastRenderedPageBreak/>
        <w:t>обращении в архивный отдел;</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наиболее часто задаваемые вопросы и ответы на них;</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образцы заявлений (приложение 1 к настоящему Административному регламенту);</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перечень документов, предоставляемых заявителем в администрацию и требования к этим документам;</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блок-схема, содержащая последовательность действий при предоставлении муниципальной услуги (приложение 2 к настоящему Административному регламенту);</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почтовый адрес, телефон, адреса электронной почты и официального сайта администрации, комитета Ставропольского края по делам архивов (далее – комитет), многофункционального центра;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номер кабинета, в котором предоставляется муниципальная услуга, фамилия, имя, отчество и должность соответствующего должностного лица архивного отдела.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1.3.9. На Едином портале и региональном портале размещается информация, необходимая для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административный регламент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образец заявления (приложение 1  к настоящему Административному регламенту);</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перечень документов, предоставляемых заявителем в администрацию и требования к этим документам;</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почтовый адрес, телефон, адреса электронной почты и официального сайта администрации района, комитета, многофункционального центра.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
    <w:p w:rsidR="00C6292B" w:rsidRDefault="00C6292B" w:rsidP="00C6292B">
      <w:pPr>
        <w:widowControl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Стандарт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 Наименование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2.1.1. Муниципальная услуга «Выдача копий архивных документов, подтверждающих право на владение землей по документам муниципальной собственности, находящимся на хранении в администрации муниципального образования Ивановского сельсовета Кочубеевского района Ставропольского края»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2.2.1. Муниципальную услугу предоставляет администрация муниципального образования Ивановского сельсовета Кочубеевского района Ставропольского края. </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2.2.2. </w:t>
      </w:r>
      <w:proofErr w:type="gramStart"/>
      <w:r>
        <w:rPr>
          <w:rFonts w:ascii="Times New Roman" w:eastAsia="Times New Roman" w:hAnsi="Times New Roman" w:cs="Times New Roman"/>
          <w:sz w:val="28"/>
          <w:szCs w:val="28"/>
          <w:lang w:eastAsia="ar-SA"/>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w:t>
      </w:r>
      <w:hyperlink r:id="rId6" w:history="1">
        <w:r>
          <w:rPr>
            <w:rStyle w:val="a3"/>
            <w:rFonts w:ascii="Times New Roman" w:eastAsia="Times New Roman" w:hAnsi="Times New Roman" w:cs="Arial"/>
            <w:sz w:val="28"/>
            <w:szCs w:val="20"/>
            <w:lang w:eastAsia="ar-SA"/>
          </w:rPr>
          <w:t>перечень</w:t>
        </w:r>
      </w:hyperlink>
      <w:r>
        <w:rPr>
          <w:rFonts w:ascii="Times New Roman" w:eastAsia="Times New Roman" w:hAnsi="Times New Roman" w:cs="Times New Roman"/>
          <w:sz w:val="28"/>
          <w:szCs w:val="28"/>
          <w:lang w:eastAsia="ar-SA"/>
        </w:rPr>
        <w:t xml:space="preserve"> услуг, которые являются необходимыми и обязательными для предоставления органами исполнительной власти Ставропольского края муниципальных услуг и предоставляются организациями, участвующими в предоставлении муниципальных услуг, утвержденный постановлением Правительства</w:t>
      </w:r>
      <w:proofErr w:type="gramEnd"/>
      <w:r>
        <w:rPr>
          <w:rFonts w:ascii="Times New Roman" w:eastAsia="Times New Roman" w:hAnsi="Times New Roman" w:cs="Times New Roman"/>
          <w:sz w:val="28"/>
          <w:szCs w:val="28"/>
          <w:lang w:eastAsia="ar-SA"/>
        </w:rPr>
        <w:t xml:space="preserve"> Ставропольского края от 24 </w:t>
      </w:r>
      <w:r>
        <w:rPr>
          <w:rFonts w:ascii="Times New Roman" w:eastAsia="Times New Roman" w:hAnsi="Times New Roman" w:cs="Times New Roman"/>
          <w:sz w:val="28"/>
          <w:szCs w:val="28"/>
          <w:lang w:eastAsia="ar-SA"/>
        </w:rPr>
        <w:lastRenderedPageBreak/>
        <w:t>июня 2011 г. № 250-п.</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 Описание результата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2.3.1. Результатом предоставления муниципальной услуги является направление заявителю: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архивных справок, архивных выписок, архивных копий запрашиваемых документов;</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предоставлении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2.4.1. Муниципальная услуга предоставляется в течение 25 календарных дней со дня регистрации обращения, если не установлен более короткий срок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2.4.2. В исключительных случаях, а также в случае направления администрацией запроса в органы государственной власти, местного самоуправления или организации для получения документов, необходимых для рассмотрения обращения, срок предоставления муниципальной услуги может быть продлен, но не более чем на 30 дней, с обязательным уведомлением заявителя о продлении срока рассмотрения обращения.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2.4.3. При поступлении обращения, ответ на которое не может быть дан без предоставления уточненных сведений, специалист в пятидневный срок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уточненных сведений.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2.4.4. В случае отсутствия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2.4.5. Срок выдачи (направления) документов, являющихся результатом предоставления муниципальной услуги, составляет 1 рабочий день.</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 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2.5.1. Предоставление муниципальной услуги осуществляется в соответствии со следующими нормативными правовыми актами: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Законом Российской Федерации от 21 июля 1993 года № 5485-1 «О государственной тайне, Собрание законодательства Российской Федерации, 1997, № 41, ст. 8220-8235;</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Федеральным законом от 22 октября 2004 года № 125-ФЗ «Об архивном деле в Российской Федерации», Собрание законодательства Российской Федерации, 2004, № 43, ст. 4169;</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Федеральный закон от 02 мая 2006 года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Федеральным законом от 27 июля 2006 года № 149-ФЗ «Об информации, информационных технологиях и о защите информации», Собрание законодательства Российской Федерации, 02.08.2010, № 31, ст. 4179, «Российская Газета», 30.07.2010, № 168;</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Федеральным законом от 27 июля 2010 года № 210-ФЗ «Об организации предоставления государственных и муниципальных услуг», Сборник законов и других правовых актов Ставропольского края, 20.12.2008, № 36, ст. 7797, </w:t>
      </w:r>
      <w:proofErr w:type="gramStart"/>
      <w:r>
        <w:rPr>
          <w:rFonts w:ascii="Times New Roman" w:eastAsia="Times New Roman" w:hAnsi="Times New Roman" w:cs="Times New Roman"/>
          <w:sz w:val="28"/>
          <w:szCs w:val="28"/>
          <w:lang w:eastAsia="ar-SA"/>
        </w:rPr>
        <w:t>Ставропольская</w:t>
      </w:r>
      <w:proofErr w:type="gramEnd"/>
      <w:r>
        <w:rPr>
          <w:rFonts w:ascii="Times New Roman" w:eastAsia="Times New Roman" w:hAnsi="Times New Roman" w:cs="Times New Roman"/>
          <w:sz w:val="28"/>
          <w:szCs w:val="28"/>
          <w:lang w:eastAsia="ar-SA"/>
        </w:rPr>
        <w:t xml:space="preserve"> правда, № 251, 15.11.2008;</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Федеральным законом от 06 апреля 2011 года № 63-ФЗ «Об электронной подписи», Российская газета, 08.04.2011 № 75;</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Законом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 Сборник законов и других правовых актов Ставропольского края», 15.09.2006, № 23, ст. 5806;</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Законом Ставропольского края от 28 июля 2005 года № 35-кз «Об архивном деле в Ставропольском крае», Сборник законов и других правовых актов Ставропольского края, 2005, № 18, ст. 4773;</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Законом Ставропольского края от 12 ноября 2008 года № 80-кз «О дополнительных гарантиях права граждан Российской Федерации на обращение в Ставропольском крае», Российская газета, 29.07.2006, № 165;</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w:t>
      </w:r>
      <w:r>
        <w:rPr>
          <w:rFonts w:ascii="Times New Roman" w:eastAsia="Times New Roman" w:hAnsi="Times New Roman" w:cs="Times New Roman"/>
          <w:sz w:val="28"/>
          <w:szCs w:val="28"/>
          <w:lang w:eastAsia="ar-SA"/>
        </w:rPr>
        <w:lastRenderedPageBreak/>
        <w:t>библиотеках, организациях Российской академии наук», Бюллетень нормативных федеральных органов исполнительной власти», 2007, № 20;</w:t>
      </w:r>
      <w:proofErr w:type="gramEnd"/>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распоряжением Правительства 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Сборник законов и других правовых актов Ставропольского края, 2005, № 4, ст. 4249;</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постановлением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w:t>
      </w:r>
      <w:proofErr w:type="gramEnd"/>
      <w:r>
        <w:rPr>
          <w:rFonts w:ascii="Times New Roman" w:eastAsia="Times New Roman" w:hAnsi="Times New Roman" w:cs="Times New Roman"/>
          <w:sz w:val="28"/>
          <w:szCs w:val="28"/>
          <w:lang w:eastAsia="ar-SA"/>
        </w:rPr>
        <w:t xml:space="preserve">) функций», </w:t>
      </w:r>
      <w:proofErr w:type="gramStart"/>
      <w:r>
        <w:rPr>
          <w:rFonts w:ascii="Times New Roman" w:eastAsia="Times New Roman" w:hAnsi="Times New Roman" w:cs="Times New Roman"/>
          <w:sz w:val="28"/>
          <w:szCs w:val="28"/>
          <w:lang w:eastAsia="ar-SA"/>
        </w:rPr>
        <w:t>Ставропольская</w:t>
      </w:r>
      <w:proofErr w:type="gramEnd"/>
      <w:r>
        <w:rPr>
          <w:rFonts w:ascii="Times New Roman" w:eastAsia="Times New Roman" w:hAnsi="Times New Roman" w:cs="Times New Roman"/>
          <w:sz w:val="28"/>
          <w:szCs w:val="28"/>
          <w:lang w:eastAsia="ar-SA"/>
        </w:rPr>
        <w:t xml:space="preserve"> правда, № 183, 03.08.2011.</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Уставом многофункционального центра;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настоящим Административным регламентом.</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2.6.1. Для предоставления муниципальной услуги необходимо обращение заявителя, которое может быть направлено в администрацию или в многофункциональный центр, на официальный сайт, по электронной почте, по факсимильной связи, с использованием Единого портала, регионального портала.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 обращениями в Административном регламенте понимаются поступившие в письменной или в электронной форме тематические, генеалогические, социально-правовые запросы граждан, организаций и общественных объединений о предоставлении сведений по документам муниципальной собственности Ставропольского края, находящимся на временном хранении в администрации.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2.6.2. В обращении, в том числе, поступившем в электронной форме, должны быть указаны:</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наименование должность, фамилия, имя, отчество соответствующего должностного лица, которому оно адресовано; </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наименование обратившегося юридического лица (для граждан – фамилия, имя и отчество);</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почтовый и/или электронный адрес заявителя;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интересующие заявителя сведения;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личная подпись (простая электронная подпись) руководителя </w:t>
      </w:r>
      <w:r>
        <w:rPr>
          <w:rFonts w:ascii="Times New Roman" w:eastAsia="Times New Roman" w:hAnsi="Times New Roman" w:cs="Times New Roman"/>
          <w:sz w:val="28"/>
          <w:szCs w:val="28"/>
          <w:lang w:eastAsia="ar-SA"/>
        </w:rPr>
        <w:lastRenderedPageBreak/>
        <w:t>организации, гражданина;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дата отправления обращения.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2.6.3. Обращение, отправляемое в электронной форме, должно быть в одном из следующих форматов:</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rtf</w:t>
      </w:r>
      <w:proofErr w:type="spellEnd"/>
      <w:r>
        <w:rPr>
          <w:rFonts w:ascii="Times New Roman" w:eastAsia="Times New Roman" w:hAnsi="Times New Roman" w:cs="Times New Roman"/>
          <w:sz w:val="28"/>
          <w:szCs w:val="28"/>
          <w:lang w:eastAsia="ar-SA"/>
        </w:rPr>
        <w:t xml:space="preserve"> – </w:t>
      </w:r>
      <w:proofErr w:type="spellStart"/>
      <w:r>
        <w:rPr>
          <w:rFonts w:ascii="Times New Roman" w:eastAsia="Times New Roman" w:hAnsi="Times New Roman" w:cs="Times New Roman"/>
          <w:sz w:val="28"/>
          <w:szCs w:val="28"/>
          <w:lang w:eastAsia="ar-SA"/>
        </w:rPr>
        <w:t>проприетарный</w:t>
      </w:r>
      <w:proofErr w:type="spellEnd"/>
      <w:r>
        <w:rPr>
          <w:rFonts w:ascii="Times New Roman" w:eastAsia="Times New Roman" w:hAnsi="Times New Roman" w:cs="Times New Roman"/>
          <w:sz w:val="28"/>
          <w:szCs w:val="28"/>
          <w:lang w:eastAsia="ar-SA"/>
        </w:rPr>
        <w:t xml:space="preserve"> межплатформенный формат хранения размеченных текстовых документов;</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txt</w:t>
      </w:r>
      <w:proofErr w:type="spellEnd"/>
      <w:r>
        <w:rPr>
          <w:rFonts w:ascii="Times New Roman" w:eastAsia="Times New Roman" w:hAnsi="Times New Roman" w:cs="Times New Roman"/>
          <w:sz w:val="28"/>
          <w:szCs w:val="28"/>
          <w:lang w:eastAsia="ar-SA"/>
        </w:rPr>
        <w:t xml:space="preserve"> – компьютерный </w:t>
      </w:r>
      <w:hyperlink r:id="rId7" w:history="1">
        <w:r>
          <w:rPr>
            <w:rStyle w:val="a3"/>
            <w:rFonts w:ascii="Times New Roman" w:eastAsia="Times New Roman" w:hAnsi="Times New Roman" w:cs="Arial"/>
            <w:sz w:val="28"/>
            <w:szCs w:val="20"/>
            <w:lang w:eastAsia="ar-SA"/>
          </w:rPr>
          <w:t>файл</w:t>
        </w:r>
      </w:hyperlink>
      <w:r>
        <w:rPr>
          <w:rFonts w:ascii="Times New Roman" w:eastAsia="Times New Roman" w:hAnsi="Times New Roman" w:cs="Times New Roman"/>
          <w:sz w:val="28"/>
          <w:szCs w:val="28"/>
          <w:lang w:eastAsia="ar-SA"/>
        </w:rPr>
        <w:t xml:space="preserve">, содержащий </w:t>
      </w:r>
      <w:hyperlink r:id="rId8" w:history="1">
        <w:r>
          <w:rPr>
            <w:rStyle w:val="a3"/>
            <w:rFonts w:ascii="Times New Roman" w:eastAsia="Times New Roman" w:hAnsi="Times New Roman" w:cs="Arial"/>
            <w:sz w:val="28"/>
            <w:szCs w:val="20"/>
            <w:lang w:eastAsia="ar-SA"/>
          </w:rPr>
          <w:t>текстовые данные</w:t>
        </w:r>
      </w:hyperlink>
      <w:r>
        <w:rPr>
          <w:rFonts w:ascii="Times New Roman" w:eastAsia="Times New Roman" w:hAnsi="Times New Roman" w:cs="Times New Roman"/>
          <w:sz w:val="28"/>
          <w:szCs w:val="28"/>
          <w:lang w:eastAsia="ar-SA"/>
        </w:rPr>
        <w:t>;</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odf</w:t>
      </w:r>
      <w:proofErr w:type="spellEnd"/>
      <w:r>
        <w:rPr>
          <w:rFonts w:ascii="Times New Roman" w:eastAsia="Times New Roman" w:hAnsi="Times New Roman" w:cs="Times New Roman"/>
          <w:sz w:val="28"/>
          <w:szCs w:val="28"/>
          <w:lang w:eastAsia="ar-SA"/>
        </w:rPr>
        <w:t xml:space="preserve"> – открытый формат документов для офисных приложений (например, </w:t>
      </w:r>
      <w:proofErr w:type="spellStart"/>
      <w:r>
        <w:rPr>
          <w:rFonts w:ascii="Times New Roman" w:eastAsia="Times New Roman" w:hAnsi="Times New Roman" w:cs="Times New Roman"/>
          <w:sz w:val="28"/>
          <w:szCs w:val="28"/>
          <w:lang w:eastAsia="ar-SA"/>
        </w:rPr>
        <w:t>odt</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ods</w:t>
      </w:r>
      <w:proofErr w:type="spellEnd"/>
      <w:r>
        <w:rPr>
          <w:rFonts w:ascii="Times New Roman" w:eastAsia="Times New Roman" w:hAnsi="Times New Roman" w:cs="Times New Roman"/>
          <w:sz w:val="28"/>
          <w:szCs w:val="28"/>
          <w:lang w:eastAsia="ar-SA"/>
        </w:rPr>
        <w:t>);</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pdf</w:t>
      </w:r>
      <w:proofErr w:type="spellEnd"/>
      <w:r>
        <w:rPr>
          <w:rFonts w:ascii="Times New Roman" w:eastAsia="Times New Roman" w:hAnsi="Times New Roman" w:cs="Times New Roman"/>
          <w:sz w:val="28"/>
          <w:szCs w:val="28"/>
          <w:lang w:eastAsia="ar-SA"/>
        </w:rPr>
        <w:t xml:space="preserve"> – </w:t>
      </w:r>
      <w:proofErr w:type="spellStart"/>
      <w:r>
        <w:rPr>
          <w:rFonts w:ascii="Times New Roman" w:eastAsia="Times New Roman" w:hAnsi="Times New Roman" w:cs="Times New Roman"/>
          <w:sz w:val="28"/>
          <w:szCs w:val="28"/>
          <w:lang w:eastAsia="ar-SA"/>
        </w:rPr>
        <w:t>кроссплатформенный</w:t>
      </w:r>
      <w:proofErr w:type="spellEnd"/>
      <w:r>
        <w:rPr>
          <w:rFonts w:ascii="Times New Roman" w:eastAsia="Times New Roman" w:hAnsi="Times New Roman" w:cs="Times New Roman"/>
          <w:sz w:val="28"/>
          <w:szCs w:val="28"/>
          <w:lang w:eastAsia="ar-SA"/>
        </w:rPr>
        <w:t xml:space="preserve"> формат электронных документов;</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djvu</w:t>
      </w:r>
      <w:proofErr w:type="spellEnd"/>
      <w:r>
        <w:rPr>
          <w:rFonts w:ascii="Times New Roman" w:eastAsia="Times New Roman" w:hAnsi="Times New Roman" w:cs="Times New Roman"/>
          <w:sz w:val="28"/>
          <w:szCs w:val="28"/>
          <w:lang w:eastAsia="ar-SA"/>
        </w:rPr>
        <w:t xml:space="preserve"> – графический формат, оптимизированный для хранения отсканированных документов;</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bmp</w:t>
      </w:r>
      <w:proofErr w:type="spellEnd"/>
      <w:r>
        <w:rPr>
          <w:rFonts w:ascii="Times New Roman" w:eastAsia="Times New Roman" w:hAnsi="Times New Roman" w:cs="Times New Roman"/>
          <w:sz w:val="28"/>
          <w:szCs w:val="28"/>
          <w:lang w:eastAsia="ar-SA"/>
        </w:rPr>
        <w:t xml:space="preserve"> – формат хранения </w:t>
      </w:r>
      <w:hyperlink r:id="rId9" w:history="1">
        <w:r>
          <w:rPr>
            <w:rStyle w:val="a3"/>
            <w:rFonts w:ascii="Times New Roman" w:eastAsia="Times New Roman" w:hAnsi="Times New Roman" w:cs="Arial"/>
            <w:sz w:val="28"/>
            <w:szCs w:val="20"/>
            <w:lang w:eastAsia="ar-SA"/>
          </w:rPr>
          <w:t>растровых изображений</w:t>
        </w:r>
      </w:hyperlink>
      <w:r>
        <w:rPr>
          <w:rFonts w:ascii="Times New Roman" w:eastAsia="Times New Roman" w:hAnsi="Times New Roman" w:cs="Times New Roman"/>
          <w:sz w:val="28"/>
          <w:szCs w:val="28"/>
          <w:lang w:eastAsia="ar-SA"/>
        </w:rPr>
        <w:t>;</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jpeg</w:t>
      </w:r>
      <w:proofErr w:type="spellEnd"/>
      <w:r>
        <w:rPr>
          <w:rFonts w:ascii="Times New Roman" w:eastAsia="Times New Roman" w:hAnsi="Times New Roman" w:cs="Times New Roman"/>
          <w:sz w:val="28"/>
          <w:szCs w:val="28"/>
          <w:lang w:eastAsia="ar-SA"/>
        </w:rPr>
        <w:t xml:space="preserve"> – графический формат, применяемый для хранения </w:t>
      </w:r>
      <w:hyperlink r:id="rId10" w:history="1">
        <w:r>
          <w:rPr>
            <w:rStyle w:val="a3"/>
            <w:rFonts w:ascii="Times New Roman" w:eastAsia="Times New Roman" w:hAnsi="Times New Roman" w:cs="Arial"/>
            <w:sz w:val="28"/>
            <w:szCs w:val="20"/>
            <w:lang w:eastAsia="ar-SA"/>
          </w:rPr>
          <w:t>фотоизображений</w:t>
        </w:r>
      </w:hyperlink>
      <w:r>
        <w:rPr>
          <w:rFonts w:ascii="Times New Roman" w:eastAsia="Times New Roman" w:hAnsi="Times New Roman" w:cs="Times New Roman"/>
          <w:sz w:val="28"/>
          <w:szCs w:val="28"/>
          <w:lang w:eastAsia="ar-SA"/>
        </w:rPr>
        <w:t>.</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2.6.4. При обращении в администрацию, многофункциональный центр заявитель представляет оригиналы документов:</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паспорт либо иной документ, удостоверяющий личность;</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подтверждающих полномочия третьих лиц выступать от имени заявителя, предусмотренных законодательством Российской Федерации;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Должностное лицо, ответственное за прием и регистрацию документов, возвращает заявителю оригиналы документов, предусмотренных абзацами 2, 3, 4 настоящего подпункта, оригинал документа, предусмотренного абзацем 5 настоящего подпункта, приобщается к заявлению.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Должностное лицо, ответственное за прием и регистрацию документов, осуществляет копирование документов, предусмотренных абзацами 2, 3, 4 настоящего подпункта и приобщает их к заявлению.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2.6.5. При направлении обращения в электронной форме: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оформляются в соответствии с образцами заявлений (приложения 1, 2 к настоящему Административному регламенту);</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обращению прилагаются копии документов, предусмотренных подпунктом 2.6.4 настоящего Административного регламента;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2.6.6. Форму обращения заявитель может получить:</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непосредственно в администрации по адресу, указанному в подпункте 1.3.2 настоящего Административного регламента;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в многофункциональном центре;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информационно-телекоммуникационной сети «Интернет» на официальном сайте, на Едином портале и региональном портале.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2.6.7. Заявитель имеет право представить документы:</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лично или через законного представителя;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лично или через законного представителя в многофункциональный центр;</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путем направления почтовых отправлений;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путем направления документов на Единый портал и/или региональный портал;</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путем направления документов по электронной почте. </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2.6.8. Заявления и документы для получения муниципальной услуги в форме электронного документа направляются в порядке, установленном </w:t>
      </w:r>
      <w:hyperlink r:id="rId11" w:history="1">
        <w:r>
          <w:rPr>
            <w:rStyle w:val="a3"/>
            <w:rFonts w:ascii="Times New Roman" w:eastAsia="Times New Roman" w:hAnsi="Times New Roman" w:cs="Arial"/>
            <w:sz w:val="28"/>
            <w:szCs w:val="20"/>
            <w:lang w:eastAsia="ar-SA"/>
          </w:rPr>
          <w:t>постановлением</w:t>
        </w:r>
      </w:hyperlink>
      <w:r>
        <w:rPr>
          <w:rFonts w:ascii="Times New Roman" w:eastAsia="Times New Roman" w:hAnsi="Times New Roman" w:cs="Times New Roman"/>
          <w:sz w:val="28"/>
          <w:szCs w:val="28"/>
          <w:lang w:eastAsia="ar-SA"/>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2.6.9. Представляемые заявителем документы должны быть:</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надлежащим образом оформлены и </w:t>
      </w:r>
      <w:proofErr w:type="gramStart"/>
      <w:r>
        <w:rPr>
          <w:rFonts w:ascii="Times New Roman" w:eastAsia="Times New Roman" w:hAnsi="Times New Roman" w:cs="Times New Roman"/>
          <w:sz w:val="28"/>
          <w:szCs w:val="28"/>
          <w:lang w:eastAsia="ar-SA"/>
        </w:rPr>
        <w:t>содержать</w:t>
      </w:r>
      <w:proofErr w:type="gramEnd"/>
      <w:r>
        <w:rPr>
          <w:rFonts w:ascii="Times New Roman" w:eastAsia="Times New Roman" w:hAnsi="Times New Roman" w:cs="Times New Roman"/>
          <w:sz w:val="28"/>
          <w:szCs w:val="28"/>
          <w:lang w:eastAsia="ar-SA"/>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документы не должны иметь серьезных повреждений, наличие которых не позволяет однозначно истолковать их содержание;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 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2.7. </w:t>
      </w:r>
      <w:proofErr w:type="gramStart"/>
      <w:r>
        <w:rPr>
          <w:rFonts w:ascii="Times New Roman" w:eastAsia="Times New Roman" w:hAnsi="Times New Roman" w:cs="Times New Roman"/>
          <w:sz w:val="28"/>
          <w:szCs w:val="28"/>
          <w:lang w:eastAsia="ar-SA"/>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не имеется.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2.7.2. Архивный отдел не вправе требовать от заявителя: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предоставления документов и информации или осуществления действий, предоставление или осуществление которых не предусмотрено </w:t>
      </w:r>
      <w:r>
        <w:rPr>
          <w:rFonts w:ascii="Times New Roman" w:eastAsia="Times New Roman" w:hAnsi="Times New Roman" w:cs="Times New Roman"/>
          <w:sz w:val="28"/>
          <w:szCs w:val="28"/>
          <w:lang w:eastAsia="ar-SA"/>
        </w:rPr>
        <w:lastRenderedPageBreak/>
        <w:t>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 Исчерпывающий перечень оснований для отказа в приеме документов, необходимых для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2.8.1. Администрация отказывает заявителю в приеме письменного обращения, в том числе поступившего в электронной форме, в следующих случаях:</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обращении не указаны сведения, предусмотренные подпунктом 2.6.2 Административного регламента;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обращение в электронной форме подготовлено в формате, не указанном в подпункте 2.6.3 настоящего Административного регламента;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 представлены документы, указанные в подпункте 2.6.4 настоящего Административного регламента.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2.8.2. Заявитель уведомляется об отказе в приеме документов в письменной форме в течение 3 дней.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2.8.3. Если причина отказа в приеме письменного обращения может быть устранена заявителем в ходе приема документов, администрация предоставляет заявителю возможность для ее устранения.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 Исчерпывающий перечень оснований для приостановления или отказа в предоставлении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2.9.1. Ответ на обращение не дается в следующих случаях:</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в обращении не указаны фамилия лица, направившего обращение, или почтовый адрес, по которому должен быть направлен ответ;</w:t>
      </w:r>
      <w:proofErr w:type="gramEnd"/>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текст письменного обращения не поддается прочтению, о чем в течение 7 дней со дня регистрации сообщается заявителю, если его фамилия и почтовый адрес поддаются прочтению;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 наличия в обращении нецензурных либо оскорбительных выражений, угрозы жизни, здоровью и имуществу должностного лица, а также членов его семьи, администрация вправе оставить обращение без ответа и сообщить заявителю, направившему обращение, о недопустимости злоупотребления правом;</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w:t>
      </w:r>
      <w:proofErr w:type="gramStart"/>
      <w:r>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 xml:space="preserve">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2.9.2. Заявитель уведомляется об отказе в рассмотрении его обращения в письменной форме в течение 3 дней по абзацам 4 – 6 подпункта 2.9.1 Административного регламента.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12" w:history="1">
        <w:r>
          <w:rPr>
            <w:rStyle w:val="a3"/>
            <w:rFonts w:ascii="Times New Roman" w:eastAsia="Times New Roman" w:hAnsi="Times New Roman" w:cs="Arial"/>
            <w:sz w:val="28"/>
            <w:szCs w:val="20"/>
            <w:lang w:eastAsia="ar-SA"/>
          </w:rPr>
          <w:t>порядка</w:t>
        </w:r>
      </w:hyperlink>
      <w:r>
        <w:rPr>
          <w:rFonts w:ascii="Times New Roman" w:eastAsia="Times New Roman" w:hAnsi="Times New Roman" w:cs="Times New Roman"/>
          <w:sz w:val="28"/>
          <w:szCs w:val="28"/>
          <w:lang w:eastAsia="ar-SA"/>
        </w:rPr>
        <w:t xml:space="preserve"> обжалования данного судебного решения.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2.9.4. Оснований для приостановления предоставления муниципальной услуги не имеется.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2.10.1. 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2.11.1. Администрация предоставляет муниципальную услугу бесплатно.</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2.12. Максимальный срок ожидания в очереди при подаче запроса и при получении результата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2.12.1. Время ожидания заявителя в очереди при подаче обращения не должно превышать 15 минут.</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2.12.2. При получении заявителем результата предоставления муниципальной услуги время ожидания не должно превышать 15 минут.</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2.13.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2.13.1. Регистрация обращения заявителя осуществляется в течение 1 рабочего дня в порядке, установленном пунктом 3.2 настоящего Административного регламента.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2.13.2. Обращения о предоставлении муниципальной услуги, поступившие в форме электронного документа, распечатываются на бумажном носителе и подлежат регистрации в срок, установленный под</w:t>
      </w:r>
      <w:hyperlink r:id="rId13" w:anchor="Par127" w:history="1">
        <w:r>
          <w:rPr>
            <w:rStyle w:val="a3"/>
            <w:rFonts w:ascii="Times New Roman" w:eastAsia="Times New Roman" w:hAnsi="Times New Roman" w:cs="Arial"/>
            <w:sz w:val="28"/>
            <w:szCs w:val="20"/>
            <w:lang w:eastAsia="ar-SA"/>
          </w:rPr>
          <w:t>пунктом 2</w:t>
        </w:r>
      </w:hyperlink>
      <w:r>
        <w:rPr>
          <w:rFonts w:ascii="Times New Roman" w:eastAsia="Times New Roman" w:hAnsi="Times New Roman" w:cs="Times New Roman"/>
          <w:sz w:val="28"/>
          <w:szCs w:val="28"/>
          <w:lang w:eastAsia="ar-SA"/>
        </w:rPr>
        <w:t>.13.1 Административного регламента.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2.13.3. 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2.14.1. Помещение оборудуется информационной табличкой (вывеской), содержащей следующую информацию об администрации, </w:t>
      </w:r>
      <w:proofErr w:type="gramStart"/>
      <w:r>
        <w:rPr>
          <w:rFonts w:ascii="Times New Roman" w:eastAsia="Times New Roman" w:hAnsi="Times New Roman" w:cs="Times New Roman"/>
          <w:sz w:val="28"/>
          <w:szCs w:val="28"/>
          <w:lang w:eastAsia="ar-SA"/>
        </w:rPr>
        <w:t>предоставляющем</w:t>
      </w:r>
      <w:proofErr w:type="gramEnd"/>
      <w:r>
        <w:rPr>
          <w:rFonts w:ascii="Times New Roman" w:eastAsia="Times New Roman" w:hAnsi="Times New Roman" w:cs="Times New Roman"/>
          <w:sz w:val="28"/>
          <w:szCs w:val="28"/>
          <w:lang w:eastAsia="ar-SA"/>
        </w:rPr>
        <w:t xml:space="preserve"> муниципальную услугу:</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наименование;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режим работы;</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адрес официального сайта;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адрес электронной почты;</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номера телефонов для справок. </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2.14.2. Помещение администрации, в котором предоставляется муниципальная услуга,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eastAsia="Times New Roman" w:hAnsi="Times New Roman" w:cs="Times New Roman"/>
          <w:sz w:val="28"/>
          <w:szCs w:val="28"/>
          <w:lang w:eastAsia="ar-SA"/>
        </w:rPr>
        <w:t>СанПин</w:t>
      </w:r>
      <w:proofErr w:type="spellEnd"/>
      <w:r>
        <w:rPr>
          <w:rFonts w:ascii="Times New Roman" w:eastAsia="Times New Roman" w:hAnsi="Times New Roman" w:cs="Times New Roman"/>
          <w:sz w:val="28"/>
          <w:szCs w:val="28"/>
          <w:lang w:eastAsia="ar-SA"/>
        </w:rPr>
        <w:t xml:space="preserve"> 2.2.2/2.4.1340-03», утвержденным Главным государственным санитарным врачом Российской Федерации 30 мая 2003 года.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Вход и выход из помещения оборудуется соответствующими указателями, а также пандусом, расширенным переходом, позволяющим обеспечить беспрепятственный вход инвалидов (инвалидов – колясочников) либо кнопкой вызова.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2.14.3.1 Администрация обеспечивает беспрепятственный доступ инвалидов и других </w:t>
      </w:r>
      <w:proofErr w:type="spellStart"/>
      <w:r>
        <w:rPr>
          <w:rFonts w:ascii="Times New Roman" w:eastAsia="Times New Roman" w:hAnsi="Times New Roman" w:cs="Times New Roman"/>
          <w:sz w:val="28"/>
          <w:szCs w:val="28"/>
          <w:lang w:eastAsia="ar-SA"/>
        </w:rPr>
        <w:t>маломобильных</w:t>
      </w:r>
      <w:proofErr w:type="spellEnd"/>
      <w:r>
        <w:rPr>
          <w:rFonts w:ascii="Times New Roman" w:eastAsia="Times New Roman" w:hAnsi="Times New Roman" w:cs="Times New Roman"/>
          <w:sz w:val="28"/>
          <w:szCs w:val="28"/>
          <w:lang w:eastAsia="ar-SA"/>
        </w:rPr>
        <w:t xml:space="preserve"> групп населения к помещениям,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 В случаях, если помещения, в которых предоставляется муниципальная услуга, невозможно полностью приспособить с учетом потребности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помещениям, в которых предоставляется муниципальная услуга либо, когда </w:t>
      </w:r>
      <w:proofErr w:type="gramStart"/>
      <w:r>
        <w:rPr>
          <w:rFonts w:ascii="Times New Roman" w:eastAsia="Times New Roman" w:hAnsi="Times New Roman" w:cs="Times New Roman"/>
          <w:sz w:val="28"/>
          <w:szCs w:val="28"/>
          <w:lang w:eastAsia="ar-SA"/>
        </w:rPr>
        <w:t>это</w:t>
      </w:r>
      <w:proofErr w:type="gramEnd"/>
      <w:r>
        <w:rPr>
          <w:rFonts w:ascii="Times New Roman" w:eastAsia="Times New Roman" w:hAnsi="Times New Roman" w:cs="Times New Roman"/>
          <w:sz w:val="28"/>
          <w:szCs w:val="28"/>
          <w:lang w:eastAsia="ar-SA"/>
        </w:rPr>
        <w:t xml:space="preserve"> возможно, обеспечивает предоставление муниципальной услуги по месту жительства инвалида или в дистанционном режиме.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2.14.4.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2.14.5. Информационный стенд (материалы) должен содержать сведения, указанные в подпункте 1.3.9 настоящего регламента.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2.15. Показатели доступности и качества предоставления </w:t>
      </w:r>
      <w:r>
        <w:rPr>
          <w:rFonts w:ascii="Times New Roman" w:eastAsia="Times New Roman" w:hAnsi="Times New Roman" w:cs="Times New Roman"/>
          <w:sz w:val="28"/>
          <w:szCs w:val="28"/>
          <w:lang w:eastAsia="ar-SA"/>
        </w:rPr>
        <w:lastRenderedPageBreak/>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2.15.1. Основными показателями доступности предоставления муниципальной услуги являются: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удобство и доступность получения заявителем информации о порядке предоставления муниципальной услуги; </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наличие образцов заявлений для получения муниципальной услуги, в том числе в электронной форме (приложения 1, 2 к настоящему Административному регламенту);</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в многофункциональный центр, с использованием Единого портала, регионального портала, универсальной электронной карты.</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дата получения обращения и его регистрации;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должностном лице, которому поручено рассмотрение обращения;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 отказе в рассмотрении обращения;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продлении срока рассмотрения обращения;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результатах рассмотрения обращения.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2.15.3. Основными показателями качества предоставления муниципальной услуги являются: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достоверность предоставляемой заявителю информации;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полнота информации по сути обращения заявителя;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объективное, всестороннее и своевременное рассмотрение обращения;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возможность получения муниципальной услуги по месту обращения;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возможность подачи обращения и получения результата предоставления муниципальной услуги в многофункциональном центре.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предоставлении муниципальной услуги обеспечивается </w:t>
      </w:r>
      <w:r>
        <w:rPr>
          <w:rFonts w:ascii="Times New Roman" w:eastAsia="Times New Roman" w:hAnsi="Times New Roman" w:cs="Times New Roman"/>
          <w:sz w:val="28"/>
          <w:szCs w:val="28"/>
          <w:lang w:eastAsia="ar-SA"/>
        </w:rPr>
        <w:lastRenderedPageBreak/>
        <w:t>возможность обращения дистанционно посредствам почтовых отправлений и с использованием информационно – телекоммуникационной сети «Интернет» через официальный сайт администрации, электронную почту администрации, Единый портал, региональный портал.</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предоставлении документов, указанных в пункте 2.6. настоящего Административного регламента, в электронном виде, электронные документы должны быть подписаны электронной цифровой подписью. Информация в электронной форме, подписанная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Уведомление о принятии заявления, поступившего в администрацию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Заявителям предоставляется возможность дистанционно получить формы документов, необходимые для получения муниципальной услуги. Указанные образцы заявлений размещаются в соответствующем разделе официального интернет-сайта.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 имеет возможность оформить все необходимые документы в удобном для него месте для подачи в администрацию.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Взаимодействие</w:t>
      </w:r>
      <w:proofErr w:type="gramEnd"/>
      <w:r>
        <w:rPr>
          <w:rFonts w:ascii="Times New Roman" w:eastAsia="Times New Roman" w:hAnsi="Times New Roman" w:cs="Times New Roman"/>
          <w:sz w:val="28"/>
          <w:szCs w:val="28"/>
          <w:lang w:eastAsia="ar-SA"/>
        </w:rPr>
        <w:t xml:space="preserve"> а с многофункциональными центрами предоставления государственных и муниципальных услуг при предоставлении муниципальной услуги осуществляется в случае заключения соглашения о взаимодействии.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наличии возможности предоставления муниципальной услуги в МФЦ должностными лицами МФЦ могут в соответствии с настоящим Административным регламентом осуществляться: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информирование и консультирование заявителей по вопросу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прием заявления и документов в соответствии с настоящим Административным регламентом;</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выдача заявителям документов, являющихся результатом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
    <w:p w:rsidR="00C6292B" w:rsidRDefault="00C6292B" w:rsidP="00C6292B">
      <w:pPr>
        <w:widowControl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 Описание последовательности действий при предоставлении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3.1.1. Предоставление муниципальной услуги, в том числе в электронной форме, включает в себя следующие административные процедуры:</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прием и регистрация обращения;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рассмотрение обращения, принятие решения о предоставлении (отказе в предоставлении)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подготовка ответа заявителю;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регистрация и направление ответа заявителю.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3.1.2. По запросу заявителя направляется информация о ходе рассмотрения обращения, в том числе в электронной форме, на любом этапе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 Прием и регистрация обращения.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3.2.1. Основанием для начала административной процедуры является поступление обращения заявителя в архивный отдел. </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3.2.3. При личном представлении заявителем обращения о предоставлении муниципальной услуги должностное лицо, ответственное за прием и регистрацию, удостоверяет личность заявителя, принимает </w:t>
      </w:r>
      <w:hyperlink r:id="rId14" w:anchor="Par292" w:history="1">
        <w:r>
          <w:rPr>
            <w:rStyle w:val="a3"/>
            <w:rFonts w:ascii="Times New Roman" w:eastAsia="Times New Roman" w:hAnsi="Times New Roman" w:cs="Arial"/>
            <w:sz w:val="28"/>
            <w:szCs w:val="20"/>
            <w:lang w:eastAsia="ar-SA"/>
          </w:rPr>
          <w:t>обращение</w:t>
        </w:r>
      </w:hyperlink>
      <w:r>
        <w:rPr>
          <w:rFonts w:ascii="Times New Roman" w:eastAsia="Times New Roman" w:hAnsi="Times New Roman" w:cs="Times New Roman"/>
          <w:sz w:val="28"/>
          <w:szCs w:val="28"/>
          <w:lang w:eastAsia="ar-SA"/>
        </w:rPr>
        <w:t xml:space="preserve"> о предоставлении муниципальной услуги и регистрирует его.</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3.2.5. Должностное лицо, ответственное за прием и регистрацию, в течение 1 рабочего дня с момента приема обращения, поступившего почтой: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проверяет правильность </w:t>
      </w:r>
      <w:proofErr w:type="spellStart"/>
      <w:r>
        <w:rPr>
          <w:rFonts w:ascii="Times New Roman" w:eastAsia="Times New Roman" w:hAnsi="Times New Roman" w:cs="Times New Roman"/>
          <w:sz w:val="28"/>
          <w:szCs w:val="28"/>
          <w:lang w:eastAsia="ar-SA"/>
        </w:rPr>
        <w:t>адресования</w:t>
      </w:r>
      <w:proofErr w:type="spellEnd"/>
      <w:r>
        <w:rPr>
          <w:rFonts w:ascii="Times New Roman" w:eastAsia="Times New Roman" w:hAnsi="Times New Roman" w:cs="Times New Roman"/>
          <w:sz w:val="28"/>
          <w:szCs w:val="28"/>
          <w:lang w:eastAsia="ar-SA"/>
        </w:rPr>
        <w:t xml:space="preserve"> корреспонденции и целостность упаковки, возвращает на почту ошибочно поступившие в администрацию (не по адресу) письма;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вскрывает конверты, проверяет наличие обращений и документов к ним, к обращению прилагает конверт (при поступлении обращения почтой);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roofErr w:type="gramEnd"/>
      <w:r>
        <w:rPr>
          <w:rFonts w:ascii="Times New Roman" w:eastAsia="Times New Roman" w:hAnsi="Times New Roman" w:cs="Times New Roman"/>
          <w:sz w:val="28"/>
          <w:szCs w:val="28"/>
          <w:lang w:eastAsia="ar-SA"/>
        </w:rPr>
        <w:t xml:space="preserve">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3.2.6.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w:t>
      </w:r>
      <w:r>
        <w:rPr>
          <w:rFonts w:ascii="Times New Roman" w:eastAsia="Times New Roman" w:hAnsi="Times New Roman" w:cs="Times New Roman"/>
          <w:sz w:val="28"/>
          <w:szCs w:val="28"/>
          <w:lang w:eastAsia="ar-SA"/>
        </w:rPr>
        <w:lastRenderedPageBreak/>
        <w:t>этом руководителю архивного отдела.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3.2.7. Обращение с пометкой «лично», поступившее на имя руководителя, передается адресату </w:t>
      </w:r>
      <w:proofErr w:type="gramStart"/>
      <w:r>
        <w:rPr>
          <w:rFonts w:ascii="Times New Roman" w:eastAsia="Times New Roman" w:hAnsi="Times New Roman" w:cs="Times New Roman"/>
          <w:sz w:val="28"/>
          <w:szCs w:val="28"/>
          <w:lang w:eastAsia="ar-SA"/>
        </w:rPr>
        <w:t>невскрытым</w:t>
      </w:r>
      <w:proofErr w:type="gramEnd"/>
      <w:r>
        <w:rPr>
          <w:rFonts w:ascii="Times New Roman" w:eastAsia="Times New Roman" w:hAnsi="Times New Roman" w:cs="Times New Roman"/>
          <w:sz w:val="28"/>
          <w:szCs w:val="28"/>
          <w:lang w:eastAsia="ar-SA"/>
        </w:rPr>
        <w:t>.</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3.2.8. В случае если обращение, поступившее с пометкой «лично», не является письмом личного характера, руководитель передает его на регистрацию должностному лицу, ответственному за получение корреспонденции.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подпункте 2.6.4 настоящего Административного регламента.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3.2.12. Сведения о поступившем обращении вносятся должностным лицом в базу данных по регистрации обращений (регистрационно-контрольную карточку, журнал регистрации), в которой указываются: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наименование юридического лица, сведения о его представителе;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дата поступления обращения;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регистрационный номер;</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интересующие заявителя архивные сведения и т.д.</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3.2.13. Результатом административной процедуры является занесение данных о поступившем обращении в базу данных по регистрации обращений (регистрационно-контрольную карточку, журнал регистрации) и передача обращения на рассмотрение руководителю архивного отдела.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3.2.14. Срок приема и регистрации обращения заявителя при его личном обращении – 15 минут.</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3.2.15. Срок регистрации </w:t>
      </w:r>
      <w:hyperlink r:id="rId15" w:anchor="Par292" w:history="1">
        <w:r>
          <w:rPr>
            <w:rStyle w:val="a3"/>
            <w:rFonts w:ascii="Times New Roman" w:eastAsia="Times New Roman" w:hAnsi="Times New Roman" w:cs="Arial"/>
            <w:sz w:val="28"/>
            <w:szCs w:val="20"/>
            <w:lang w:eastAsia="ar-SA"/>
          </w:rPr>
          <w:t>обращения</w:t>
        </w:r>
      </w:hyperlink>
      <w:r>
        <w:rPr>
          <w:rFonts w:ascii="Times New Roman" w:eastAsia="Times New Roman" w:hAnsi="Times New Roman" w:cs="Times New Roman"/>
          <w:sz w:val="28"/>
          <w:szCs w:val="28"/>
          <w:lang w:eastAsia="ar-SA"/>
        </w:rPr>
        <w:t xml:space="preserve"> заявителя, поступившего по почте, электронной почте, через официальный сайт, многофункциональный центр, Единый портал, региональный портал и  передачи </w:t>
      </w:r>
      <w:hyperlink r:id="rId16" w:anchor="Par292" w:history="1">
        <w:r>
          <w:rPr>
            <w:rStyle w:val="a3"/>
            <w:rFonts w:ascii="Times New Roman" w:eastAsia="Times New Roman" w:hAnsi="Times New Roman" w:cs="Arial"/>
            <w:sz w:val="28"/>
            <w:szCs w:val="20"/>
            <w:lang w:eastAsia="ar-SA"/>
          </w:rPr>
          <w:t>обращения</w:t>
        </w:r>
      </w:hyperlink>
      <w:r>
        <w:rPr>
          <w:rFonts w:ascii="Times New Roman" w:eastAsia="Times New Roman" w:hAnsi="Times New Roman" w:cs="Times New Roman"/>
          <w:sz w:val="28"/>
          <w:szCs w:val="28"/>
          <w:lang w:eastAsia="ar-SA"/>
        </w:rPr>
        <w:t xml:space="preserve"> заявителя на рассмотрение руководителю архивного отдела – 1 рабочий день.</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 Рассмотрение обращения, принятие решения о предоставлении (отказе в предоставлении)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3.3.1. Основанием для начала административной процедуры является поступление руководителю зарегистрированного должностным лицом, </w:t>
      </w:r>
      <w:r>
        <w:rPr>
          <w:rFonts w:ascii="Times New Roman" w:eastAsia="Times New Roman" w:hAnsi="Times New Roman" w:cs="Times New Roman"/>
          <w:sz w:val="28"/>
          <w:szCs w:val="28"/>
          <w:lang w:eastAsia="ar-SA"/>
        </w:rPr>
        <w:lastRenderedPageBreak/>
        <w:t xml:space="preserve">ответственным за прием и регистрацию, обращения заявителя. </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3.3.2. Руководитель проверяет обращение на соответствие требованиям, предусмотренным подпунктами 2.6.2 – 2.6.4 Административного регламента, принимает решение о предоставлении (отказе в предоставлении) муниципальной услуги с учетом подпункта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3.3.3. Должностное лицо, ответственное за прием и регистрацию, в день получения обращения с резолюцией от руководителя, вносит соответствующую информацию в базу данных по регистрации обращений (регистрационно-контрольную карточку, журнал регистрации) и направляет обращение исполнителю.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3.3.4. Результатом административной процедуры является принятие решения о предоставлении (отказе в предоставлении) муниципальной услуги и направление обращения исполнителю.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3.3.5. Срок рассмотрения обращения и принятия решения о предоставлении (отказе в предоставлении) муниципальной услуги – 1 рабочий день.</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3.3.6. Срок направления обращения исполнителю – день получения обращения с соответствующей резолюцией от руководителя</w:t>
      </w:r>
      <w:proofErr w:type="gramStart"/>
      <w:r>
        <w:rPr>
          <w:rFonts w:ascii="Times New Roman" w:eastAsia="Times New Roman" w:hAnsi="Times New Roman" w:cs="Times New Roman"/>
          <w:sz w:val="28"/>
          <w:szCs w:val="28"/>
          <w:lang w:eastAsia="ar-SA"/>
        </w:rPr>
        <w:t xml:space="preserve"> .</w:t>
      </w:r>
      <w:proofErr w:type="gramEnd"/>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 Подготовка ответа заявителю.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 Исполнитель рассматривает поступившее обращение в соответствии с поручением руководителя архивного отдела.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3.4.3. Исполнитель, которому поручено рассмотрение обращения: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муниципальной услуги, в порядке, предусмотренном подпунктом 2.4.3 настоящего Административного регламента;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готовит проект ответа заявителю по существу поставленных в обращении вопросов и передает его для рассмотрения руководителю.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предоставлении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Архивные копии, справки, выписки должны быть подготовлены в соответствии с нормативными требованиями.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3.4.5. Подготовка исполнителем проекта ответа заявителю по существу вопросов, содержащихся в обращении, осуществляется в срок, не превышающий 18 дней.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3.4.6.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3.4.7. Подготовка исполнителем уведомления об отказе в приеме документов осуществляется в течение 1 рабочего дня.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3.4.8. Подготовка исполнителем уведомления об отказе в рассмотрении обращения в соответствии с абзацами 4, 5, 6 подпункта 2.9.1 Административного регламента осуществляется в течение 1 рабочего дня.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3.4.9. Подготовка исполнителем уведомления об отказе в рассмотрении обращения в соответствии </w:t>
      </w:r>
      <w:proofErr w:type="gramStart"/>
      <w:r>
        <w:rPr>
          <w:rFonts w:ascii="Times New Roman" w:eastAsia="Times New Roman" w:hAnsi="Times New Roman" w:cs="Times New Roman"/>
          <w:sz w:val="28"/>
          <w:szCs w:val="28"/>
          <w:lang w:eastAsia="ar-SA"/>
        </w:rPr>
        <w:t>с</w:t>
      </w:r>
      <w:proofErr w:type="gramEnd"/>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абзацам</w:t>
      </w:r>
      <w:proofErr w:type="gramEnd"/>
      <w:r>
        <w:rPr>
          <w:rFonts w:ascii="Times New Roman" w:eastAsia="Times New Roman" w:hAnsi="Times New Roman" w:cs="Times New Roman"/>
          <w:sz w:val="28"/>
          <w:szCs w:val="28"/>
          <w:lang w:eastAsia="ar-SA"/>
        </w:rPr>
        <w:t xml:space="preserve"> 3 подпункта 2.9.1 Административного регламента осуществляется в срок, не превышающий 5 дней.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 Обращение, направляемое на исполнение нескольким исполнителям,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3.4.11. Руководитель в течение 1 рабочего дня рассматривает проект ответа заявителю, подписывает его или возвращает исполнителю на доработку.</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3.4.12. Доработка проекта ответа по существу поставленных вопросов осуществляется исполнителем в течение рабочего дня.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3.4.13.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 осуществляется исполнителем в день возврата уведомления руководителем.</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3.4.14. Руководитель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3.4.15. Подписанные архивные копии, справки, выписки руководитель архивного отдела направляет управляющему делами администрации (уполномоченному должностному лицу администрации).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3.4.16.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3.4.17. Уполномоченное должностное лицо администрации рассматривает информационные письма, архивные копии, справки, выписки подписывает их, заверяет печатью администрации или возвращает на доработку. Доработка ответа осуществляется в течение 1 рабочего дня.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3.4.18. Результатом административной процедуры является направление ответа на регистрацию.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 Регистрация и направление ответа заявителю.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3.5.1.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3.5.2. Должностное лицо, ответственное за прием и регистрацию, регистрирует ответ заявителю в базе данных по регистрации обращений (</w:t>
      </w:r>
      <w:proofErr w:type="spellStart"/>
      <w:proofErr w:type="gramStart"/>
      <w:r>
        <w:rPr>
          <w:rFonts w:ascii="Times New Roman" w:eastAsia="Times New Roman" w:hAnsi="Times New Roman" w:cs="Times New Roman"/>
          <w:sz w:val="28"/>
          <w:szCs w:val="28"/>
          <w:lang w:eastAsia="ar-SA"/>
        </w:rPr>
        <w:t>регистрационно</w:t>
      </w:r>
      <w:proofErr w:type="spellEnd"/>
      <w:r>
        <w:rPr>
          <w:rFonts w:ascii="Times New Roman" w:eastAsia="Times New Roman" w:hAnsi="Times New Roman" w:cs="Times New Roman"/>
          <w:sz w:val="28"/>
          <w:szCs w:val="28"/>
          <w:lang w:eastAsia="ar-SA"/>
        </w:rPr>
        <w:t xml:space="preserve"> – контрольной</w:t>
      </w:r>
      <w:proofErr w:type="gramEnd"/>
      <w:r>
        <w:rPr>
          <w:rFonts w:ascii="Times New Roman" w:eastAsia="Times New Roman" w:hAnsi="Times New Roman" w:cs="Times New Roman"/>
          <w:sz w:val="28"/>
          <w:szCs w:val="28"/>
          <w:lang w:eastAsia="ar-SA"/>
        </w:rPr>
        <w:t xml:space="preserve"> карточке, журнале регистрации) и направляет его заявителю в течение 1 рабочего дня.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3.5.3. </w:t>
      </w:r>
      <w:proofErr w:type="gramStart"/>
      <w:r>
        <w:rPr>
          <w:rFonts w:ascii="Times New Roman" w:eastAsia="Times New Roman" w:hAnsi="Times New Roman" w:cs="Times New Roman"/>
          <w:sz w:val="28"/>
          <w:szCs w:val="28"/>
          <w:lang w:eastAsia="ar-SA"/>
        </w:rPr>
        <w:t>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w:t>
      </w:r>
      <w:proofErr w:type="gramEnd"/>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3.5.4.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3.5.5. Результатом административной процедуры является регистрация и направление ответа заявителю.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
    <w:p w:rsidR="00C6292B" w:rsidRDefault="00C6292B" w:rsidP="00C6292B">
      <w:pPr>
        <w:widowControl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Формы </w:t>
      </w: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исполнением настоящего</w:t>
      </w:r>
    </w:p>
    <w:p w:rsidR="00C6292B" w:rsidRDefault="00C6292B" w:rsidP="00C6292B">
      <w:pPr>
        <w:widowControl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Административного регламента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 Порядок осуществления текущего </w:t>
      </w: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соблюдением и исполнением ответственными должностными лицами положений настоящего Административного регламента.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4.1.1. Текущий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соблюдением и исполнением должностными лицами  положений настоящего Административного регламента осуществляется руководителем </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bookmarkStart w:id="0" w:name="sub_182"/>
      <w:r>
        <w:rPr>
          <w:rFonts w:ascii="Times New Roman" w:eastAsia="Times New Roman" w:hAnsi="Times New Roman" w:cs="Times New Roman"/>
          <w:sz w:val="28"/>
          <w:szCs w:val="28"/>
          <w:lang w:eastAsia="ar-SA"/>
        </w:rPr>
        <w:t>4.1.2. Текущий контроль осуществляется путем проверок соблюдения и исполнения должностными лицами положений Регламента, иных нормативных правовых актов Российской Федерации и Ставропольского края, устанавливающих требования к предоставлению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4.1.3. Текущий контроль осуществляется руководителем при рассмотрении проекта ответа заявителю.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4.1.4. Текущий контроль за принятыми в ходе предоставления муниципальной услуги решениями осуществляется должностным лицом администрации при рассмотрении информационных писем, архивных копий, справок, выписок.</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4.1.5. </w:t>
      </w:r>
      <w:proofErr w:type="gramStart"/>
      <w:r>
        <w:rPr>
          <w:rFonts w:ascii="Times New Roman" w:eastAsia="Times New Roman" w:hAnsi="Times New Roman" w:cs="Times New Roman"/>
          <w:sz w:val="28"/>
          <w:szCs w:val="28"/>
          <w:lang w:eastAsia="ar-SA"/>
        </w:rPr>
        <w:t xml:space="preserve">Текущий контроль за принятыми в ходе предоставления муниципальной услуги решениями об отказе в приеме документов, отказе в предоставлении муниципальной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w:t>
      </w:r>
      <w:r>
        <w:rPr>
          <w:rFonts w:ascii="Times New Roman" w:eastAsia="Times New Roman" w:hAnsi="Times New Roman" w:cs="Times New Roman"/>
          <w:sz w:val="28"/>
          <w:szCs w:val="28"/>
          <w:lang w:eastAsia="ar-SA"/>
        </w:rPr>
        <w:lastRenderedPageBreak/>
        <w:t>отсутствия запрашиваемых документов в архивном отделе, осуществляется уполномоченным должностным лицом администрации путем еженедельных проверок.</w:t>
      </w:r>
      <w:proofErr w:type="gramEnd"/>
    </w:p>
    <w:bookmarkEnd w:id="0"/>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4.2.1. Проверки полноты и качества предоставления муниципальной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4.2.2. </w:t>
      </w:r>
      <w:proofErr w:type="gramStart"/>
      <w:r>
        <w:rPr>
          <w:rFonts w:ascii="Times New Roman" w:eastAsia="Times New Roman" w:hAnsi="Times New Roman" w:cs="Times New Roman"/>
          <w:sz w:val="28"/>
          <w:szCs w:val="28"/>
          <w:lang w:eastAsia="ar-SA"/>
        </w:rPr>
        <w:t>Порядок осуществления плановых и внеплановых проверок полноты и качества предоставления муниципальной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w:t>
      </w:r>
      <w:proofErr w:type="gramEnd"/>
      <w:r>
        <w:rPr>
          <w:rFonts w:ascii="Times New Roman" w:eastAsia="Times New Roman" w:hAnsi="Times New Roman" w:cs="Times New Roman"/>
          <w:sz w:val="28"/>
          <w:szCs w:val="28"/>
          <w:lang w:eastAsia="ar-SA"/>
        </w:rPr>
        <w:t xml:space="preserve"> и законодательства Ставропольского края в области архивного дела. Плановые проверки проводятся не чаще чем один раз в 2 года.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4.2.3. Порядок и периодичность осуществления плановых и внеплановых проверок полноты и качества предоставления муниципальной услуги администрацией определяются муниципальными правовыми актами органов местного самоуправления Ставропольского края.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4.3.1.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предоставлением государственной услуги, в том числе со стороны граждан, их объединений и организаций.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4.4.2. Администрация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Граждане могут осуществлять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предоставлением </w:t>
      </w:r>
      <w:r>
        <w:rPr>
          <w:rFonts w:ascii="Times New Roman" w:eastAsia="Times New Roman" w:hAnsi="Times New Roman" w:cs="Times New Roman"/>
          <w:sz w:val="28"/>
          <w:szCs w:val="28"/>
          <w:lang w:eastAsia="ar-SA"/>
        </w:rPr>
        <w:lastRenderedPageBreak/>
        <w:t>муниципальной услуги путем участия в проводимом мониторинге, ознакомления с документами и материалами, касающимися рассмотрения их обращений в порядке, предусмотренном подпунктом. 2.15.2 настоящего Административного регламента.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4.4.4. Заявители вправе осуществлять мониторинг хода предоставления услуги с использованием Единого портала и регионального портала.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
    <w:p w:rsidR="00C6292B" w:rsidRDefault="00C6292B" w:rsidP="00C6292B">
      <w:pPr>
        <w:widowControl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Досудебный (внесудебный) порядок обжалования решений и </w:t>
      </w:r>
    </w:p>
    <w:p w:rsidR="00C6292B" w:rsidRDefault="00C6292B" w:rsidP="00C6292B">
      <w:pPr>
        <w:widowControl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действий (бездействия), а также его должностных лиц»</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5.2. Заявитель может обратиться с жалобой, в том числе в следующих случаях:</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нарушение срока регистрации запроса заявителя о предоставлении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нарушение срока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муниципальной у заявителя;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w:t>
      </w:r>
      <w:proofErr w:type="gramEnd"/>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отказ предоставляющего муниципальной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 Оснований для приостановления рассмотрения жалобы не установлено.</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отказывает в удовлетворении жалобы, в случае если жалоба признана необоснованной.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Случаи, при которых вправе оставить жалобу без ответа: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r>
        <w:rPr>
          <w:rFonts w:ascii="Times New Roman" w:eastAsia="Times New Roman" w:hAnsi="Times New Roman" w:cs="Times New Roman"/>
          <w:sz w:val="28"/>
          <w:szCs w:val="28"/>
          <w:lang w:eastAsia="ar-SA"/>
        </w:rPr>
        <w:lastRenderedPageBreak/>
        <w:t>(в данном случае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(или) почтовому адресу, указанным в жалобе, о недопустимости</w:t>
      </w:r>
      <w:proofErr w:type="gramEnd"/>
      <w:r>
        <w:rPr>
          <w:rFonts w:ascii="Times New Roman" w:eastAsia="Times New Roman" w:hAnsi="Times New Roman" w:cs="Times New Roman"/>
          <w:sz w:val="28"/>
          <w:szCs w:val="28"/>
          <w:lang w:eastAsia="ar-SA"/>
        </w:rPr>
        <w:t xml:space="preserve"> злоупотребления правом на обращение);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 заявителю, если его фамилия и почтовый адрес поддаются прочтению;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отсутствие адреса, по которому должен быть направлен ответ.</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 Основанием для начала процедуры досудебного (внесудебного) обжалования является поступление жалобы заявителя.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 может подать жалобу:</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лично в администрацию;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письменной форме путем направления почтовых отправлений в администрацию;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электронном виде посредством использования: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официального сайта;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официального сайта администрации района </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единого портала (</w:t>
      </w:r>
      <w:proofErr w:type="spellStart"/>
      <w:r>
        <w:rPr>
          <w:rFonts w:ascii="Times New Roman" w:eastAsia="Times New Roman" w:hAnsi="Times New Roman" w:cs="Times New Roman"/>
          <w:sz w:val="28"/>
          <w:szCs w:val="28"/>
          <w:lang w:eastAsia="ar-SA"/>
        </w:rPr>
        <w:t>www.gosuslugi.ru</w:t>
      </w:r>
      <w:proofErr w:type="spellEnd"/>
      <w:r>
        <w:rPr>
          <w:rFonts w:ascii="Times New Roman" w:eastAsia="Times New Roman" w:hAnsi="Times New Roman" w:cs="Times New Roman"/>
          <w:sz w:val="28"/>
          <w:szCs w:val="28"/>
          <w:lang w:eastAsia="ar-SA"/>
        </w:rPr>
        <w:t>);</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регионального портала (www.26gosuslugi.ru);</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bookmarkStart w:id="1" w:name="P26"/>
      <w:bookmarkEnd w:id="1"/>
      <w:proofErr w:type="gramStart"/>
      <w:r>
        <w:rPr>
          <w:rFonts w:ascii="Times New Roman" w:eastAsia="Times New Roman" w:hAnsi="Times New Roman" w:cs="Times New Roman"/>
          <w:sz w:val="28"/>
          <w:szCs w:val="28"/>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Жалоба может быть подана заявителем через МФЦ, который обеспечивает ее передачу в архивный отдел или администрацию района.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Жалоба передается в администрацию или в администрацию района в порядке и сроки, установленные соглашением о взаимодействии между МФЦ и администрацией или администрацией района (далее - соглашение о взаимодействии), но не позднее рабочего дня, следующего за рабочим днем, в который поступила жалоба.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 подачи жалобы при личном приеме заявитель представляет документ, удостоверяющий его личность.</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bookmarkStart w:id="2" w:name="P31"/>
      <w:bookmarkEnd w:id="2"/>
      <w:r>
        <w:rPr>
          <w:rFonts w:ascii="Times New Roman" w:eastAsia="Times New Roman" w:hAnsi="Times New Roman" w:cs="Times New Roman"/>
          <w:sz w:val="28"/>
          <w:szCs w:val="28"/>
          <w:lang w:eastAsia="ar-SA"/>
        </w:rPr>
        <w:t>оформленная в соответствии с законодательством Российской Федерации доверенность;</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bookmarkStart w:id="3" w:name="P32"/>
      <w:bookmarkEnd w:id="3"/>
      <w:r>
        <w:rPr>
          <w:rFonts w:ascii="Times New Roman" w:eastAsia="Times New Roman" w:hAnsi="Times New Roman" w:cs="Times New Roman"/>
          <w:sz w:val="28"/>
          <w:szCs w:val="28"/>
          <w:lang w:eastAsia="ar-SA"/>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 подачи заявителем жалобы в электронном виде, вышеуказанные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Жалоба должна содержать:</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наименование администрации, фамилию, имя, отчество (при наличии) и должность должностного лица, решения и действия (бездействие) которых обжалуются;</w:t>
      </w:r>
      <w:proofErr w:type="gramEnd"/>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17" w:anchor="P26" w:history="1">
        <w:r>
          <w:rPr>
            <w:rStyle w:val="a3"/>
            <w:rFonts w:ascii="Times New Roman" w:eastAsia="Times New Roman" w:hAnsi="Times New Roman" w:cs="Arial"/>
            <w:sz w:val="28"/>
            <w:szCs w:val="20"/>
            <w:lang w:eastAsia="ar-SA"/>
          </w:rPr>
          <w:t>абзаце десятом пункта 5.4</w:t>
        </w:r>
      </w:hyperlink>
      <w:r>
        <w:rPr>
          <w:rFonts w:ascii="Times New Roman" w:eastAsia="Times New Roman" w:hAnsi="Times New Roman" w:cs="Times New Roman"/>
          <w:sz w:val="28"/>
          <w:szCs w:val="28"/>
          <w:lang w:eastAsia="ar-SA"/>
        </w:rPr>
        <w:t xml:space="preserve"> Административного регламента);</w:t>
      </w:r>
      <w:proofErr w:type="gramEnd"/>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сведения об обжалуемых решениях и действиях (бездействии) администрации, его должностного лица;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доводы, на основании которых заявитель не согласен с решением и действием (бездействием) администрации, его должностного лица. Заявителем могут быть представлены документы (при наличии), подтверждающие доводы заявителя, либо их копии.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 Заявитель имеет право на получение информации и документов, необходимых для обоснования и рассмотрения жалобы.</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желании заявителя обжаловать действие или бездействие должностного лица, </w:t>
      </w:r>
      <w:proofErr w:type="gramStart"/>
      <w:r>
        <w:rPr>
          <w:rFonts w:ascii="Times New Roman" w:eastAsia="Times New Roman" w:hAnsi="Times New Roman" w:cs="Times New Roman"/>
          <w:sz w:val="28"/>
          <w:szCs w:val="28"/>
          <w:lang w:eastAsia="ar-SA"/>
        </w:rPr>
        <w:t>последний</w:t>
      </w:r>
      <w:proofErr w:type="gramEnd"/>
      <w:r>
        <w:rPr>
          <w:rFonts w:ascii="Times New Roman" w:eastAsia="Times New Roman" w:hAnsi="Times New Roman" w:cs="Times New Roman"/>
          <w:sz w:val="28"/>
          <w:szCs w:val="28"/>
          <w:lang w:eastAsia="ar-SA"/>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обеспечивает:</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оснащение мест приема жалоб;</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информирование заявителей о порядке обжалования решений и действий (бездействия), его должностных лиц посредством размещения информации на стендах в местах предоставления муниципальных услуг, на официальном сайте, на едином портале, на региональном портале;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консультирование заявителей о порядке обжалования решений и действий (бездействия) должностных лиц, муниципальных служащих, в том числе по телефону, электронной почте, при личном приеме;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заключение соглашения о взаимодействии в части осуществления МФЦ приема жалоб и выдачи заявителям результатов рассмотрения жалоб.</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 Жалобы на действия (бездействие) должностных лиц подаются руководителю.</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Жалобы на решения руководителя подаются Главе муниципального </w:t>
      </w:r>
      <w:r>
        <w:rPr>
          <w:rFonts w:ascii="Times New Roman" w:eastAsia="Times New Roman" w:hAnsi="Times New Roman" w:cs="Times New Roman"/>
          <w:sz w:val="28"/>
          <w:szCs w:val="28"/>
          <w:lang w:eastAsia="ar-SA"/>
        </w:rPr>
        <w:lastRenderedPageBreak/>
        <w:t>района Ставропольского края.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5.7. Жалоба, поступившая в администрацию,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должностных лиц. Форма и порядок ведения журнала определяется администрацией. </w:t>
      </w:r>
      <w:proofErr w:type="gramStart"/>
      <w:r>
        <w:rPr>
          <w:rFonts w:ascii="Times New Roman" w:eastAsia="Times New Roman" w:hAnsi="Times New Roman" w:cs="Times New Roman"/>
          <w:sz w:val="28"/>
          <w:szCs w:val="28"/>
          <w:lang w:eastAsia="ar-SA"/>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а в случае обжалования отказа,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w:t>
      </w:r>
      <w:proofErr w:type="gramEnd"/>
      <w:r>
        <w:rPr>
          <w:rFonts w:ascii="Times New Roman" w:eastAsia="Times New Roman" w:hAnsi="Times New Roman" w:cs="Times New Roman"/>
          <w:sz w:val="28"/>
          <w:szCs w:val="28"/>
          <w:lang w:eastAsia="ar-SA"/>
        </w:rPr>
        <w:t xml:space="preserve"> дней со дня ее регистрации.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орган и информирует заявителя о перенаправлении жалобы в письменной форме.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5.8. По результатам рассмотрения жалобы администрация принимает одно из следующих решений:</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удовлетворяет жалобу;</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отказывает в удовлетворении жалобы.</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18" w:anchor="P26" w:history="1">
        <w:r>
          <w:rPr>
            <w:rStyle w:val="a3"/>
            <w:rFonts w:ascii="Times New Roman" w:eastAsia="Times New Roman" w:hAnsi="Times New Roman" w:cs="Arial"/>
            <w:sz w:val="28"/>
            <w:szCs w:val="20"/>
            <w:lang w:eastAsia="ar-SA"/>
          </w:rPr>
          <w:t>абзаце десятом пункта 5.4</w:t>
        </w:r>
      </w:hyperlink>
      <w:r>
        <w:rPr>
          <w:rFonts w:ascii="Times New Roman" w:eastAsia="Times New Roman" w:hAnsi="Times New Roman" w:cs="Times New Roman"/>
          <w:sz w:val="28"/>
          <w:szCs w:val="28"/>
          <w:lang w:eastAsia="ar-SA"/>
        </w:rPr>
        <w:t xml:space="preserve"> Административного регламента, ответ заявителю направляется посредством системы досудебного обжалования.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ответе по результатам рассмотрения жалобы указывается: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наименование администрации, должность, фамилия, имя, отчество (при наличии) должностного лица архивного отдела, принявшего решение по жалобе;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фамилия, имя, отчество (при наличии) заявителя;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основания для принятия решения по жалобе;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принятое по жалобе решение;</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w:t>
      </w:r>
      <w:proofErr w:type="gramStart"/>
      <w:r>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сведения о порядке обжалования принятого по жалобе решения.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Ответ по результатам рассмотрения жалобы подписывается уполномоченным на рассмотрение жалобы должностным лицом архивного отдела.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5.9. </w:t>
      </w:r>
      <w:proofErr w:type="gramStart"/>
      <w:r>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предоставляющего муниципальной услугу, наделенное полномочиями по рассмотрению жалоб, незамедлительно направляет имеющиеся материалы в органы прокуратуры.</w:t>
      </w:r>
      <w:proofErr w:type="gramEnd"/>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5.10. Обжалование решения производится в сроки и по правилам подведомственности и подсудности, установленным процессуальным законодательством Российской Федерации.</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Приложения: </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Образец заявления гражданина;</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Образец заявления организации и общественного объединения;</w:t>
      </w:r>
    </w:p>
    <w:p w:rsidR="00C6292B" w:rsidRDefault="00C6292B" w:rsidP="00C6292B">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Блок-схема предоставления муниципальной услуги.</w:t>
      </w: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jc w:val="center"/>
        <w:rPr>
          <w:rFonts w:ascii="Times New Roman" w:eastAsia="Times New Roman" w:hAnsi="Times New Roman" w:cs="Arial"/>
          <w:sz w:val="28"/>
          <w:szCs w:val="20"/>
          <w:lang w:eastAsia="ar-SA"/>
        </w:rPr>
      </w:pPr>
      <w:r>
        <w:rPr>
          <w:rFonts w:ascii="Times New Roman" w:eastAsia="Times New Roman" w:hAnsi="Times New Roman" w:cs="Arial"/>
          <w:sz w:val="28"/>
          <w:szCs w:val="20"/>
          <w:lang w:eastAsia="ar-SA"/>
        </w:rPr>
        <w:t>__________________</w:t>
      </w: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Pr="00F60D22" w:rsidRDefault="00C6292B" w:rsidP="00F60D22">
      <w:pPr>
        <w:spacing w:after="0" w:line="240" w:lineRule="auto"/>
        <w:ind w:firstLine="4536"/>
        <w:jc w:val="center"/>
        <w:rPr>
          <w:rFonts w:ascii="Times New Roman" w:hAnsi="Times New Roman" w:cs="Times New Roman"/>
          <w:sz w:val="28"/>
          <w:szCs w:val="28"/>
        </w:rPr>
      </w:pPr>
      <w:r w:rsidRPr="00F60D22">
        <w:rPr>
          <w:rFonts w:ascii="Times New Roman" w:hAnsi="Times New Roman" w:cs="Times New Roman"/>
          <w:sz w:val="28"/>
          <w:szCs w:val="28"/>
        </w:rPr>
        <w:lastRenderedPageBreak/>
        <w:t>Приложение 2</w:t>
      </w:r>
    </w:p>
    <w:p w:rsidR="00C6292B" w:rsidRPr="00F60D22" w:rsidRDefault="00C6292B" w:rsidP="00F60D22">
      <w:pPr>
        <w:spacing w:after="0" w:line="240" w:lineRule="auto"/>
        <w:ind w:firstLine="4536"/>
        <w:jc w:val="center"/>
        <w:rPr>
          <w:rFonts w:ascii="Times New Roman" w:hAnsi="Times New Roman" w:cs="Times New Roman"/>
          <w:sz w:val="28"/>
          <w:szCs w:val="28"/>
        </w:rPr>
      </w:pPr>
    </w:p>
    <w:p w:rsidR="00C6292B" w:rsidRPr="00F60D22" w:rsidRDefault="00C6292B" w:rsidP="00F60D22">
      <w:pPr>
        <w:spacing w:after="0" w:line="240" w:lineRule="auto"/>
        <w:ind w:firstLine="4536"/>
        <w:jc w:val="center"/>
        <w:rPr>
          <w:rFonts w:ascii="Times New Roman" w:hAnsi="Times New Roman" w:cs="Times New Roman"/>
          <w:sz w:val="28"/>
          <w:szCs w:val="28"/>
        </w:rPr>
      </w:pPr>
      <w:r w:rsidRPr="00F60D22">
        <w:rPr>
          <w:rFonts w:ascii="Times New Roman" w:hAnsi="Times New Roman" w:cs="Times New Roman"/>
          <w:sz w:val="28"/>
          <w:szCs w:val="28"/>
        </w:rPr>
        <w:t>к административному регламенту</w:t>
      </w:r>
    </w:p>
    <w:p w:rsidR="00C6292B" w:rsidRPr="00F60D22" w:rsidRDefault="00C6292B" w:rsidP="00F60D22">
      <w:pPr>
        <w:spacing w:after="0" w:line="240" w:lineRule="auto"/>
        <w:rPr>
          <w:rFonts w:ascii="Times New Roman" w:hAnsi="Times New Roman" w:cs="Times New Roman"/>
          <w:sz w:val="28"/>
          <w:szCs w:val="28"/>
        </w:rPr>
      </w:pPr>
    </w:p>
    <w:p w:rsidR="00C6292B" w:rsidRPr="00F60D22" w:rsidRDefault="00C6292B" w:rsidP="00F60D22">
      <w:pPr>
        <w:spacing w:after="0" w:line="240" w:lineRule="auto"/>
        <w:ind w:firstLine="4536"/>
        <w:rPr>
          <w:rFonts w:ascii="Times New Roman" w:hAnsi="Times New Roman" w:cs="Times New Roman"/>
          <w:sz w:val="28"/>
          <w:szCs w:val="28"/>
        </w:rPr>
      </w:pPr>
      <w:r w:rsidRPr="00F60D22">
        <w:rPr>
          <w:rFonts w:ascii="Times New Roman" w:hAnsi="Times New Roman" w:cs="Times New Roman"/>
          <w:sz w:val="28"/>
          <w:szCs w:val="28"/>
        </w:rPr>
        <w:t>Главе администрации</w:t>
      </w:r>
    </w:p>
    <w:p w:rsidR="00C6292B" w:rsidRPr="00F60D22" w:rsidRDefault="00C6292B" w:rsidP="00F60D22">
      <w:pPr>
        <w:spacing w:after="0" w:line="240" w:lineRule="auto"/>
        <w:ind w:firstLine="4536"/>
        <w:rPr>
          <w:rFonts w:ascii="Times New Roman" w:hAnsi="Times New Roman" w:cs="Times New Roman"/>
          <w:sz w:val="28"/>
          <w:szCs w:val="28"/>
        </w:rPr>
      </w:pPr>
      <w:r w:rsidRPr="00F60D22">
        <w:rPr>
          <w:rFonts w:ascii="Times New Roman" w:hAnsi="Times New Roman" w:cs="Times New Roman"/>
          <w:sz w:val="28"/>
          <w:szCs w:val="28"/>
        </w:rPr>
        <w:t>муниципального образования</w:t>
      </w:r>
    </w:p>
    <w:p w:rsidR="00C6292B" w:rsidRPr="00F60D22" w:rsidRDefault="00C6292B" w:rsidP="00F60D22">
      <w:pPr>
        <w:spacing w:after="0" w:line="240" w:lineRule="auto"/>
        <w:ind w:firstLine="4536"/>
        <w:rPr>
          <w:rFonts w:ascii="Times New Roman" w:hAnsi="Times New Roman" w:cs="Times New Roman"/>
          <w:sz w:val="28"/>
          <w:szCs w:val="28"/>
        </w:rPr>
      </w:pPr>
      <w:r w:rsidRPr="00F60D22">
        <w:rPr>
          <w:rFonts w:ascii="Times New Roman" w:hAnsi="Times New Roman" w:cs="Times New Roman"/>
          <w:sz w:val="28"/>
          <w:szCs w:val="28"/>
        </w:rPr>
        <w:t>Ивановского сельсовета</w:t>
      </w:r>
    </w:p>
    <w:p w:rsidR="00C6292B" w:rsidRPr="00F60D22" w:rsidRDefault="00C6292B" w:rsidP="00F60D22">
      <w:pPr>
        <w:spacing w:after="0" w:line="240" w:lineRule="auto"/>
        <w:ind w:firstLine="4536"/>
        <w:rPr>
          <w:rFonts w:ascii="Times New Roman" w:hAnsi="Times New Roman" w:cs="Times New Roman"/>
          <w:sz w:val="28"/>
          <w:szCs w:val="28"/>
        </w:rPr>
      </w:pPr>
      <w:r w:rsidRPr="00F60D22">
        <w:rPr>
          <w:rFonts w:ascii="Times New Roman" w:hAnsi="Times New Roman" w:cs="Times New Roman"/>
          <w:sz w:val="28"/>
          <w:szCs w:val="28"/>
        </w:rPr>
        <w:t>Солдатову А.И.</w:t>
      </w:r>
    </w:p>
    <w:p w:rsidR="00F60D22" w:rsidRPr="00F60D22" w:rsidRDefault="00F60D22" w:rsidP="00F60D22">
      <w:pPr>
        <w:spacing w:after="0" w:line="240" w:lineRule="auto"/>
        <w:ind w:firstLine="4536"/>
        <w:rPr>
          <w:rFonts w:ascii="Times New Roman" w:hAnsi="Times New Roman" w:cs="Times New Roman"/>
          <w:sz w:val="28"/>
          <w:szCs w:val="28"/>
        </w:rPr>
      </w:pPr>
    </w:p>
    <w:p w:rsidR="00F60D22" w:rsidRPr="00F60D22" w:rsidRDefault="00F60D22" w:rsidP="00F60D22">
      <w:pPr>
        <w:spacing w:after="0" w:line="240" w:lineRule="auto"/>
        <w:ind w:firstLine="4536"/>
        <w:rPr>
          <w:rFonts w:ascii="Times New Roman" w:hAnsi="Times New Roman" w:cs="Times New Roman"/>
          <w:sz w:val="28"/>
          <w:szCs w:val="28"/>
        </w:rPr>
      </w:pPr>
      <w:r w:rsidRPr="00F60D22">
        <w:rPr>
          <w:rFonts w:ascii="Times New Roman" w:hAnsi="Times New Roman" w:cs="Times New Roman"/>
          <w:sz w:val="28"/>
          <w:szCs w:val="28"/>
        </w:rPr>
        <w:t>от ________________________________</w:t>
      </w:r>
    </w:p>
    <w:p w:rsidR="00C6292B" w:rsidRPr="00F60D22" w:rsidRDefault="00C6292B" w:rsidP="00F60D22">
      <w:pPr>
        <w:spacing w:after="0" w:line="240" w:lineRule="auto"/>
        <w:ind w:firstLine="4536"/>
        <w:rPr>
          <w:rFonts w:ascii="Times New Roman" w:hAnsi="Times New Roman" w:cs="Times New Roman"/>
          <w:sz w:val="28"/>
          <w:szCs w:val="28"/>
        </w:rPr>
      </w:pPr>
    </w:p>
    <w:p w:rsidR="00C6292B" w:rsidRPr="00F60D22" w:rsidRDefault="00F60D22" w:rsidP="00F60D22">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п</w:t>
      </w:r>
      <w:r w:rsidRPr="00F60D22">
        <w:rPr>
          <w:rFonts w:ascii="Times New Roman" w:hAnsi="Times New Roman" w:cs="Times New Roman"/>
          <w:sz w:val="28"/>
          <w:szCs w:val="28"/>
        </w:rPr>
        <w:t>роживающего_</w:t>
      </w:r>
      <w:r>
        <w:rPr>
          <w:rFonts w:ascii="Times New Roman" w:hAnsi="Times New Roman" w:cs="Times New Roman"/>
          <w:sz w:val="28"/>
          <w:szCs w:val="28"/>
        </w:rPr>
        <w:t>___________</w:t>
      </w:r>
      <w:r w:rsidRPr="00F60D22">
        <w:rPr>
          <w:rFonts w:ascii="Times New Roman" w:hAnsi="Times New Roman" w:cs="Times New Roman"/>
          <w:sz w:val="28"/>
          <w:szCs w:val="28"/>
        </w:rPr>
        <w:t>_________</w:t>
      </w:r>
    </w:p>
    <w:p w:rsidR="00F60D22" w:rsidRDefault="00F60D22" w:rsidP="00F60D22">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__________________________________</w:t>
      </w:r>
    </w:p>
    <w:p w:rsidR="00F60D22" w:rsidRDefault="00F60D22" w:rsidP="00F60D22">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__________________________________</w:t>
      </w:r>
    </w:p>
    <w:p w:rsidR="00F60D22" w:rsidRDefault="00F60D22" w:rsidP="00F60D22">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тел. ______________________________</w:t>
      </w:r>
    </w:p>
    <w:p w:rsidR="00F60D22" w:rsidRDefault="00F60D22" w:rsidP="00F60D22">
      <w:pPr>
        <w:spacing w:after="0" w:line="240" w:lineRule="auto"/>
        <w:rPr>
          <w:rFonts w:ascii="Times New Roman" w:hAnsi="Times New Roman" w:cs="Times New Roman"/>
          <w:sz w:val="28"/>
          <w:szCs w:val="28"/>
        </w:rPr>
      </w:pPr>
    </w:p>
    <w:p w:rsidR="00F60D22" w:rsidRDefault="00F60D22" w:rsidP="00F60D22">
      <w:pPr>
        <w:spacing w:after="0" w:line="240" w:lineRule="auto"/>
        <w:rPr>
          <w:rFonts w:ascii="Times New Roman" w:hAnsi="Times New Roman" w:cs="Times New Roman"/>
          <w:sz w:val="28"/>
          <w:szCs w:val="28"/>
        </w:rPr>
      </w:pPr>
    </w:p>
    <w:p w:rsidR="00F60D22" w:rsidRDefault="00F60D22" w:rsidP="00F60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F60D22" w:rsidRPr="00F60D22" w:rsidRDefault="00F60D22" w:rsidP="00F60D22">
      <w:pPr>
        <w:spacing w:after="0" w:line="240" w:lineRule="auto"/>
        <w:rPr>
          <w:rFonts w:ascii="Times New Roman" w:hAnsi="Times New Roman" w:cs="Times New Roman"/>
          <w:sz w:val="28"/>
          <w:szCs w:val="28"/>
        </w:rPr>
      </w:pPr>
      <w:r>
        <w:rPr>
          <w:rFonts w:ascii="Times New Roman" w:hAnsi="Times New Roman" w:cs="Times New Roman"/>
          <w:sz w:val="28"/>
          <w:szCs w:val="28"/>
        </w:rPr>
        <w:t>Прошу выдать выписку из похозяйственной книги за __________________ годы по адресу: ____________________________________________________</w:t>
      </w:r>
      <w:r>
        <w:rPr>
          <w:rFonts w:ascii="Times New Roman" w:hAnsi="Times New Roman" w:cs="Times New Roman"/>
          <w:sz w:val="28"/>
          <w:szCs w:val="28"/>
        </w:rPr>
        <w:br/>
        <w:t>____________________________________________________________________________________________________________________________________</w:t>
      </w:r>
      <w:r>
        <w:rPr>
          <w:rFonts w:ascii="Times New Roman" w:hAnsi="Times New Roman" w:cs="Times New Roman"/>
          <w:sz w:val="28"/>
          <w:szCs w:val="28"/>
        </w:rPr>
        <w:br/>
      </w:r>
      <w:proofErr w:type="gramStart"/>
      <w:r>
        <w:rPr>
          <w:rFonts w:ascii="Times New Roman" w:hAnsi="Times New Roman" w:cs="Times New Roman"/>
          <w:sz w:val="28"/>
          <w:szCs w:val="28"/>
        </w:rPr>
        <w:t>Выписка необходима для ____________________________________________</w:t>
      </w:r>
      <w:r>
        <w:rPr>
          <w:rFonts w:ascii="Times New Roman" w:hAnsi="Times New Roman" w:cs="Times New Roman"/>
          <w:sz w:val="28"/>
          <w:szCs w:val="28"/>
        </w:rPr>
        <w:br/>
        <w:t>__________________________________________________________________</w:t>
      </w:r>
      <w:r>
        <w:rPr>
          <w:rFonts w:ascii="Times New Roman" w:hAnsi="Times New Roman" w:cs="Times New Roman"/>
          <w:sz w:val="28"/>
          <w:szCs w:val="28"/>
        </w:rPr>
        <w:br/>
        <w:t>Дополнительные сведения: ___________________________________________</w:t>
      </w:r>
      <w:r>
        <w:rPr>
          <w:rFonts w:ascii="Times New Roman" w:hAnsi="Times New Roman" w:cs="Times New Roman"/>
          <w:sz w:val="28"/>
          <w:szCs w:val="28"/>
        </w:rPr>
        <w:br/>
        <w:t>__________________________________________________________________</w:t>
      </w:r>
      <w:r>
        <w:rPr>
          <w:rFonts w:ascii="Times New Roman" w:hAnsi="Times New Roman" w:cs="Times New Roman"/>
          <w:sz w:val="28"/>
          <w:szCs w:val="28"/>
        </w:rPr>
        <w:br/>
        <w:t>__________________________________________________________________</w:t>
      </w:r>
      <w:r>
        <w:rPr>
          <w:rFonts w:ascii="Times New Roman" w:hAnsi="Times New Roman" w:cs="Times New Roman"/>
          <w:sz w:val="28"/>
          <w:szCs w:val="28"/>
        </w:rPr>
        <w:br/>
      </w:r>
      <w:proofErr w:type="gramEnd"/>
    </w:p>
    <w:p w:rsidR="00F60D22" w:rsidRDefault="00F60D22" w:rsidP="00F60D22">
      <w:pPr>
        <w:spacing w:after="0" w:line="100" w:lineRule="atLeast"/>
        <w:ind w:firstLine="567"/>
        <w:jc w:val="both"/>
        <w:rPr>
          <w:rFonts w:ascii="Times New Roman" w:eastAsia="Times New Roman" w:hAnsi="Times New Roman" w:cs="Arial"/>
          <w:sz w:val="24"/>
          <w:szCs w:val="20"/>
          <w:lang w:eastAsia="ar-SA"/>
        </w:rPr>
      </w:pPr>
      <w:r>
        <w:rPr>
          <w:rFonts w:ascii="Times New Roman" w:eastAsia="Times New Roman" w:hAnsi="Times New Roman" w:cs="Arial"/>
          <w:sz w:val="24"/>
          <w:szCs w:val="20"/>
          <w:lang w:eastAsia="ar-SA"/>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F60D22" w:rsidRDefault="00F60D22" w:rsidP="00F60D22">
      <w:pPr>
        <w:spacing w:after="0" w:line="100" w:lineRule="atLeast"/>
        <w:ind w:left="5664"/>
        <w:jc w:val="both"/>
        <w:rPr>
          <w:rFonts w:ascii="Times New Roman" w:eastAsia="Times New Roman" w:hAnsi="Times New Roman" w:cs="Arial"/>
          <w:sz w:val="24"/>
          <w:szCs w:val="20"/>
          <w:lang w:eastAsia="ar-SA"/>
        </w:rPr>
      </w:pPr>
      <w:r>
        <w:rPr>
          <w:rFonts w:ascii="Times New Roman" w:eastAsia="Times New Roman" w:hAnsi="Times New Roman" w:cs="Arial"/>
          <w:sz w:val="24"/>
          <w:szCs w:val="20"/>
          <w:lang w:eastAsia="ar-SA"/>
        </w:rPr>
        <w:t>Подпись__________________</w:t>
      </w:r>
    </w:p>
    <w:p w:rsidR="00F60D22" w:rsidRDefault="00F60D22" w:rsidP="00F60D22">
      <w:pPr>
        <w:spacing w:after="0" w:line="100" w:lineRule="atLeast"/>
        <w:ind w:left="5664"/>
        <w:jc w:val="both"/>
        <w:rPr>
          <w:rFonts w:ascii="Times New Roman" w:eastAsia="Times New Roman" w:hAnsi="Times New Roman" w:cs="Arial"/>
          <w:sz w:val="24"/>
          <w:szCs w:val="20"/>
          <w:lang w:eastAsia="ar-SA"/>
        </w:rPr>
      </w:pPr>
      <w:r>
        <w:rPr>
          <w:rFonts w:ascii="Times New Roman" w:eastAsia="Times New Roman" w:hAnsi="Times New Roman" w:cs="Arial"/>
          <w:sz w:val="24"/>
          <w:szCs w:val="20"/>
          <w:lang w:eastAsia="ar-SA"/>
        </w:rPr>
        <w:t>___________________20____г.</w:t>
      </w:r>
    </w:p>
    <w:p w:rsidR="00C6292B" w:rsidRDefault="00C6292B" w:rsidP="00F60D22">
      <w:pPr>
        <w:spacing w:after="0" w:line="240" w:lineRule="auto"/>
        <w:rPr>
          <w:rFonts w:ascii="Times New Roman" w:hAnsi="Times New Roman" w:cs="Times New Roman"/>
          <w:sz w:val="28"/>
          <w:szCs w:val="28"/>
        </w:rPr>
      </w:pPr>
    </w:p>
    <w:p w:rsidR="00F60D22" w:rsidRDefault="00F60D22" w:rsidP="00F60D22">
      <w:pPr>
        <w:spacing w:after="0" w:line="240" w:lineRule="auto"/>
        <w:rPr>
          <w:rFonts w:ascii="Times New Roman" w:hAnsi="Times New Roman" w:cs="Times New Roman"/>
          <w:sz w:val="28"/>
          <w:szCs w:val="28"/>
        </w:rPr>
      </w:pPr>
    </w:p>
    <w:p w:rsidR="00F60D22" w:rsidRDefault="00F60D22" w:rsidP="00F60D22">
      <w:pPr>
        <w:spacing w:after="0" w:line="240" w:lineRule="auto"/>
        <w:rPr>
          <w:rFonts w:ascii="Times New Roman" w:hAnsi="Times New Roman" w:cs="Times New Roman"/>
          <w:sz w:val="28"/>
          <w:szCs w:val="28"/>
        </w:rPr>
      </w:pPr>
    </w:p>
    <w:p w:rsidR="00F60D22" w:rsidRDefault="00F60D22" w:rsidP="00F60D22">
      <w:pPr>
        <w:spacing w:after="0" w:line="240" w:lineRule="auto"/>
        <w:rPr>
          <w:rFonts w:ascii="Times New Roman" w:hAnsi="Times New Roman" w:cs="Times New Roman"/>
          <w:sz w:val="28"/>
          <w:szCs w:val="28"/>
        </w:rPr>
      </w:pPr>
    </w:p>
    <w:p w:rsidR="00F60D22" w:rsidRDefault="00F60D22" w:rsidP="00F60D22">
      <w:pPr>
        <w:spacing w:after="0" w:line="240" w:lineRule="auto"/>
        <w:rPr>
          <w:rFonts w:ascii="Times New Roman" w:hAnsi="Times New Roman" w:cs="Times New Roman"/>
          <w:sz w:val="28"/>
          <w:szCs w:val="28"/>
        </w:rPr>
      </w:pPr>
    </w:p>
    <w:p w:rsidR="00F60D22" w:rsidRDefault="00F60D22" w:rsidP="00F60D22">
      <w:pPr>
        <w:spacing w:after="0" w:line="240" w:lineRule="auto"/>
        <w:rPr>
          <w:rFonts w:ascii="Times New Roman" w:hAnsi="Times New Roman" w:cs="Times New Roman"/>
          <w:sz w:val="28"/>
          <w:szCs w:val="28"/>
        </w:rPr>
      </w:pPr>
    </w:p>
    <w:p w:rsidR="00F60D22" w:rsidRDefault="00F60D22" w:rsidP="00F60D22">
      <w:pPr>
        <w:spacing w:after="0" w:line="240" w:lineRule="auto"/>
        <w:rPr>
          <w:rFonts w:ascii="Times New Roman" w:hAnsi="Times New Roman" w:cs="Times New Roman"/>
          <w:sz w:val="28"/>
          <w:szCs w:val="28"/>
        </w:rPr>
      </w:pPr>
    </w:p>
    <w:p w:rsidR="00F60D22" w:rsidRDefault="00F60D22" w:rsidP="00F60D22">
      <w:pPr>
        <w:spacing w:after="0" w:line="240" w:lineRule="auto"/>
        <w:rPr>
          <w:rFonts w:ascii="Times New Roman" w:hAnsi="Times New Roman" w:cs="Times New Roman"/>
          <w:sz w:val="28"/>
          <w:szCs w:val="28"/>
        </w:rPr>
      </w:pPr>
    </w:p>
    <w:p w:rsidR="00F60D22" w:rsidRDefault="00F60D22" w:rsidP="00F60D22">
      <w:pPr>
        <w:spacing w:after="0" w:line="240" w:lineRule="auto"/>
        <w:rPr>
          <w:rFonts w:ascii="Times New Roman" w:hAnsi="Times New Roman" w:cs="Times New Roman"/>
          <w:sz w:val="28"/>
          <w:szCs w:val="28"/>
        </w:rPr>
      </w:pPr>
    </w:p>
    <w:p w:rsidR="00F60D22" w:rsidRDefault="00F60D22" w:rsidP="00F60D22">
      <w:pPr>
        <w:spacing w:after="0" w:line="240" w:lineRule="auto"/>
        <w:rPr>
          <w:rFonts w:ascii="Times New Roman" w:hAnsi="Times New Roman" w:cs="Times New Roman"/>
          <w:sz w:val="28"/>
          <w:szCs w:val="28"/>
        </w:rPr>
      </w:pPr>
    </w:p>
    <w:p w:rsidR="00F60D22" w:rsidRDefault="00F60D22" w:rsidP="00F60D22">
      <w:pPr>
        <w:spacing w:after="0" w:line="240" w:lineRule="auto"/>
        <w:rPr>
          <w:rFonts w:ascii="Times New Roman" w:hAnsi="Times New Roman" w:cs="Times New Roman"/>
          <w:sz w:val="28"/>
          <w:szCs w:val="28"/>
        </w:rPr>
      </w:pPr>
    </w:p>
    <w:p w:rsidR="00F60D22" w:rsidRDefault="00F60D22" w:rsidP="00F60D22">
      <w:pPr>
        <w:spacing w:after="0" w:line="240" w:lineRule="auto"/>
        <w:rPr>
          <w:rFonts w:ascii="Times New Roman" w:hAnsi="Times New Roman" w:cs="Times New Roman"/>
          <w:sz w:val="28"/>
          <w:szCs w:val="28"/>
        </w:rPr>
      </w:pPr>
    </w:p>
    <w:p w:rsidR="00C6292B" w:rsidRDefault="00C6292B" w:rsidP="00C6292B">
      <w:pPr>
        <w:widowControl w:val="0"/>
        <w:autoSpaceDE w:val="0"/>
        <w:spacing w:after="0" w:line="240" w:lineRule="exact"/>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rPr>
          <w:rFonts w:ascii="Times New Roman" w:eastAsia="Times New Roman" w:hAnsi="Times New Roman" w:cs="Arial"/>
          <w:sz w:val="28"/>
          <w:szCs w:val="28"/>
          <w:lang w:eastAsia="ar-SA"/>
        </w:rPr>
      </w:pP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r>
        <w:rPr>
          <w:rFonts w:ascii="Times New Roman" w:eastAsia="Times New Roman" w:hAnsi="Times New Roman" w:cs="Arial"/>
          <w:sz w:val="28"/>
          <w:szCs w:val="28"/>
          <w:lang w:eastAsia="ar-SA"/>
        </w:rPr>
        <w:t>Приложение 2</w:t>
      </w:r>
    </w:p>
    <w:p w:rsidR="00C6292B" w:rsidRDefault="00C6292B" w:rsidP="00C6292B">
      <w:pPr>
        <w:widowControl w:val="0"/>
        <w:autoSpaceDE w:val="0"/>
        <w:spacing w:after="0" w:line="240" w:lineRule="exact"/>
        <w:ind w:left="3540"/>
        <w:jc w:val="center"/>
        <w:rPr>
          <w:rFonts w:ascii="Times New Roman" w:eastAsia="Times New Roman" w:hAnsi="Times New Roman" w:cs="Arial"/>
          <w:sz w:val="28"/>
          <w:szCs w:val="28"/>
          <w:lang w:eastAsia="ar-SA"/>
        </w:rPr>
      </w:pPr>
    </w:p>
    <w:p w:rsidR="00C6292B" w:rsidRDefault="00C6292B" w:rsidP="00C6292B">
      <w:pPr>
        <w:widowControl w:val="0"/>
        <w:spacing w:after="0" w:line="240" w:lineRule="exact"/>
        <w:ind w:left="3540"/>
        <w:jc w:val="center"/>
        <w:rPr>
          <w:rFonts w:ascii="Times New Roman" w:eastAsia="Times New Roman" w:hAnsi="Times New Roman" w:cs="Arial"/>
          <w:sz w:val="28"/>
          <w:szCs w:val="28"/>
          <w:lang w:eastAsia="ar-SA"/>
        </w:rPr>
      </w:pPr>
      <w:r>
        <w:rPr>
          <w:rFonts w:ascii="Times New Roman" w:eastAsia="Times New Roman" w:hAnsi="Times New Roman" w:cs="Arial"/>
          <w:sz w:val="28"/>
          <w:szCs w:val="28"/>
          <w:lang w:eastAsia="ar-SA"/>
        </w:rPr>
        <w:t xml:space="preserve">к административному регламенту </w:t>
      </w:r>
    </w:p>
    <w:p w:rsidR="00C6292B" w:rsidRDefault="00C6292B" w:rsidP="00C6292B">
      <w:pPr>
        <w:spacing w:after="0" w:line="240" w:lineRule="auto"/>
        <w:ind w:left="6300"/>
        <w:jc w:val="right"/>
        <w:rPr>
          <w:rFonts w:ascii="Times New Roman" w:eastAsia="Times New Roman" w:hAnsi="Times New Roman" w:cs="Arial"/>
          <w:sz w:val="28"/>
          <w:szCs w:val="28"/>
          <w:lang w:eastAsia="ar-SA"/>
        </w:rPr>
      </w:pPr>
    </w:p>
    <w:p w:rsidR="00C6292B" w:rsidRDefault="00C6292B" w:rsidP="00C6292B">
      <w:pPr>
        <w:widowControl w:val="0"/>
        <w:spacing w:after="0" w:line="240" w:lineRule="exact"/>
        <w:ind w:left="5664"/>
        <w:rPr>
          <w:rFonts w:ascii="Times New Roman" w:eastAsia="Times New Roman" w:hAnsi="Times New Roman" w:cs="Arial"/>
          <w:sz w:val="28"/>
          <w:szCs w:val="28"/>
          <w:lang w:eastAsia="ar-SA"/>
        </w:rPr>
      </w:pPr>
      <w:r>
        <w:rPr>
          <w:rFonts w:ascii="Times New Roman" w:eastAsia="Times New Roman" w:hAnsi="Times New Roman" w:cs="Arial"/>
          <w:sz w:val="28"/>
          <w:szCs w:val="28"/>
          <w:lang w:eastAsia="ar-SA"/>
        </w:rPr>
        <w:t>Главе администрации</w:t>
      </w:r>
    </w:p>
    <w:p w:rsidR="00C6292B" w:rsidRDefault="00C6292B" w:rsidP="00C6292B">
      <w:pPr>
        <w:widowControl w:val="0"/>
        <w:spacing w:after="0" w:line="240" w:lineRule="exact"/>
        <w:ind w:left="5664"/>
        <w:rPr>
          <w:rFonts w:ascii="Times New Roman" w:eastAsia="Times New Roman" w:hAnsi="Times New Roman" w:cs="Arial"/>
          <w:sz w:val="28"/>
          <w:szCs w:val="28"/>
          <w:lang w:eastAsia="ar-SA"/>
        </w:rPr>
      </w:pPr>
      <w:r>
        <w:rPr>
          <w:rFonts w:ascii="Times New Roman" w:eastAsia="Times New Roman" w:hAnsi="Times New Roman" w:cs="Arial"/>
          <w:sz w:val="28"/>
          <w:szCs w:val="28"/>
          <w:lang w:eastAsia="ar-SA"/>
        </w:rPr>
        <w:t>муниципального образования</w:t>
      </w:r>
    </w:p>
    <w:p w:rsidR="00C6292B" w:rsidRDefault="00C6292B" w:rsidP="00C6292B">
      <w:pPr>
        <w:widowControl w:val="0"/>
        <w:spacing w:after="0" w:line="240" w:lineRule="exact"/>
        <w:ind w:left="5664"/>
        <w:rPr>
          <w:rFonts w:ascii="Times New Roman" w:eastAsia="Times New Roman" w:hAnsi="Times New Roman" w:cs="Arial"/>
          <w:sz w:val="28"/>
          <w:szCs w:val="28"/>
          <w:lang w:eastAsia="ar-SA"/>
        </w:rPr>
      </w:pPr>
      <w:r>
        <w:rPr>
          <w:rFonts w:ascii="Times New Roman" w:eastAsia="Times New Roman" w:hAnsi="Times New Roman" w:cs="Arial"/>
          <w:sz w:val="28"/>
          <w:szCs w:val="28"/>
          <w:lang w:eastAsia="ar-SA"/>
        </w:rPr>
        <w:t>Ивановского сельсовета</w:t>
      </w:r>
    </w:p>
    <w:p w:rsidR="00C6292B" w:rsidRDefault="00C6292B" w:rsidP="00C6292B">
      <w:pPr>
        <w:widowControl w:val="0"/>
        <w:spacing w:after="0" w:line="240" w:lineRule="exact"/>
        <w:ind w:left="5664"/>
        <w:rPr>
          <w:rFonts w:ascii="Times New Roman" w:eastAsia="Times New Roman" w:hAnsi="Times New Roman" w:cs="Arial"/>
          <w:sz w:val="28"/>
          <w:szCs w:val="28"/>
          <w:lang w:eastAsia="ar-SA"/>
        </w:rPr>
      </w:pPr>
      <w:r>
        <w:rPr>
          <w:rFonts w:ascii="Times New Roman" w:eastAsia="Times New Roman" w:hAnsi="Times New Roman" w:cs="Arial"/>
          <w:sz w:val="28"/>
          <w:szCs w:val="28"/>
          <w:lang w:eastAsia="ar-SA"/>
        </w:rPr>
        <w:t>Солдатову А.И.</w:t>
      </w:r>
    </w:p>
    <w:tbl>
      <w:tblPr>
        <w:tblW w:w="0" w:type="auto"/>
        <w:tblInd w:w="55" w:type="dxa"/>
        <w:tblLayout w:type="fixed"/>
        <w:tblCellMar>
          <w:top w:w="55" w:type="dxa"/>
          <w:left w:w="55" w:type="dxa"/>
          <w:bottom w:w="55" w:type="dxa"/>
          <w:right w:w="55" w:type="dxa"/>
        </w:tblCellMar>
        <w:tblLook w:val="04A0"/>
      </w:tblPr>
      <w:tblGrid>
        <w:gridCol w:w="3855"/>
      </w:tblGrid>
      <w:tr w:rsidR="00C6292B" w:rsidTr="00C6292B">
        <w:tc>
          <w:tcPr>
            <w:tcW w:w="3855" w:type="dxa"/>
            <w:hideMark/>
          </w:tcPr>
          <w:p w:rsidR="00C6292B" w:rsidRDefault="00C6292B">
            <w:pPr>
              <w:spacing w:after="0" w:line="240" w:lineRule="auto"/>
              <w:rPr>
                <w:rFonts w:ascii="Times New Roman" w:eastAsia="Lucida Sans Unicode" w:hAnsi="Times New Roman" w:cs="Mangal"/>
                <w:kern w:val="2"/>
                <w:sz w:val="24"/>
                <w:szCs w:val="24"/>
                <w:lang w:eastAsia="hi-IN" w:bidi="hi-IN"/>
              </w:rPr>
            </w:pPr>
            <w:r>
              <w:rPr>
                <w:rFonts w:ascii="Times New Roman" w:eastAsia="Times New Roman" w:hAnsi="Times New Roman" w:cs="Arial"/>
                <w:sz w:val="24"/>
                <w:szCs w:val="20"/>
                <w:lang w:eastAsia="ar-SA"/>
              </w:rPr>
              <w:t>Бланк организации,</w:t>
            </w:r>
          </w:p>
          <w:p w:rsidR="00C6292B" w:rsidRDefault="00C6292B">
            <w:pPr>
              <w:spacing w:after="0" w:line="240" w:lineRule="auto"/>
              <w:rPr>
                <w:rFonts w:ascii="Times New Roman" w:eastAsia="Times New Roman" w:hAnsi="Times New Roman" w:cs="Arial"/>
                <w:sz w:val="24"/>
                <w:szCs w:val="20"/>
                <w:lang w:eastAsia="ar-SA"/>
              </w:rPr>
            </w:pPr>
            <w:r>
              <w:rPr>
                <w:rFonts w:ascii="Times New Roman" w:eastAsia="Times New Roman" w:hAnsi="Times New Roman" w:cs="Arial"/>
                <w:sz w:val="24"/>
                <w:szCs w:val="20"/>
                <w:lang w:eastAsia="ar-SA"/>
              </w:rPr>
              <w:t>общественного объединения</w:t>
            </w:r>
          </w:p>
          <w:p w:rsidR="00C6292B" w:rsidRDefault="00C6292B">
            <w:pPr>
              <w:widowControl w:val="0"/>
              <w:suppressAutoHyphens/>
              <w:spacing w:after="0" w:line="240" w:lineRule="auto"/>
              <w:rPr>
                <w:rFonts w:ascii="Times New Roman" w:eastAsia="Lucida Sans Unicode" w:hAnsi="Times New Roman" w:cs="Mangal"/>
                <w:kern w:val="2"/>
                <w:sz w:val="24"/>
                <w:szCs w:val="24"/>
                <w:lang w:eastAsia="hi-IN" w:bidi="hi-IN"/>
              </w:rPr>
            </w:pPr>
            <w:r>
              <w:rPr>
                <w:rFonts w:ascii="Times New Roman" w:eastAsia="Times New Roman" w:hAnsi="Times New Roman" w:cs="Arial"/>
                <w:sz w:val="24"/>
                <w:szCs w:val="20"/>
                <w:lang w:eastAsia="ar-SA"/>
              </w:rPr>
              <w:t>исходящая дата ________ №____ (для юридических лиц)</w:t>
            </w:r>
          </w:p>
        </w:tc>
      </w:tr>
    </w:tbl>
    <w:p w:rsidR="00C6292B" w:rsidRDefault="00C6292B" w:rsidP="00C6292B">
      <w:pPr>
        <w:spacing w:after="0" w:line="100" w:lineRule="atLeast"/>
        <w:jc w:val="right"/>
        <w:rPr>
          <w:rFonts w:ascii="Times New Roman" w:eastAsia="Lucida Sans Unicode" w:hAnsi="Times New Roman" w:cs="Mangal"/>
          <w:kern w:val="2"/>
          <w:sz w:val="24"/>
          <w:szCs w:val="28"/>
          <w:lang w:eastAsia="hi-IN" w:bidi="hi-IN"/>
        </w:rPr>
      </w:pPr>
    </w:p>
    <w:p w:rsidR="00C6292B" w:rsidRDefault="00C6292B" w:rsidP="00C6292B">
      <w:pPr>
        <w:spacing w:after="0" w:line="100" w:lineRule="atLeast"/>
        <w:jc w:val="center"/>
        <w:rPr>
          <w:rFonts w:ascii="Times New Roman" w:eastAsia="Times New Roman" w:hAnsi="Times New Roman" w:cs="Arial"/>
          <w:sz w:val="26"/>
          <w:szCs w:val="26"/>
          <w:lang w:eastAsia="ar-SA"/>
        </w:rPr>
      </w:pPr>
      <w:r>
        <w:rPr>
          <w:rFonts w:ascii="Times New Roman" w:eastAsia="Times New Roman" w:hAnsi="Times New Roman" w:cs="Arial"/>
          <w:sz w:val="26"/>
          <w:szCs w:val="26"/>
          <w:lang w:eastAsia="ar-SA"/>
        </w:rPr>
        <w:t>Форма заявления</w:t>
      </w:r>
    </w:p>
    <w:p w:rsidR="00C6292B" w:rsidRDefault="00C6292B" w:rsidP="00C6292B">
      <w:pPr>
        <w:spacing w:after="0" w:line="100" w:lineRule="atLeast"/>
        <w:jc w:val="center"/>
        <w:rPr>
          <w:rFonts w:ascii="Times New Roman" w:eastAsia="Times New Roman" w:hAnsi="Times New Roman" w:cs="Arial"/>
          <w:sz w:val="26"/>
          <w:szCs w:val="26"/>
          <w:lang w:eastAsia="ar-SA"/>
        </w:rPr>
      </w:pPr>
      <w:r>
        <w:rPr>
          <w:rFonts w:ascii="Times New Roman" w:eastAsia="Times New Roman" w:hAnsi="Times New Roman" w:cs="Arial"/>
          <w:sz w:val="26"/>
          <w:szCs w:val="26"/>
          <w:lang w:eastAsia="ar-SA"/>
        </w:rPr>
        <w:t>для оформления архивной справки (архивной выписки, архивной копии)</w:t>
      </w:r>
    </w:p>
    <w:p w:rsidR="00C6292B" w:rsidRDefault="00C6292B" w:rsidP="00C6292B">
      <w:pPr>
        <w:spacing w:after="0" w:line="100" w:lineRule="atLeast"/>
        <w:jc w:val="both"/>
        <w:rPr>
          <w:rFonts w:ascii="Times New Roman" w:eastAsia="Times New Roman" w:hAnsi="Times New Roman" w:cs="Arial"/>
          <w:sz w:val="26"/>
          <w:szCs w:val="26"/>
          <w:lang w:eastAsia="ar-SA"/>
        </w:rPr>
      </w:pPr>
    </w:p>
    <w:tbl>
      <w:tblPr>
        <w:tblW w:w="0" w:type="auto"/>
        <w:tblInd w:w="-30" w:type="dxa"/>
        <w:tblLayout w:type="fixed"/>
        <w:tblLook w:val="04A0"/>
      </w:tblPr>
      <w:tblGrid>
        <w:gridCol w:w="5070"/>
        <w:gridCol w:w="4596"/>
      </w:tblGrid>
      <w:tr w:rsidR="00C6292B" w:rsidTr="00C6292B">
        <w:tc>
          <w:tcPr>
            <w:tcW w:w="5070" w:type="dxa"/>
            <w:tcBorders>
              <w:top w:val="single" w:sz="4" w:space="0" w:color="000000"/>
              <w:left w:val="single" w:sz="4" w:space="0" w:color="000000"/>
              <w:bottom w:val="single" w:sz="4" w:space="0" w:color="000000"/>
              <w:right w:val="nil"/>
            </w:tcBorders>
            <w:hideMark/>
          </w:tcPr>
          <w:p w:rsidR="00C6292B" w:rsidRDefault="00C6292B">
            <w:pPr>
              <w:snapToGrid w:val="0"/>
              <w:spacing w:after="0" w:line="100" w:lineRule="atLeast"/>
              <w:rPr>
                <w:rFonts w:ascii="Times New Roman" w:eastAsia="Lucida Sans Unicode" w:hAnsi="Times New Roman" w:cs="Mangal"/>
                <w:kern w:val="2"/>
                <w:sz w:val="26"/>
                <w:szCs w:val="26"/>
                <w:lang w:eastAsia="hi-IN" w:bidi="hi-IN"/>
              </w:rPr>
            </w:pPr>
            <w:r>
              <w:rPr>
                <w:rFonts w:ascii="Times New Roman" w:eastAsia="Times New Roman" w:hAnsi="Times New Roman" w:cs="Arial"/>
                <w:sz w:val="26"/>
                <w:szCs w:val="26"/>
                <w:lang w:eastAsia="ar-SA"/>
              </w:rPr>
              <w:t>Ф.И.О. заявителя (отчество – при наличии), адрес проживания,</w:t>
            </w:r>
          </w:p>
          <w:p w:rsidR="00C6292B" w:rsidRDefault="00C6292B">
            <w:pPr>
              <w:spacing w:after="0" w:line="100" w:lineRule="atLeast"/>
              <w:rPr>
                <w:rFonts w:ascii="Times New Roman" w:eastAsia="Times New Roman" w:hAnsi="Times New Roman" w:cs="Arial"/>
                <w:sz w:val="26"/>
                <w:szCs w:val="26"/>
                <w:lang w:eastAsia="ar-SA"/>
              </w:rPr>
            </w:pPr>
            <w:r>
              <w:rPr>
                <w:rFonts w:ascii="Times New Roman" w:eastAsia="Times New Roman" w:hAnsi="Times New Roman" w:cs="Arial"/>
                <w:sz w:val="26"/>
                <w:szCs w:val="26"/>
                <w:lang w:eastAsia="ar-SA"/>
              </w:rPr>
              <w:t>телефон (дом</w:t>
            </w:r>
            <w:proofErr w:type="gramStart"/>
            <w:r>
              <w:rPr>
                <w:rFonts w:ascii="Times New Roman" w:eastAsia="Times New Roman" w:hAnsi="Times New Roman" w:cs="Arial"/>
                <w:sz w:val="26"/>
                <w:szCs w:val="26"/>
                <w:lang w:eastAsia="ar-SA"/>
              </w:rPr>
              <w:t>.</w:t>
            </w:r>
            <w:proofErr w:type="gramEnd"/>
            <w:r>
              <w:rPr>
                <w:rFonts w:ascii="Times New Roman" w:eastAsia="Times New Roman" w:hAnsi="Times New Roman" w:cs="Arial"/>
                <w:sz w:val="26"/>
                <w:szCs w:val="26"/>
                <w:lang w:eastAsia="ar-SA"/>
              </w:rPr>
              <w:t>/</w:t>
            </w:r>
            <w:proofErr w:type="gramStart"/>
            <w:r>
              <w:rPr>
                <w:rFonts w:ascii="Times New Roman" w:eastAsia="Times New Roman" w:hAnsi="Times New Roman" w:cs="Arial"/>
                <w:sz w:val="26"/>
                <w:szCs w:val="26"/>
                <w:lang w:eastAsia="ar-SA"/>
              </w:rPr>
              <w:t>р</w:t>
            </w:r>
            <w:proofErr w:type="gramEnd"/>
            <w:r>
              <w:rPr>
                <w:rFonts w:ascii="Times New Roman" w:eastAsia="Times New Roman" w:hAnsi="Times New Roman" w:cs="Arial"/>
                <w:sz w:val="26"/>
                <w:szCs w:val="26"/>
                <w:lang w:eastAsia="ar-SA"/>
              </w:rPr>
              <w:t>аб./сот.)*;</w:t>
            </w:r>
          </w:p>
          <w:p w:rsidR="00C6292B" w:rsidRDefault="00C6292B">
            <w:pPr>
              <w:widowControl w:val="0"/>
              <w:suppressAutoHyphens/>
              <w:snapToGrid w:val="0"/>
              <w:spacing w:after="0" w:line="100" w:lineRule="atLeast"/>
              <w:rPr>
                <w:rFonts w:ascii="Times New Roman" w:eastAsia="Lucida Sans Unicode" w:hAnsi="Times New Roman" w:cs="Mangal"/>
                <w:kern w:val="2"/>
                <w:sz w:val="26"/>
                <w:szCs w:val="26"/>
                <w:lang w:eastAsia="hi-IN" w:bidi="hi-IN"/>
              </w:rPr>
            </w:pPr>
            <w:r>
              <w:rPr>
                <w:rFonts w:ascii="Times New Roman" w:eastAsia="Times New Roman" w:hAnsi="Times New Roman" w:cs="Arial"/>
                <w:sz w:val="26"/>
                <w:szCs w:val="26"/>
                <w:lang w:eastAsia="ar-SA"/>
              </w:rPr>
              <w:t>ФИО, должность руководителя организации, общественного объединения (для юридических лиц)</w:t>
            </w:r>
          </w:p>
        </w:tc>
        <w:tc>
          <w:tcPr>
            <w:tcW w:w="4596" w:type="dxa"/>
            <w:tcBorders>
              <w:top w:val="single" w:sz="4" w:space="0" w:color="000000"/>
              <w:left w:val="single" w:sz="4" w:space="0" w:color="000000"/>
              <w:bottom w:val="single" w:sz="4" w:space="0" w:color="000000"/>
              <w:right w:val="single" w:sz="4" w:space="0" w:color="000000"/>
            </w:tcBorders>
          </w:tcPr>
          <w:p w:rsidR="00C6292B" w:rsidRDefault="00C6292B">
            <w:pPr>
              <w:widowControl w:val="0"/>
              <w:suppressAutoHyphens/>
              <w:snapToGrid w:val="0"/>
              <w:spacing w:after="0" w:line="100" w:lineRule="atLeast"/>
              <w:jc w:val="both"/>
              <w:rPr>
                <w:rFonts w:ascii="Times New Roman" w:eastAsia="Lucida Sans Unicode" w:hAnsi="Times New Roman" w:cs="Mangal"/>
                <w:kern w:val="2"/>
                <w:sz w:val="26"/>
                <w:szCs w:val="26"/>
                <w:lang w:eastAsia="hi-IN" w:bidi="hi-IN"/>
              </w:rPr>
            </w:pPr>
          </w:p>
        </w:tc>
      </w:tr>
      <w:tr w:rsidR="00C6292B" w:rsidTr="00C6292B">
        <w:tc>
          <w:tcPr>
            <w:tcW w:w="5070" w:type="dxa"/>
            <w:tcBorders>
              <w:top w:val="single" w:sz="4" w:space="0" w:color="000000"/>
              <w:left w:val="single" w:sz="4" w:space="0" w:color="000000"/>
              <w:bottom w:val="single" w:sz="4" w:space="0" w:color="000000"/>
              <w:right w:val="nil"/>
            </w:tcBorders>
            <w:hideMark/>
          </w:tcPr>
          <w:p w:rsidR="00C6292B" w:rsidRDefault="00C6292B">
            <w:pPr>
              <w:widowControl w:val="0"/>
              <w:suppressAutoHyphens/>
              <w:snapToGrid w:val="0"/>
              <w:spacing w:after="0" w:line="100" w:lineRule="atLeast"/>
              <w:rPr>
                <w:rFonts w:ascii="Times New Roman" w:eastAsia="Lucida Sans Unicode" w:hAnsi="Times New Roman" w:cs="Mangal"/>
                <w:kern w:val="2"/>
                <w:sz w:val="26"/>
                <w:szCs w:val="26"/>
                <w:lang w:eastAsia="hi-IN" w:bidi="hi-IN"/>
              </w:rPr>
            </w:pPr>
            <w:r>
              <w:rPr>
                <w:rFonts w:ascii="Times New Roman" w:eastAsia="Times New Roman" w:hAnsi="Times New Roman" w:cs="Arial"/>
                <w:sz w:val="26"/>
                <w:szCs w:val="26"/>
                <w:lang w:eastAsia="ar-SA"/>
              </w:rPr>
              <w:t>Ф.И.О. (отчество – при наличии), год рождения лица, на которого запрашиваются архивные документы*</w:t>
            </w:r>
          </w:p>
        </w:tc>
        <w:tc>
          <w:tcPr>
            <w:tcW w:w="4596" w:type="dxa"/>
            <w:tcBorders>
              <w:top w:val="single" w:sz="4" w:space="0" w:color="000000"/>
              <w:left w:val="single" w:sz="4" w:space="0" w:color="000000"/>
              <w:bottom w:val="single" w:sz="4" w:space="0" w:color="000000"/>
              <w:right w:val="single" w:sz="4" w:space="0" w:color="000000"/>
            </w:tcBorders>
          </w:tcPr>
          <w:p w:rsidR="00C6292B" w:rsidRDefault="00C6292B">
            <w:pPr>
              <w:widowControl w:val="0"/>
              <w:suppressAutoHyphens/>
              <w:snapToGrid w:val="0"/>
              <w:spacing w:after="0" w:line="100" w:lineRule="atLeast"/>
              <w:jc w:val="both"/>
              <w:rPr>
                <w:rFonts w:ascii="Times New Roman" w:eastAsia="Lucida Sans Unicode" w:hAnsi="Times New Roman" w:cs="Mangal"/>
                <w:kern w:val="2"/>
                <w:sz w:val="26"/>
                <w:szCs w:val="26"/>
                <w:lang w:eastAsia="hi-IN" w:bidi="hi-IN"/>
              </w:rPr>
            </w:pPr>
          </w:p>
        </w:tc>
      </w:tr>
      <w:tr w:rsidR="00C6292B" w:rsidTr="00C6292B">
        <w:tc>
          <w:tcPr>
            <w:tcW w:w="5070" w:type="dxa"/>
            <w:tcBorders>
              <w:top w:val="single" w:sz="4" w:space="0" w:color="000000"/>
              <w:left w:val="single" w:sz="4" w:space="0" w:color="000000"/>
              <w:bottom w:val="single" w:sz="4" w:space="0" w:color="000000"/>
              <w:right w:val="nil"/>
            </w:tcBorders>
            <w:hideMark/>
          </w:tcPr>
          <w:p w:rsidR="00C6292B" w:rsidRDefault="00C6292B">
            <w:pPr>
              <w:widowControl w:val="0"/>
              <w:suppressAutoHyphens/>
              <w:snapToGrid w:val="0"/>
              <w:spacing w:after="0" w:line="100" w:lineRule="atLeast"/>
              <w:rPr>
                <w:rFonts w:ascii="Times New Roman" w:eastAsia="Lucida Sans Unicode" w:hAnsi="Times New Roman" w:cs="Mangal"/>
                <w:kern w:val="2"/>
                <w:sz w:val="26"/>
                <w:szCs w:val="26"/>
                <w:lang w:eastAsia="hi-IN" w:bidi="hi-IN"/>
              </w:rPr>
            </w:pPr>
            <w:r>
              <w:rPr>
                <w:rFonts w:ascii="Times New Roman" w:eastAsia="Times New Roman" w:hAnsi="Times New Roman" w:cs="Arial"/>
                <w:sz w:val="26"/>
                <w:szCs w:val="26"/>
                <w:lang w:eastAsia="ar-SA"/>
              </w:rPr>
              <w:t>Тема запроса, хронологические рамки запрашиваемой информации</w:t>
            </w:r>
          </w:p>
        </w:tc>
        <w:tc>
          <w:tcPr>
            <w:tcW w:w="4596" w:type="dxa"/>
            <w:tcBorders>
              <w:top w:val="single" w:sz="4" w:space="0" w:color="000000"/>
              <w:left w:val="single" w:sz="4" w:space="0" w:color="000000"/>
              <w:bottom w:val="single" w:sz="4" w:space="0" w:color="000000"/>
              <w:right w:val="single" w:sz="4" w:space="0" w:color="000000"/>
            </w:tcBorders>
          </w:tcPr>
          <w:p w:rsidR="00C6292B" w:rsidRDefault="00C6292B">
            <w:pPr>
              <w:widowControl w:val="0"/>
              <w:suppressAutoHyphens/>
              <w:snapToGrid w:val="0"/>
              <w:spacing w:after="0" w:line="100" w:lineRule="atLeast"/>
              <w:jc w:val="both"/>
              <w:rPr>
                <w:rFonts w:ascii="Times New Roman" w:eastAsia="Lucida Sans Unicode" w:hAnsi="Times New Roman" w:cs="Mangal"/>
                <w:kern w:val="2"/>
                <w:sz w:val="26"/>
                <w:szCs w:val="26"/>
                <w:lang w:eastAsia="hi-IN" w:bidi="hi-IN"/>
              </w:rPr>
            </w:pPr>
          </w:p>
        </w:tc>
      </w:tr>
      <w:tr w:rsidR="00C6292B" w:rsidTr="00C6292B">
        <w:tc>
          <w:tcPr>
            <w:tcW w:w="5070" w:type="dxa"/>
            <w:tcBorders>
              <w:top w:val="single" w:sz="4" w:space="0" w:color="000000"/>
              <w:left w:val="single" w:sz="4" w:space="0" w:color="000000"/>
              <w:bottom w:val="single" w:sz="4" w:space="0" w:color="000000"/>
              <w:right w:val="nil"/>
            </w:tcBorders>
            <w:hideMark/>
          </w:tcPr>
          <w:p w:rsidR="00C6292B" w:rsidRDefault="00C6292B">
            <w:pPr>
              <w:widowControl w:val="0"/>
              <w:suppressAutoHyphens/>
              <w:snapToGrid w:val="0"/>
              <w:spacing w:after="0" w:line="100" w:lineRule="atLeast"/>
              <w:rPr>
                <w:rFonts w:ascii="Times New Roman" w:eastAsia="Lucida Sans Unicode" w:hAnsi="Times New Roman" w:cs="Mangal"/>
                <w:kern w:val="2"/>
                <w:sz w:val="26"/>
                <w:szCs w:val="26"/>
                <w:lang w:eastAsia="hi-IN" w:bidi="hi-IN"/>
              </w:rPr>
            </w:pPr>
            <w:r>
              <w:rPr>
                <w:rFonts w:ascii="Times New Roman" w:eastAsia="Times New Roman" w:hAnsi="Times New Roman" w:cs="Arial"/>
                <w:sz w:val="26"/>
                <w:szCs w:val="26"/>
                <w:lang w:eastAsia="ar-SA"/>
              </w:rPr>
              <w:t>Количество экземпляров документов</w:t>
            </w:r>
          </w:p>
        </w:tc>
        <w:tc>
          <w:tcPr>
            <w:tcW w:w="4596" w:type="dxa"/>
            <w:tcBorders>
              <w:top w:val="single" w:sz="4" w:space="0" w:color="000000"/>
              <w:left w:val="single" w:sz="4" w:space="0" w:color="000000"/>
              <w:bottom w:val="single" w:sz="4" w:space="0" w:color="000000"/>
              <w:right w:val="single" w:sz="4" w:space="0" w:color="000000"/>
            </w:tcBorders>
          </w:tcPr>
          <w:p w:rsidR="00C6292B" w:rsidRDefault="00C6292B">
            <w:pPr>
              <w:widowControl w:val="0"/>
              <w:suppressAutoHyphens/>
              <w:snapToGrid w:val="0"/>
              <w:spacing w:after="0" w:line="100" w:lineRule="atLeast"/>
              <w:jc w:val="both"/>
              <w:rPr>
                <w:rFonts w:ascii="Times New Roman" w:eastAsia="Lucida Sans Unicode" w:hAnsi="Times New Roman" w:cs="Mangal"/>
                <w:kern w:val="2"/>
                <w:sz w:val="26"/>
                <w:szCs w:val="26"/>
                <w:lang w:eastAsia="hi-IN" w:bidi="hi-IN"/>
              </w:rPr>
            </w:pPr>
          </w:p>
        </w:tc>
      </w:tr>
      <w:tr w:rsidR="00C6292B" w:rsidTr="00C6292B">
        <w:tc>
          <w:tcPr>
            <w:tcW w:w="5070" w:type="dxa"/>
            <w:tcBorders>
              <w:top w:val="single" w:sz="4" w:space="0" w:color="000000"/>
              <w:left w:val="single" w:sz="4" w:space="0" w:color="000000"/>
              <w:bottom w:val="single" w:sz="4" w:space="0" w:color="000000"/>
              <w:right w:val="nil"/>
            </w:tcBorders>
            <w:hideMark/>
          </w:tcPr>
          <w:p w:rsidR="00C6292B" w:rsidRDefault="00C6292B">
            <w:pPr>
              <w:widowControl w:val="0"/>
              <w:suppressAutoHyphens/>
              <w:snapToGrid w:val="0"/>
              <w:spacing w:after="0" w:line="100" w:lineRule="atLeast"/>
              <w:rPr>
                <w:rFonts w:ascii="Times New Roman" w:eastAsia="Lucida Sans Unicode" w:hAnsi="Times New Roman" w:cs="Mangal"/>
                <w:kern w:val="2"/>
                <w:sz w:val="26"/>
                <w:szCs w:val="26"/>
                <w:lang w:eastAsia="hi-IN" w:bidi="hi-IN"/>
              </w:rPr>
            </w:pPr>
            <w:r>
              <w:rPr>
                <w:rFonts w:ascii="Times New Roman" w:eastAsia="Times New Roman" w:hAnsi="Times New Roman" w:cs="Arial"/>
                <w:sz w:val="26"/>
                <w:szCs w:val="26"/>
                <w:lang w:eastAsia="ar-SA"/>
              </w:rPr>
              <w:t>Цель получения архивной справки</w:t>
            </w:r>
          </w:p>
        </w:tc>
        <w:tc>
          <w:tcPr>
            <w:tcW w:w="4596" w:type="dxa"/>
            <w:tcBorders>
              <w:top w:val="single" w:sz="4" w:space="0" w:color="000000"/>
              <w:left w:val="single" w:sz="4" w:space="0" w:color="000000"/>
              <w:bottom w:val="single" w:sz="4" w:space="0" w:color="000000"/>
              <w:right w:val="single" w:sz="4" w:space="0" w:color="000000"/>
            </w:tcBorders>
          </w:tcPr>
          <w:p w:rsidR="00C6292B" w:rsidRDefault="00C6292B">
            <w:pPr>
              <w:widowControl w:val="0"/>
              <w:suppressAutoHyphens/>
              <w:snapToGrid w:val="0"/>
              <w:spacing w:after="0" w:line="100" w:lineRule="atLeast"/>
              <w:jc w:val="both"/>
              <w:rPr>
                <w:rFonts w:ascii="Times New Roman" w:eastAsia="Lucida Sans Unicode" w:hAnsi="Times New Roman" w:cs="Mangal"/>
                <w:kern w:val="2"/>
                <w:sz w:val="26"/>
                <w:szCs w:val="26"/>
                <w:lang w:eastAsia="hi-IN" w:bidi="hi-IN"/>
              </w:rPr>
            </w:pPr>
          </w:p>
        </w:tc>
      </w:tr>
      <w:tr w:rsidR="00C6292B" w:rsidTr="00C6292B">
        <w:tc>
          <w:tcPr>
            <w:tcW w:w="5070" w:type="dxa"/>
            <w:tcBorders>
              <w:top w:val="single" w:sz="4" w:space="0" w:color="000000"/>
              <w:left w:val="single" w:sz="4" w:space="0" w:color="000000"/>
              <w:bottom w:val="single" w:sz="4" w:space="0" w:color="000000"/>
              <w:right w:val="nil"/>
            </w:tcBorders>
            <w:hideMark/>
          </w:tcPr>
          <w:p w:rsidR="00C6292B" w:rsidRDefault="00C6292B">
            <w:pPr>
              <w:widowControl w:val="0"/>
              <w:suppressAutoHyphens/>
              <w:snapToGrid w:val="0"/>
              <w:spacing w:after="0" w:line="100" w:lineRule="atLeast"/>
              <w:rPr>
                <w:rFonts w:ascii="Times New Roman" w:eastAsia="Lucida Sans Unicode" w:hAnsi="Times New Roman" w:cs="Mangal"/>
                <w:kern w:val="2"/>
                <w:sz w:val="26"/>
                <w:szCs w:val="26"/>
                <w:lang w:eastAsia="hi-IN" w:bidi="hi-IN"/>
              </w:rPr>
            </w:pPr>
            <w:r>
              <w:rPr>
                <w:rFonts w:ascii="Times New Roman" w:eastAsia="Times New Roman" w:hAnsi="Times New Roman" w:cs="Arial"/>
                <w:sz w:val="26"/>
                <w:szCs w:val="26"/>
                <w:lang w:eastAsia="ar-SA"/>
              </w:rPr>
              <w:t>Адрес, по которому необходимо направить архивную справку</w:t>
            </w:r>
          </w:p>
        </w:tc>
        <w:tc>
          <w:tcPr>
            <w:tcW w:w="4596" w:type="dxa"/>
            <w:tcBorders>
              <w:top w:val="single" w:sz="4" w:space="0" w:color="000000"/>
              <w:left w:val="single" w:sz="4" w:space="0" w:color="000000"/>
              <w:bottom w:val="single" w:sz="4" w:space="0" w:color="000000"/>
              <w:right w:val="single" w:sz="4" w:space="0" w:color="000000"/>
            </w:tcBorders>
          </w:tcPr>
          <w:p w:rsidR="00C6292B" w:rsidRDefault="00C6292B">
            <w:pPr>
              <w:widowControl w:val="0"/>
              <w:suppressAutoHyphens/>
              <w:snapToGrid w:val="0"/>
              <w:spacing w:after="0" w:line="100" w:lineRule="atLeast"/>
              <w:jc w:val="both"/>
              <w:rPr>
                <w:rFonts w:ascii="Times New Roman" w:eastAsia="Lucida Sans Unicode" w:hAnsi="Times New Roman" w:cs="Mangal"/>
                <w:kern w:val="2"/>
                <w:sz w:val="26"/>
                <w:szCs w:val="26"/>
                <w:lang w:eastAsia="hi-IN" w:bidi="hi-IN"/>
              </w:rPr>
            </w:pPr>
          </w:p>
        </w:tc>
      </w:tr>
    </w:tbl>
    <w:p w:rsidR="00C6292B" w:rsidRDefault="00C6292B" w:rsidP="00C6292B">
      <w:pPr>
        <w:spacing w:after="0" w:line="100" w:lineRule="atLeast"/>
        <w:ind w:firstLine="567"/>
        <w:jc w:val="both"/>
        <w:rPr>
          <w:rFonts w:ascii="Times New Roman" w:eastAsia="Times New Roman" w:hAnsi="Times New Roman" w:cs="Arial"/>
          <w:sz w:val="24"/>
          <w:szCs w:val="20"/>
          <w:lang w:eastAsia="ar-SA"/>
        </w:rPr>
      </w:pPr>
    </w:p>
    <w:p w:rsidR="00C6292B" w:rsidRDefault="00C6292B" w:rsidP="00C6292B">
      <w:pPr>
        <w:spacing w:after="0" w:line="100" w:lineRule="atLeast"/>
        <w:ind w:firstLine="567"/>
        <w:jc w:val="both"/>
        <w:rPr>
          <w:rFonts w:ascii="Times New Roman" w:eastAsia="Times New Roman" w:hAnsi="Times New Roman" w:cs="Arial"/>
          <w:sz w:val="24"/>
          <w:szCs w:val="20"/>
          <w:lang w:eastAsia="ar-SA"/>
        </w:rPr>
      </w:pPr>
      <w:r>
        <w:rPr>
          <w:rFonts w:ascii="Times New Roman" w:eastAsia="Times New Roman" w:hAnsi="Times New Roman" w:cs="Arial"/>
          <w:sz w:val="24"/>
          <w:szCs w:val="20"/>
          <w:lang w:eastAsia="ar-SA"/>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C6292B" w:rsidRDefault="00C6292B" w:rsidP="00C6292B">
      <w:pPr>
        <w:spacing w:after="0" w:line="100" w:lineRule="atLeast"/>
        <w:ind w:left="5664"/>
        <w:jc w:val="both"/>
        <w:rPr>
          <w:rFonts w:ascii="Times New Roman" w:eastAsia="Times New Roman" w:hAnsi="Times New Roman" w:cs="Arial"/>
          <w:sz w:val="24"/>
          <w:szCs w:val="20"/>
          <w:lang w:eastAsia="ar-SA"/>
        </w:rPr>
      </w:pPr>
      <w:r>
        <w:rPr>
          <w:rFonts w:ascii="Times New Roman" w:eastAsia="Times New Roman" w:hAnsi="Times New Roman" w:cs="Arial"/>
          <w:sz w:val="24"/>
          <w:szCs w:val="20"/>
          <w:lang w:eastAsia="ar-SA"/>
        </w:rPr>
        <w:t>Подпись__________________</w:t>
      </w:r>
    </w:p>
    <w:p w:rsidR="00C6292B" w:rsidRDefault="00C6292B" w:rsidP="00C6292B">
      <w:pPr>
        <w:spacing w:after="0" w:line="100" w:lineRule="atLeast"/>
        <w:ind w:left="5664"/>
        <w:jc w:val="both"/>
        <w:rPr>
          <w:rFonts w:ascii="Times New Roman" w:eastAsia="Times New Roman" w:hAnsi="Times New Roman" w:cs="Arial"/>
          <w:sz w:val="24"/>
          <w:szCs w:val="20"/>
          <w:lang w:eastAsia="ar-SA"/>
        </w:rPr>
      </w:pPr>
      <w:r>
        <w:rPr>
          <w:rFonts w:ascii="Times New Roman" w:eastAsia="Times New Roman" w:hAnsi="Times New Roman" w:cs="Arial"/>
          <w:sz w:val="24"/>
          <w:szCs w:val="20"/>
          <w:lang w:eastAsia="ar-SA"/>
        </w:rPr>
        <w:t>___________________20____г.</w:t>
      </w: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spacing w:after="0" w:line="240" w:lineRule="auto"/>
        <w:rPr>
          <w:rFonts w:ascii="Arial" w:eastAsia="Times New Roman" w:hAnsi="Arial" w:cs="Arial"/>
          <w:sz w:val="20"/>
          <w:szCs w:val="20"/>
          <w:lang w:eastAsia="ar-SA"/>
        </w:rPr>
      </w:pPr>
    </w:p>
    <w:p w:rsidR="00C6292B" w:rsidRDefault="00C6292B" w:rsidP="00C6292B">
      <w:pPr>
        <w:widowControl w:val="0"/>
        <w:spacing w:after="0" w:line="240" w:lineRule="exact"/>
        <w:ind w:left="3540"/>
        <w:jc w:val="center"/>
        <w:rPr>
          <w:rFonts w:ascii="Times New Roman" w:eastAsia="Times New Roman" w:hAnsi="Times New Roman" w:cs="Arial"/>
          <w:sz w:val="28"/>
          <w:szCs w:val="20"/>
          <w:lang w:eastAsia="ar-SA"/>
        </w:rPr>
      </w:pPr>
      <w:r>
        <w:rPr>
          <w:rFonts w:ascii="Times New Roman" w:eastAsia="Times New Roman" w:hAnsi="Times New Roman" w:cs="Arial"/>
          <w:sz w:val="28"/>
          <w:szCs w:val="20"/>
          <w:lang w:eastAsia="ar-SA"/>
        </w:rPr>
        <w:lastRenderedPageBreak/>
        <w:t>Приложение 2</w:t>
      </w:r>
    </w:p>
    <w:p w:rsidR="00C6292B" w:rsidRDefault="00C6292B" w:rsidP="00C6292B">
      <w:pPr>
        <w:widowControl w:val="0"/>
        <w:spacing w:after="0" w:line="240" w:lineRule="exact"/>
        <w:ind w:left="3540"/>
        <w:jc w:val="center"/>
        <w:rPr>
          <w:rFonts w:ascii="Times New Roman" w:eastAsia="Times New Roman" w:hAnsi="Times New Roman" w:cs="Arial"/>
          <w:sz w:val="28"/>
          <w:szCs w:val="20"/>
          <w:lang w:eastAsia="ar-SA"/>
        </w:rPr>
      </w:pPr>
    </w:p>
    <w:p w:rsidR="00C6292B" w:rsidRDefault="00C6292B" w:rsidP="00C6292B">
      <w:pPr>
        <w:widowControl w:val="0"/>
        <w:spacing w:after="0" w:line="240" w:lineRule="exact"/>
        <w:ind w:left="3540"/>
        <w:jc w:val="center"/>
        <w:rPr>
          <w:rFonts w:ascii="Times New Roman" w:eastAsia="Times New Roman" w:hAnsi="Times New Roman" w:cs="Arial"/>
          <w:sz w:val="28"/>
          <w:szCs w:val="20"/>
          <w:lang w:eastAsia="ar-SA"/>
        </w:rPr>
      </w:pPr>
      <w:r>
        <w:rPr>
          <w:rFonts w:ascii="Times New Roman" w:eastAsia="Times New Roman" w:hAnsi="Times New Roman" w:cs="Arial"/>
          <w:sz w:val="28"/>
          <w:szCs w:val="20"/>
          <w:lang w:eastAsia="ar-SA"/>
        </w:rPr>
        <w:t xml:space="preserve">к административному регламенту </w:t>
      </w: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widowControl w:val="0"/>
        <w:spacing w:after="0" w:line="240" w:lineRule="exact"/>
        <w:jc w:val="center"/>
        <w:rPr>
          <w:rFonts w:ascii="Times New Roman" w:eastAsia="Times New Roman" w:hAnsi="Times New Roman" w:cs="Arial"/>
          <w:sz w:val="28"/>
          <w:szCs w:val="20"/>
          <w:lang w:eastAsia="ar-SA"/>
        </w:rPr>
      </w:pPr>
      <w:r>
        <w:rPr>
          <w:rFonts w:ascii="Times New Roman" w:eastAsia="Times New Roman" w:hAnsi="Times New Roman" w:cs="Arial"/>
          <w:sz w:val="28"/>
          <w:szCs w:val="20"/>
          <w:lang w:eastAsia="ar-SA"/>
        </w:rPr>
        <w:t>БЛОК-СХЕМА</w:t>
      </w:r>
    </w:p>
    <w:p w:rsidR="00C6292B" w:rsidRDefault="00C6292B" w:rsidP="00C6292B">
      <w:pPr>
        <w:widowControl w:val="0"/>
        <w:spacing w:after="0" w:line="240" w:lineRule="exact"/>
        <w:jc w:val="center"/>
        <w:rPr>
          <w:rFonts w:ascii="Times New Roman" w:eastAsia="Times New Roman" w:hAnsi="Times New Roman" w:cs="Arial"/>
          <w:sz w:val="28"/>
          <w:szCs w:val="20"/>
          <w:lang w:eastAsia="ar-SA"/>
        </w:rPr>
      </w:pPr>
    </w:p>
    <w:p w:rsidR="00C6292B" w:rsidRDefault="00C6292B" w:rsidP="00C6292B">
      <w:pPr>
        <w:widowControl w:val="0"/>
        <w:spacing w:after="0" w:line="240" w:lineRule="exact"/>
        <w:jc w:val="center"/>
        <w:rPr>
          <w:rFonts w:ascii="Times New Roman" w:eastAsia="Times New Roman" w:hAnsi="Times New Roman" w:cs="Arial"/>
          <w:sz w:val="28"/>
          <w:szCs w:val="20"/>
          <w:lang w:eastAsia="ar-SA"/>
        </w:rPr>
      </w:pPr>
      <w:r>
        <w:rPr>
          <w:rFonts w:ascii="Times New Roman" w:eastAsia="Times New Roman" w:hAnsi="Times New Roman" w:cs="Arial"/>
          <w:sz w:val="28"/>
          <w:szCs w:val="20"/>
          <w:lang w:eastAsia="ar-SA"/>
        </w:rPr>
        <w:t>предоставления муниципальной услуги</w:t>
      </w: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7A38AD" w:rsidP="00C6292B">
      <w:pPr>
        <w:spacing w:after="0" w:line="240" w:lineRule="auto"/>
        <w:rPr>
          <w:rFonts w:ascii="Times New Roman" w:eastAsia="Times New Roman" w:hAnsi="Times New Roman" w:cs="Arial"/>
          <w:sz w:val="28"/>
          <w:szCs w:val="20"/>
          <w:lang w:eastAsia="ar-SA"/>
        </w:rPr>
      </w:pPr>
      <w:r w:rsidRPr="007A38AD">
        <w:pict>
          <v:shapetype id="_x0000_t32" coordsize="21600,21600" o:spt="32" o:oned="t" path="m,l21600,21600e" filled="f">
            <v:path arrowok="t" fillok="f" o:connecttype="none"/>
            <o:lock v:ext="edit" shapetype="t"/>
          </v:shapetype>
          <v:shape id="_x0000_s1026" type="#_x0000_t32" style="position:absolute;margin-left:219.8pt;margin-top:40.45pt;width:.3pt;height:10.25pt;z-index:251652608" o:connectortype="straight" strokeweight=".26mm">
            <v:stroke endarrow="block" joinstyle="miter"/>
          </v:shape>
        </w:pict>
      </w:r>
      <w:r w:rsidRPr="007A38AD">
        <w:pict>
          <v:shapetype id="_x0000_t202" coordsize="21600,21600" o:spt="202" path="m,l,21600r21600,l21600,xe">
            <v:stroke joinstyle="miter"/>
            <v:path gradientshapeok="t" o:connecttype="rect"/>
          </v:shapetype>
          <v:shape id="_x0000_s1027" type="#_x0000_t202" style="position:absolute;margin-left:110.8pt;margin-top:11.4pt;width:214.45pt;height:31.05pt;z-index:251653632;mso-wrap-distance-left:9.05pt;mso-wrap-distance-right:9.05pt" strokeweight=".5pt">
            <v:fill opacity="0" color2="black"/>
            <v:textbox inset="7.45pt,3.85pt,7.45pt,3.85pt">
              <w:txbxContent>
                <w:p w:rsidR="00C6292B" w:rsidRDefault="00C6292B" w:rsidP="00C6292B">
                  <w:pPr>
                    <w:jc w:val="center"/>
                    <w:rPr>
                      <w:szCs w:val="28"/>
                    </w:rPr>
                  </w:pPr>
                  <w:r>
                    <w:rPr>
                      <w:szCs w:val="28"/>
                    </w:rPr>
                    <w:t>Обращение</w:t>
                  </w:r>
                </w:p>
              </w:txbxContent>
            </v:textbox>
          </v:shape>
        </w:pict>
      </w:r>
      <w:r w:rsidRPr="007A38AD">
        <w:pict>
          <v:shape id="_x0000_s1028" type="#_x0000_t202" style="position:absolute;margin-left:13.5pt;margin-top:49.85pt;width:426.25pt;height:29.3pt;z-index:251654656;mso-wrap-distance-left:9.05pt;mso-wrap-distance-right:9.05pt" strokeweight=".5pt">
            <v:fill opacity="0" color2="black"/>
            <v:textbox inset="7.45pt,3.85pt,7.45pt,3.85pt">
              <w:txbxContent>
                <w:p w:rsidR="00C6292B" w:rsidRDefault="00C6292B" w:rsidP="00C6292B">
                  <w:pPr>
                    <w:jc w:val="center"/>
                    <w:rPr>
                      <w:szCs w:val="28"/>
                    </w:rPr>
                  </w:pPr>
                  <w:r>
                    <w:rPr>
                      <w:szCs w:val="28"/>
                    </w:rPr>
                    <w:t>Прием и регистрация обращения</w:t>
                  </w:r>
                </w:p>
              </w:txbxContent>
            </v:textbox>
          </v:shape>
        </w:pict>
      </w: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7A38AD" w:rsidP="00C6292B">
      <w:pPr>
        <w:spacing w:after="0" w:line="240" w:lineRule="auto"/>
        <w:rPr>
          <w:rFonts w:ascii="Times New Roman" w:eastAsia="Times New Roman" w:hAnsi="Times New Roman" w:cs="Arial"/>
          <w:sz w:val="28"/>
          <w:szCs w:val="20"/>
          <w:lang w:eastAsia="ar-SA"/>
        </w:rPr>
      </w:pPr>
      <w:r w:rsidRPr="007A38AD">
        <w:pict>
          <v:shape id="_x0000_s1036" type="#_x0000_t32" style="position:absolute;margin-left:220.7pt;margin-top:11.35pt;width:.35pt;height:13.3pt;z-index:-251660800" o:connectortype="straight" strokeweight=".26mm">
            <v:stroke endarrow="block" joinstyle="miter"/>
          </v:shape>
        </w:pict>
      </w:r>
    </w:p>
    <w:p w:rsidR="00C6292B" w:rsidRDefault="007A38AD" w:rsidP="00C6292B">
      <w:pPr>
        <w:spacing w:after="0" w:line="240" w:lineRule="auto"/>
        <w:rPr>
          <w:rFonts w:ascii="Times New Roman" w:eastAsia="Times New Roman" w:hAnsi="Times New Roman" w:cs="Arial"/>
          <w:sz w:val="28"/>
          <w:szCs w:val="20"/>
          <w:lang w:eastAsia="ar-SA"/>
        </w:rPr>
      </w:pPr>
      <w:r w:rsidRPr="007A38AD">
        <w:pict>
          <v:shape id="_x0000_s1029" type="#_x0000_t202" style="position:absolute;margin-left:14.5pt;margin-top:8.9pt;width:432.25pt;height:42.95pt;z-index:251656704;mso-wrap-distance-left:9.05pt;mso-wrap-distance-right:9.05pt" strokeweight=".5pt">
            <v:fill opacity="0" color2="black"/>
            <v:textbox inset="7.45pt,3.85pt,7.45pt,3.85pt">
              <w:txbxContent>
                <w:p w:rsidR="00C6292B" w:rsidRDefault="00C6292B" w:rsidP="00C6292B">
                  <w:pPr>
                    <w:spacing w:line="240" w:lineRule="auto"/>
                    <w:jc w:val="center"/>
                    <w:rPr>
                      <w:szCs w:val="28"/>
                    </w:rPr>
                  </w:pPr>
                  <w:r>
                    <w:rPr>
                      <w:szCs w:val="28"/>
                    </w:rPr>
                    <w:t>Рассмотрение обращения, принятие решения о предоставлении</w:t>
                  </w:r>
                </w:p>
                <w:p w:rsidR="00C6292B" w:rsidRDefault="00C6292B" w:rsidP="00C6292B">
                  <w:pPr>
                    <w:jc w:val="center"/>
                    <w:rPr>
                      <w:szCs w:val="28"/>
                    </w:rPr>
                  </w:pPr>
                  <w:r>
                    <w:rPr>
                      <w:szCs w:val="28"/>
                    </w:rPr>
                    <w:t xml:space="preserve"> (</w:t>
                  </w:r>
                  <w:proofErr w:type="gramStart"/>
                  <w:r>
                    <w:rPr>
                      <w:szCs w:val="28"/>
                    </w:rPr>
                    <w:t>отказе</w:t>
                  </w:r>
                  <w:proofErr w:type="gramEnd"/>
                  <w:r>
                    <w:rPr>
                      <w:szCs w:val="28"/>
                    </w:rPr>
                    <w:t xml:space="preserve"> в предоставлении) муниципальной услуги</w:t>
                  </w:r>
                </w:p>
              </w:txbxContent>
            </v:textbox>
          </v:shape>
        </w:pict>
      </w:r>
      <w:r w:rsidR="00C6292B">
        <w:rPr>
          <w:rFonts w:ascii="Times New Roman" w:eastAsia="Times New Roman" w:hAnsi="Times New Roman" w:cs="Arial"/>
          <w:sz w:val="28"/>
          <w:szCs w:val="20"/>
          <w:lang w:eastAsia="ar-SA"/>
        </w:rPr>
        <w:t xml:space="preserve"> </w:t>
      </w:r>
      <w:r w:rsidR="00C6292B">
        <w:rPr>
          <w:rFonts w:ascii="Times New Roman" w:eastAsia="Times New Roman" w:hAnsi="Times New Roman" w:cs="Arial"/>
          <w:sz w:val="28"/>
          <w:szCs w:val="20"/>
          <w:lang w:eastAsia="ar-SA"/>
        </w:rPr>
        <w:tab/>
      </w: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7A38AD" w:rsidP="00C6292B">
      <w:pPr>
        <w:spacing w:after="0" w:line="240" w:lineRule="auto"/>
        <w:rPr>
          <w:rFonts w:ascii="Times New Roman" w:eastAsia="Times New Roman" w:hAnsi="Times New Roman" w:cs="Arial"/>
          <w:sz w:val="28"/>
          <w:szCs w:val="20"/>
          <w:lang w:eastAsia="ar-SA"/>
        </w:rPr>
      </w:pPr>
      <w:r w:rsidRPr="007A38AD">
        <w:pict>
          <v:shape id="_x0000_s1031" type="#_x0000_t32" style="position:absolute;margin-left:223pt;margin-top:3.55pt;width:.45pt;height:15.85pt;z-index:251657728" o:connectortype="straight" strokeweight=".26mm">
            <v:stroke endarrow="block" joinstyle="miter"/>
          </v:shape>
        </w:pict>
      </w:r>
      <w:r w:rsidRPr="007A38AD">
        <w:pict>
          <v:shape id="_x0000_s1032" type="#_x0000_t202" style="position:absolute;margin-left:76pt;margin-top:18.3pt;width:285.75pt;height:21.7pt;z-index:251658752;mso-wrap-distance-left:9.05pt;mso-wrap-distance-right:9.05pt" strokeweight=".5pt">
            <v:fill opacity="0" color2="black"/>
            <v:textbox inset="7.45pt,3.85pt,7.45pt,3.85pt">
              <w:txbxContent>
                <w:p w:rsidR="00C6292B" w:rsidRDefault="00C6292B" w:rsidP="00C6292B">
                  <w:pPr>
                    <w:jc w:val="center"/>
                    <w:rPr>
                      <w:szCs w:val="28"/>
                    </w:rPr>
                  </w:pPr>
                  <w:r>
                    <w:rPr>
                      <w:szCs w:val="28"/>
                    </w:rPr>
                    <w:t xml:space="preserve">Подготовка ответа заявителю </w:t>
                  </w:r>
                </w:p>
              </w:txbxContent>
            </v:textbox>
          </v:shape>
        </w:pict>
      </w:r>
      <w:r w:rsidRPr="007A38AD">
        <w:pict>
          <v:shape id="_x0000_s1033" type="#_x0000_t32" style="position:absolute;margin-left:219.9pt;margin-top:41.4pt;width:.45pt;height:15.85pt;z-index:251659776" o:connectortype="straight" strokeweight=".26mm">
            <v:stroke endarrow="block" joinstyle="miter"/>
          </v:shape>
        </w:pict>
      </w:r>
      <w:r w:rsidRPr="007A38AD">
        <w:pict>
          <v:shape id="_x0000_s1034" type="#_x0000_t202" style="position:absolute;margin-left:76pt;margin-top:55.15pt;width:308.85pt;height:24.75pt;z-index:251660800;mso-wrap-distance-left:9.05pt;mso-wrap-distance-right:9.05pt" strokeweight=".5pt">
            <v:fill opacity="0" color2="black"/>
            <v:textbox inset="7.45pt,3.85pt,7.45pt,3.85pt">
              <w:txbxContent>
                <w:p w:rsidR="00C6292B" w:rsidRDefault="00C6292B" w:rsidP="00C6292B">
                  <w:pPr>
                    <w:jc w:val="center"/>
                    <w:rPr>
                      <w:szCs w:val="28"/>
                    </w:rPr>
                  </w:pPr>
                  <w:r>
                    <w:rPr>
                      <w:szCs w:val="28"/>
                    </w:rPr>
                    <w:t>Регистрация и направление ответа заявителю</w:t>
                  </w:r>
                </w:p>
              </w:txbxContent>
            </v:textbox>
          </v:shape>
        </w:pict>
      </w:r>
      <w:r w:rsidRPr="007A38AD">
        <w:pict>
          <v:shape id="_x0000_s1030" type="#_x0000_t202" style="position:absolute;margin-left:126pt;margin-top:104.75pt;width:187.9pt;height:25.6pt;z-index:251661824;mso-wrap-distance-left:9.05pt;mso-wrap-distance-right:9.05pt" strokeweight=".5pt">
            <v:fill opacity="0" color2="black"/>
            <v:textbox inset="7.45pt,3.85pt,7.45pt,3.85pt">
              <w:txbxContent>
                <w:p w:rsidR="00C6292B" w:rsidRDefault="00C6292B" w:rsidP="00C6292B">
                  <w:pPr>
                    <w:jc w:val="center"/>
                    <w:rPr>
                      <w:szCs w:val="28"/>
                    </w:rPr>
                  </w:pPr>
                  <w:r>
                    <w:rPr>
                      <w:szCs w:val="28"/>
                    </w:rPr>
                    <w:t>Услуга завершена</w:t>
                  </w:r>
                </w:p>
              </w:txbxContent>
            </v:textbox>
          </v:shape>
        </w:pict>
      </w:r>
      <w:r w:rsidRPr="007A38AD">
        <w:pict>
          <v:shape id="_x0000_s1035" type="#_x0000_t32" style="position:absolute;margin-left:220.4pt;margin-top:88pt;width:.45pt;height:15.85pt;z-index:251662848" o:connectortype="straight" strokeweight=".26mm">
            <v:stroke endarrow="block" joinstyle="miter"/>
          </v:shape>
        </w:pict>
      </w: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Pr>
        <w:spacing w:after="0" w:line="240" w:lineRule="auto"/>
        <w:rPr>
          <w:rFonts w:ascii="Times New Roman" w:eastAsia="Times New Roman" w:hAnsi="Times New Roman" w:cs="Arial"/>
          <w:sz w:val="28"/>
          <w:szCs w:val="20"/>
          <w:lang w:eastAsia="ar-SA"/>
        </w:rPr>
      </w:pPr>
    </w:p>
    <w:p w:rsidR="00C6292B" w:rsidRDefault="00C6292B" w:rsidP="00C6292B"/>
    <w:p w:rsidR="00C6292B" w:rsidRDefault="00C6292B"/>
    <w:sectPr w:rsidR="00C6292B" w:rsidSect="007A3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C6292B"/>
    <w:rsid w:val="00703EEF"/>
    <w:rsid w:val="007A38AD"/>
    <w:rsid w:val="00C6292B"/>
    <w:rsid w:val="00D54F33"/>
    <w:rsid w:val="00F60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6"/>
        <o:r id="V:Rule7" type="connector" idref="#_x0000_s1031"/>
        <o:r id="V:Rule8" type="connector" idref="#_x0000_s1033"/>
        <o:r id="V:Rule9" type="connector" idref="#_x0000_s1035"/>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292B"/>
    <w:rPr>
      <w:color w:val="0000FF"/>
      <w:u w:val="single"/>
    </w:rPr>
  </w:style>
</w:styles>
</file>

<file path=word/webSettings.xml><?xml version="1.0" encoding="utf-8"?>
<w:webSettings xmlns:r="http://schemas.openxmlformats.org/officeDocument/2006/relationships" xmlns:w="http://schemas.openxmlformats.org/wordprocessingml/2006/main">
  <w:divs>
    <w:div w:id="6962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8;&#1077;&#1082;&#1089;&#1090;&#1086;&#1074;&#1099;&#1077;_&#1076;&#1072;&#1085;&#1085;&#1099;&#1077;" TargetMode="External"/><Relationship Id="rId13" Type="http://schemas.openxmlformats.org/officeDocument/2006/relationships/hyperlink" Target="file:///C:\Users\&#1055;&#1086;&#1083;&#1100;&#1079;&#1086;&#1074;&#1072;&#1090;&#1077;&#1083;&#1100;\Desktop\&#1089;&#1082;&#1072;&#1095;&#1082;&#1072;\26%20(1).doc" TargetMode="External"/><Relationship Id="rId18" Type="http://schemas.openxmlformats.org/officeDocument/2006/relationships/hyperlink" Target="file:///C:\Users\&#1055;&#1086;&#1083;&#1100;&#1079;&#1086;&#1074;&#1072;&#1090;&#1077;&#1083;&#1100;\Desktop\&#1089;&#1082;&#1072;&#1095;&#1082;&#1072;\26%20(1).doc" TargetMode="External"/><Relationship Id="rId3" Type="http://schemas.openxmlformats.org/officeDocument/2006/relationships/webSettings" Target="webSettings.xml"/><Relationship Id="rId7" Type="http://schemas.openxmlformats.org/officeDocument/2006/relationships/hyperlink" Target="http://ru.wikipedia.org/wiki/&#1060;&#1072;&#1081;&#1083;" TargetMode="External"/><Relationship Id="rId12" Type="http://schemas.openxmlformats.org/officeDocument/2006/relationships/hyperlink" Target="consultantplus://offline/ref=FB4A972102B0FCE9413414762B56EC5DF28E13C7955A9C1D88D7F111247D7B0811066C5CD62A682AF2AAI" TargetMode="External"/><Relationship Id="rId17" Type="http://schemas.openxmlformats.org/officeDocument/2006/relationships/hyperlink" Target="file:///C:\Users\&#1055;&#1086;&#1083;&#1100;&#1079;&#1086;&#1074;&#1072;&#1090;&#1077;&#1083;&#1100;\Desktop\&#1089;&#1082;&#1072;&#1095;&#1082;&#1072;\26%20(1).doc" TargetMode="External"/><Relationship Id="rId2" Type="http://schemas.openxmlformats.org/officeDocument/2006/relationships/settings" Target="settings.xml"/><Relationship Id="rId16" Type="http://schemas.openxmlformats.org/officeDocument/2006/relationships/hyperlink" Target="file:///C:\Users\&#1055;&#1086;&#1083;&#1100;&#1079;&#1086;&#1074;&#1072;&#1090;&#1077;&#1083;&#1100;\Desktop\&#1089;&#1082;&#1072;&#1095;&#1082;&#1072;\26%20(1).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3B662FC332A43CD471AF41B82894A8FB8E169F85C667EAA2DB535A19E4C2BB79A0D25B38CA98F4E4E11Dc3l8N" TargetMode="External"/><Relationship Id="rId11" Type="http://schemas.openxmlformats.org/officeDocument/2006/relationships/hyperlink" Target="consultantplus://offline/ref=F73B662FC332A43CD471B14CAE44CAA2FD844E9686CF6EB4F98408074EcElDN" TargetMode="External"/><Relationship Id="rId5" Type="http://schemas.openxmlformats.org/officeDocument/2006/relationships/hyperlink" Target="http://www.ivanovskoe26.ru" TargetMode="External"/><Relationship Id="rId15" Type="http://schemas.openxmlformats.org/officeDocument/2006/relationships/hyperlink" Target="file:///C:\Users\&#1055;&#1086;&#1083;&#1100;&#1079;&#1086;&#1074;&#1072;&#1090;&#1077;&#1083;&#1100;\Desktop\&#1089;&#1082;&#1072;&#1095;&#1082;&#1072;\26%20(1).doc" TargetMode="External"/><Relationship Id="rId10" Type="http://schemas.openxmlformats.org/officeDocument/2006/relationships/hyperlink" Target="http://ru.wikipedia.org/wiki/&#1060;&#1086;&#1090;&#1086;&#1075;&#1088;&#1072;&#1092;&#1080;&#1103;" TargetMode="External"/><Relationship Id="rId19" Type="http://schemas.openxmlformats.org/officeDocument/2006/relationships/fontTable" Target="fontTable.xml"/><Relationship Id="rId4" Type="http://schemas.openxmlformats.org/officeDocument/2006/relationships/hyperlink" Target="http://www.ivanovskoe26.ru" TargetMode="External"/><Relationship Id="rId9" Type="http://schemas.openxmlformats.org/officeDocument/2006/relationships/hyperlink" Target="http://ru.wikipedia.org/wiki/&#1056;&#1072;&#1089;&#1090;&#1088;&#1086;&#1074;&#1072;&#1103;_&#1075;&#1088;&#1072;&#1092;&#1080;&#1082;&#1072;" TargetMode="External"/><Relationship Id="rId14" Type="http://schemas.openxmlformats.org/officeDocument/2006/relationships/hyperlink" Target="file:///C:\Users\&#1055;&#1086;&#1083;&#1100;&#1079;&#1086;&#1074;&#1072;&#1090;&#1077;&#1083;&#1100;\Desktop\&#1089;&#1082;&#1072;&#1095;&#1082;&#1072;\26%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9675</Words>
  <Characters>55151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dcterms:created xsi:type="dcterms:W3CDTF">2019-01-14T07:59:00Z</dcterms:created>
  <dcterms:modified xsi:type="dcterms:W3CDTF">2019-01-15T06:06:00Z</dcterms:modified>
</cp:coreProperties>
</file>