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2" w:rsidRDefault="00ED65D2" w:rsidP="009246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ED65D2" w:rsidRDefault="00ED65D2" w:rsidP="009246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D65D2" w:rsidRDefault="00ED65D2" w:rsidP="00924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5D2" w:rsidRDefault="00924667" w:rsidP="00924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D65D2">
        <w:rPr>
          <w:rFonts w:ascii="Times New Roman" w:hAnsi="Times New Roman"/>
          <w:sz w:val="28"/>
          <w:szCs w:val="28"/>
        </w:rPr>
        <w:t xml:space="preserve"> апреля 2019 г.                               с. Ивановское                                       № </w:t>
      </w:r>
      <w:r>
        <w:rPr>
          <w:rFonts w:ascii="Times New Roman" w:hAnsi="Times New Roman"/>
          <w:sz w:val="28"/>
          <w:szCs w:val="28"/>
        </w:rPr>
        <w:t>89</w:t>
      </w:r>
    </w:p>
    <w:p w:rsidR="00ED65D2" w:rsidRDefault="00ED65D2" w:rsidP="009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</w:rPr>
        <w:t>Сохранение и развитие культуры в муниципальном образовании Ивановского сельсовета Кочубеевского района Ставропольского края на 2019-2021 годы</w:t>
      </w:r>
    </w:p>
    <w:p w:rsidR="00ED65D2" w:rsidRDefault="00ED65D2" w:rsidP="009246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06.10.2003г. № 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ar-SA"/>
        </w:rPr>
        <w:t>решением Совета депутатов муниципального образования Ивановского сельсовета Кочубеевского района Ставропольского края от 12 сентября 2014 года № 246 «Об утверждении порядка решений о разработке и реализации муниципальных целевых и ведомственных целевых программ и порядке проведения оценки эффективности реализации муниципальных целевых и ведомственных целевых программ» администрация муниципального образования Ивановского сельсовета Кочубеевского района Ставропольского края</w:t>
      </w:r>
    </w:p>
    <w:p w:rsidR="00ED65D2" w:rsidRDefault="00ED65D2" w:rsidP="0092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D65D2" w:rsidRDefault="00ED65D2" w:rsidP="009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прилагаемую муниципальную программу «</w:t>
      </w:r>
      <w:r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</w:rPr>
        <w:t>Сохранение и развитие культуры в муниципальном образовании Ивановского сельсовета Кочубеевского района Ставропольского края на 2019-2021 годы</w:t>
      </w:r>
      <w:r>
        <w:rPr>
          <w:rFonts w:ascii="Times New Roman" w:eastAsia="Times New Roman" w:hAnsi="Times New Roman"/>
          <w:sz w:val="28"/>
          <w:szCs w:val="28"/>
        </w:rPr>
        <w:t>» (Далее – Программа).</w:t>
      </w:r>
    </w:p>
    <w:p w:rsidR="00ED65D2" w:rsidRDefault="00ED65D2" w:rsidP="009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65D2" w:rsidRDefault="00ED65D2" w:rsidP="00924667">
      <w:pPr>
        <w:shd w:val="clear" w:color="auto" w:fill="FFFFFF"/>
        <w:tabs>
          <w:tab w:val="left" w:pos="-142"/>
        </w:tabs>
        <w:spacing w:after="0" w:line="240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 xml:space="preserve">2. Назначить ответственным лицом за реализацию </w:t>
      </w:r>
      <w:r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программы директора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Гальцеву С.А.</w:t>
      </w:r>
    </w:p>
    <w:p w:rsidR="00ED65D2" w:rsidRDefault="00ED65D2" w:rsidP="009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Установить что:</w:t>
      </w: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Мероприятия Программы будут реализовываться на основании заданий, утверждаемых главой Ивановского сельсовета в соответствии с вышеуказанной Программой.</w:t>
      </w: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В ходе реализации Программы отдельные мероприятия могут уточняться.</w:t>
      </w: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Контроль, за выполнением настоящего постановления возложить на заместителя главы администрации Одинцову Н.В.</w:t>
      </w:r>
    </w:p>
    <w:p w:rsidR="00ED65D2" w:rsidRDefault="00ED65D2" w:rsidP="009246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D65D2" w:rsidRPr="004F4E24" w:rsidRDefault="00ED65D2" w:rsidP="009246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</w:t>
      </w:r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4F4E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www.ivanovskoe26.ru</w:t>
        </w:r>
      </w:hyperlink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Настоящее постановление вступает в законную силу со дня его опубликования.</w:t>
      </w:r>
    </w:p>
    <w:p w:rsidR="00ED65D2" w:rsidRDefault="00ED65D2" w:rsidP="0092466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65D2" w:rsidRDefault="00ED65D2" w:rsidP="0092466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65D2" w:rsidRDefault="00ED65D2" w:rsidP="0092466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65D2" w:rsidRDefault="00ED65D2" w:rsidP="00924667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ED65D2" w:rsidRDefault="00ED65D2" w:rsidP="00924667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ED65D2" w:rsidRDefault="00ED65D2" w:rsidP="00924667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ED65D2" w:rsidRDefault="00ED65D2" w:rsidP="00924667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ED65D2" w:rsidRDefault="00ED65D2" w:rsidP="00924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5D2" w:rsidRDefault="00ED65D2" w:rsidP="0092466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D65D2" w:rsidRDefault="00ED65D2" w:rsidP="0092466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65D2" w:rsidRDefault="00ED65D2" w:rsidP="0092466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65D2" w:rsidRDefault="00ED65D2" w:rsidP="0092466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D65D2" w:rsidRDefault="00ED65D2" w:rsidP="0092466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D65D2" w:rsidRDefault="00ED65D2" w:rsidP="0092466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24667" w:rsidRDefault="00924667" w:rsidP="0092466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апреля 2019 года № 89</w:t>
      </w:r>
    </w:p>
    <w:p w:rsidR="00ED65D2" w:rsidRDefault="00ED65D2" w:rsidP="00924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5D2" w:rsidRDefault="00924667" w:rsidP="0092466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D65D2" w:rsidRDefault="00924667" w:rsidP="00924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КУЛЬТУРЫ В </w:t>
      </w:r>
      <w:r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</w:rPr>
        <w:t>МУНИЦИПАЛЬНОМ ОБРАЗОВАНИИ ИВАНОВСКОГО СЕЛЬСОВЕТА КОЧУБЕЕВСКОГО РАЙОНА СТАВРОПОЛЬСКОГО КРАЯ НА 2019-2021 ГОДЫ»</w:t>
      </w:r>
    </w:p>
    <w:p w:rsidR="00ED65D2" w:rsidRDefault="00ED65D2" w:rsidP="0092466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D65D2" w:rsidRDefault="00ED65D2" w:rsidP="00924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«Сохранение и развитие культуры в </w:t>
      </w:r>
      <w:r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</w:rPr>
        <w:t>муниципальном образовании Ивановского сельсовета Кочубеевского района Ставропольского края на 2019-2021 годы»</w:t>
      </w:r>
    </w:p>
    <w:tbl>
      <w:tblPr>
        <w:tblW w:w="914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/>
      </w:tblPr>
      <w:tblGrid>
        <w:gridCol w:w="2880"/>
        <w:gridCol w:w="6266"/>
      </w:tblGrid>
      <w:tr w:rsidR="00ED65D2" w:rsidRPr="00F216DD" w:rsidTr="00235B23">
        <w:tc>
          <w:tcPr>
            <w:tcW w:w="2880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66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 и развитие культуры в </w:t>
            </w: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8"/>
                <w:szCs w:val="28"/>
              </w:rPr>
              <w:t>муниципальном образовании Ивановского сельсовета Кочубеевского района Ставропольского края на 2019-2021 годы»</w:t>
            </w:r>
          </w:p>
        </w:tc>
      </w:tr>
      <w:tr w:rsidR="00ED65D2" w:rsidRPr="00F216DD" w:rsidTr="00235B23">
        <w:tc>
          <w:tcPr>
            <w:tcW w:w="2880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66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Ивановского сельсовета Кочубеевского района Ставропольского края</w:t>
            </w: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,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Ивановское «КСК» </w:t>
            </w:r>
          </w:p>
        </w:tc>
      </w:tr>
      <w:tr w:rsidR="00ED65D2" w:rsidRPr="00F216DD" w:rsidTr="00235B23">
        <w:tc>
          <w:tcPr>
            <w:tcW w:w="2880" w:type="dxa"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66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решением Совета депутатов муниципального образования Ивановского сельсовета Кочубеевского района Ставропольского края от 12 сентября 2014 года № 246 «Об утверждении порядка решений о  разработке и реализации муниципальных целевых и ведомственных целевых программ и порядке проведения оценки эффективности реализации муниципальных целевых и ведомственных целевых программ»</w:t>
            </w:r>
          </w:p>
        </w:tc>
      </w:tr>
      <w:tr w:rsidR="00ED65D2" w:rsidRPr="00F216DD" w:rsidTr="00235B23">
        <w:tc>
          <w:tcPr>
            <w:tcW w:w="2880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66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Ивановского Кочубеевского </w:t>
            </w: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</w:tc>
      </w:tr>
      <w:tr w:rsidR="00ED65D2" w:rsidRPr="00F216DD" w:rsidTr="00235B23">
        <w:tc>
          <w:tcPr>
            <w:tcW w:w="2880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66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</w:rPr>
            </w:pP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 создание условий для равного доступа граждан к культурным ценностям и информации;</w:t>
            </w:r>
          </w:p>
          <w:p w:rsidR="00ED65D2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и исторического наследия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сельсовета;</w:t>
            </w:r>
          </w:p>
          <w:p w:rsidR="00ED65D2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доступа граждан к культурным ценностям и участию в культурной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Ивановского сельсовета;</w:t>
            </w:r>
          </w:p>
          <w:p w:rsidR="00ED65D2" w:rsidRDefault="00ED65D2" w:rsidP="00924667">
            <w:pPr>
              <w:spacing w:after="0" w:line="240" w:lineRule="auto"/>
              <w:jc w:val="both"/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- реализация творческого потенциала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Ивановского сельсовета</w:t>
            </w: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услуг, предоставляемых гражданам </w:t>
            </w:r>
          </w:p>
        </w:tc>
      </w:tr>
      <w:tr w:rsidR="00ED65D2" w:rsidRPr="00F216DD" w:rsidTr="00235B23">
        <w:tc>
          <w:tcPr>
            <w:tcW w:w="2880" w:type="dxa"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66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</w:rPr>
            </w:pPr>
            <w:r w:rsidRPr="00F216DD">
              <w:rPr>
                <w:rStyle w:val="a3"/>
                <w:rFonts w:cs="Times New Roman"/>
                <w:sz w:val="28"/>
                <w:szCs w:val="28"/>
              </w:rPr>
              <w:t xml:space="preserve">- </w:t>
            </w: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равную доступность услуг в области культуры, предоставляемых населению МКУ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Ивановское</w:t>
            </w: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«КСК»;</w:t>
            </w:r>
          </w:p>
          <w:p w:rsidR="00ED65D2" w:rsidRPr="009C0D2D" w:rsidRDefault="00ED65D2" w:rsidP="00924667">
            <w:pPr>
              <w:spacing w:after="0" w:line="240" w:lineRule="auto"/>
              <w:jc w:val="both"/>
              <w:rPr>
                <w:color w:val="00000A"/>
              </w:rPr>
            </w:pP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- повышение качества услуг в области культуры, предоставляемых населению МКУ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«КСК»;</w:t>
            </w:r>
          </w:p>
          <w:p w:rsidR="00ED65D2" w:rsidRPr="009C0D2D" w:rsidRDefault="00ED65D2" w:rsidP="00924667">
            <w:pPr>
              <w:spacing w:after="0" w:line="240" w:lineRule="auto"/>
              <w:jc w:val="both"/>
              <w:rPr>
                <w:color w:val="00000A"/>
              </w:rPr>
            </w:pP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- увеличение удельного веса населения, участвующего в </w:t>
            </w:r>
            <w:proofErr w:type="spellStart"/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мероприятиях МКУ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«КСК»;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  <w:lang w:eastAsia="en-US"/>
              </w:rPr>
            </w:pP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- рост числа культурных мероприятий, проводимых МКУ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«КСК»</w:t>
            </w:r>
          </w:p>
        </w:tc>
      </w:tr>
      <w:tr w:rsidR="00ED65D2" w:rsidRPr="00F216DD" w:rsidTr="00235B23">
        <w:tc>
          <w:tcPr>
            <w:tcW w:w="2880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66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</w:tr>
      <w:tr w:rsidR="00ED65D2" w:rsidRPr="00F216DD" w:rsidTr="00235B23">
        <w:tc>
          <w:tcPr>
            <w:tcW w:w="2880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266" w:type="dxa"/>
            <w:hideMark/>
          </w:tcPr>
          <w:p w:rsidR="00ED65D2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объем финансирования программы 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1 250,0 </w:t>
            </w:r>
            <w:r w:rsidRPr="00F21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внебюджетные средства 150,0 тыс. руб.</w:t>
            </w:r>
            <w:r w:rsidRPr="00F21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местного бюджета —1 100,0 </w:t>
            </w:r>
            <w:r w:rsidRPr="00F21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-    200,</w:t>
            </w:r>
            <w:r w:rsidRPr="00F21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рублей: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   45</w:t>
            </w:r>
            <w:r w:rsidRPr="00F21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рублей;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   4</w:t>
            </w:r>
            <w:r w:rsidRPr="00F21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тыс. рублей;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и объемы ее финансирования могут уточняться ежегодно при формировании бюджета на соответствующий финансовый год.</w:t>
            </w:r>
          </w:p>
        </w:tc>
      </w:tr>
      <w:tr w:rsidR="00ED65D2" w:rsidRPr="00F216DD" w:rsidTr="00235B23">
        <w:tc>
          <w:tcPr>
            <w:tcW w:w="2880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6" w:type="dxa"/>
            <w:hideMark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численности участников </w:t>
            </w:r>
            <w:proofErr w:type="spellStart"/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 </w:t>
            </w:r>
          </w:p>
          <w:p w:rsidR="00ED65D2" w:rsidRDefault="00ED65D2" w:rsidP="00924667">
            <w:pPr>
              <w:spacing w:after="0" w:line="240" w:lineRule="auto"/>
              <w:jc w:val="both"/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-темп роста </w:t>
            </w:r>
            <w:proofErr w:type="spellStart"/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 </w:t>
            </w:r>
          </w:p>
          <w:p w:rsidR="00ED65D2" w:rsidRDefault="00ED65D2" w:rsidP="00924667">
            <w:pPr>
              <w:spacing w:after="0" w:line="240" w:lineRule="auto"/>
              <w:jc w:val="both"/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мероприятий для детей до 14 лет включительно в общем объеме </w:t>
            </w:r>
            <w:proofErr w:type="spellStart"/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>-темп роста количества участников клубных формирований, принимающих участие в культурно-массовых мероприятиях.</w:t>
            </w:r>
          </w:p>
        </w:tc>
      </w:tr>
      <w:tr w:rsidR="00ED65D2" w:rsidRPr="00F216DD" w:rsidTr="00235B23">
        <w:tc>
          <w:tcPr>
            <w:tcW w:w="2880" w:type="dxa"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F2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266" w:type="dxa"/>
            <w:hideMark/>
          </w:tcPr>
          <w:p w:rsidR="00ED65D2" w:rsidRDefault="00ED65D2" w:rsidP="0092466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216DD">
              <w:rPr>
                <w:rStyle w:val="a3"/>
                <w:rFonts w:cs="Times New Roman"/>
                <w:sz w:val="28"/>
                <w:szCs w:val="28"/>
              </w:rPr>
              <w:lastRenderedPageBreak/>
              <w:t xml:space="preserve">- </w:t>
            </w: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равную </w:t>
            </w: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доступность услуг в области культуры, предоставляемых населению МКУ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Ивановское «КСК»</w:t>
            </w:r>
          </w:p>
          <w:p w:rsidR="00ED65D2" w:rsidRDefault="00ED65D2" w:rsidP="0092466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- повышение качества услуг в области культуры, предоставляемых населению МКУ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Ивановское «КСК»</w:t>
            </w:r>
          </w:p>
          <w:p w:rsidR="00ED65D2" w:rsidRDefault="00ED65D2" w:rsidP="00924667">
            <w:pPr>
              <w:spacing w:after="0" w:line="240" w:lineRule="auto"/>
              <w:jc w:val="both"/>
            </w:pP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- увеличение удельного веса населения, участвующего в </w:t>
            </w:r>
            <w:proofErr w:type="spellStart"/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мероприятиях МКУ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Ивановское «КСК»</w:t>
            </w:r>
            <w:r w:rsidRPr="00F216D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color w:val="00000A"/>
                <w:lang w:eastAsia="en-US"/>
              </w:rPr>
            </w:pPr>
            <w:bookmarkStart w:id="0" w:name="__DdeLink__344_404860246"/>
            <w:bookmarkEnd w:id="0"/>
            <w:r w:rsidRPr="00F216D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рост числа культурных мероприятий, проводимых МКУ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Ивановское «КСК»</w:t>
            </w:r>
          </w:p>
        </w:tc>
      </w:tr>
      <w:tr w:rsidR="00ED65D2" w:rsidRPr="00F216DD" w:rsidTr="00235B23">
        <w:tc>
          <w:tcPr>
            <w:tcW w:w="2880" w:type="dxa"/>
            <w:hideMark/>
          </w:tcPr>
          <w:p w:rsidR="00ED65D2" w:rsidRPr="00F216DD" w:rsidRDefault="00ED65D2" w:rsidP="00924667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Оценка эффективности реализации Программы</w:t>
            </w:r>
          </w:p>
        </w:tc>
        <w:tc>
          <w:tcPr>
            <w:tcW w:w="6266" w:type="dxa"/>
          </w:tcPr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F216DD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программы основывается на сопоставлении достигнутых результатов реализации программы с расходами, направленными на ее реализацию, и проводится по следующим критериям: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</w:pPr>
            <w:r w:rsidRPr="00F216DD">
              <w:rPr>
                <w:rFonts w:ascii="Times New Roman" w:hAnsi="Times New Roman"/>
                <w:sz w:val="28"/>
                <w:szCs w:val="28"/>
              </w:rPr>
              <w:t>- степень достижения количественных показателей эффективности реализации муниципальной программы;</w:t>
            </w:r>
          </w:p>
          <w:p w:rsidR="00ED65D2" w:rsidRPr="00F216DD" w:rsidRDefault="00ED65D2" w:rsidP="00924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6DD">
              <w:rPr>
                <w:rFonts w:ascii="Times New Roman" w:hAnsi="Times New Roman"/>
                <w:sz w:val="28"/>
                <w:szCs w:val="28"/>
              </w:rPr>
              <w:t>- процент отклонения достигнутых показателей результативности от плановых;</w:t>
            </w:r>
          </w:p>
          <w:p w:rsidR="00ED65D2" w:rsidRPr="00F216DD" w:rsidRDefault="00ED65D2" w:rsidP="0092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расходы на реализацию мероприятий, утвержденных муниципальной программой;</w:t>
            </w:r>
          </w:p>
          <w:p w:rsidR="00ED65D2" w:rsidRPr="00F216DD" w:rsidRDefault="00ED65D2" w:rsidP="0092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процент отклонения фактических расходов на реализацию мероприятий муниципальных программ от плановых на соответствующий год.</w:t>
            </w:r>
          </w:p>
          <w:p w:rsidR="00ED65D2" w:rsidRPr="00F216DD" w:rsidRDefault="00ED65D2" w:rsidP="00924667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D65D2" w:rsidRDefault="00ED65D2" w:rsidP="00924667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en-US"/>
        </w:rPr>
      </w:pPr>
    </w:p>
    <w:p w:rsidR="00ED65D2" w:rsidRDefault="00924667" w:rsidP="0092466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1.ОБЩАЯ ХАРАКТЕРИСТИКА ТЕКУЩЕГО СОСТОЯНИЯ СФЕРЫ РЕАЛИЗАЦИИ ПРОГРАММЫ И ПРОГНОЗ ЕЕ РАЗВИТИЯ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определяет цели, задачи и направления по развитию сферы культуры в муниципальном образовании Ивановского сельсовета Кочубеевского района Ставропольского края и показатели их результативности.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Важным фактором социально-экономического и политического развития муниципального образования муниципального образования Ивановского сельсовета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Политика муниципального образования Ивановского сельсовета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ED65D2" w:rsidRDefault="00ED65D2" w:rsidP="00924667">
      <w:pPr>
        <w:spacing w:after="0" w:line="240" w:lineRule="auto"/>
        <w:ind w:left="-113" w:firstLine="82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Основой инфраструктуры культуры муниципального образования является муниципальное казенное учреждение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Ивановского сельсовета Кочубеевского района Ставропольского края «Культурно-спортивный комплекс» (далее по тексту- учреждение), основным видом деятельности которого является развитие социальной активности и творческого потенциала личности, организация разнообразных форм досуга и отдыха, создание условий полной самореализации в сфере досуга.</w:t>
      </w:r>
    </w:p>
    <w:p w:rsidR="00ED65D2" w:rsidRDefault="00ED65D2" w:rsidP="00924667">
      <w:pPr>
        <w:spacing w:after="0" w:line="240" w:lineRule="auto"/>
        <w:ind w:left="-113" w:firstLine="82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Учреждение способствовало формированию единого культурного пространства в муниципальном образовании Ивановского сельсовета, что означало создание возможностей получения жителями разного возраста доступа к культурным ценностям, организация концертов, проведение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</w:t>
      </w:r>
      <w:r>
        <w:rPr>
          <w:rFonts w:ascii="Times New Roman" w:hAnsi="Times New Roman" w:cs="Times New Roman"/>
          <w:sz w:val="28"/>
          <w:szCs w:val="28"/>
        </w:rPr>
        <w:t xml:space="preserve">ыявления и поддержки одаренных детей и молодежи. Сохранялись лучшие традиции самодеятельного творчества, национальной культуры. 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Программный метод управления сферой культуры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муниципальном образовании Ивановского сельсовета.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Исходя из приоритетных направлений развития сферы культуры, планируется выполнение мероприятий направленных на развитие профессионального искусства, поддержки муниципального казенного  учреждения Ивановское «КСК».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Настоящая Программа направлена на создание организационной и финансово-экономической основы для развития культуры в селе  Левокумском.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«Развитие культуры муниципальном образовании Ивановского сельсовета Кочубеевского района Ставропольского края на 2019-2021 годы»  поможет достичь более результативных показателей в области культуры, что позволит расширить спектр и качество предоставляемых современных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населению муниципального образования, сохранить учреждения культуры.</w:t>
      </w:r>
    </w:p>
    <w:p w:rsidR="00ED65D2" w:rsidRDefault="00ED65D2" w:rsidP="00924667">
      <w:pPr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ED65D2" w:rsidRDefault="00924667" w:rsidP="00924667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 ПРИОРИТЕТЫ ПОЛИТИКИ ОРГАНОВ МЕСТНОГО САМОУПРАВЛЕНИЯ В СФЕРЕ РЕАЛИЗАЦИИ МУНИЦИПАЛЬНОЙ ПРОГРАММЫ, ЦЕЛИ, ЗАДАЧИ, ЦЕЛЕВЫЕ ИНДИКАТОРЫ И ПОКАЗАТЕЛИ ДОСТИЖЕНИЯ ЦЕЛЕЙ И РЕШЕНИЯ ЗАДАЧ МУНИЦИПАЛЬНОЙ ПРОГРАММЫ, ОПИСАНИЕ ОСНОВНЫХ ОЖИДАЕМЫХ КОНЕЧНЫХ РЕЗУЛЬТАТОВ МУНИЦИПАЛЬНОЙ ПРОГРАММЫ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в области культуры администрацией муниципального образования Ивановского сельсовета посредством реализации муниципальной программы должны быть обеспечены благоприятные условия для развития культуры.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- создание условий для равного доступа граждан к культурным ценностям и информации;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сохранение культурного и исторического наследия муниципального образования Ивановского сельсовета 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обеспечение доступа граждан к культурным ценностям и участию в культурной жизни муниципального образования Ивановского сельсовета;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реализация творческого потенциала населения муниципального образования Ивановского сельсовета;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овышение качества и доступности услуг, предоставляемых гражданам. 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задачи:</w:t>
      </w:r>
    </w:p>
    <w:p w:rsidR="00ED65D2" w:rsidRDefault="00ED65D2" w:rsidP="0092466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sz w:val="28"/>
          <w:szCs w:val="28"/>
        </w:rPr>
        <w:t>создание условий, обеспечивающих равную доступность услуг в области культуры, предоставляемых населению МКУ Ивановское «КСК»;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повышение качества услуг в области культуры, предоставляемых населению МКУ Ивановское «КСК»; 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увеличение удельного веса населения, участвующего в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мероприятиях МКУ Ивановское «КСК»;</w:t>
      </w:r>
    </w:p>
    <w:p w:rsidR="00ED65D2" w:rsidRDefault="00ED65D2" w:rsidP="0092466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рост числа культурных мероприятий, проводимых МКУ Ивановское «КСК»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Основным конечным результатом реализации муниципальной программы будет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достигнуто: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cs="Times New Roman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sz w:val="28"/>
          <w:szCs w:val="28"/>
        </w:rPr>
        <w:t>создание условий, обеспечивающих равную доступность услуг в области культуры, предоставляемых населению МКУ Ивановское «КСК»;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>- повышение качества услуг в области культуры, предоставляемых населению МКУ Ивановское «КСК»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увеличение удельного веса населения, участвующего в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мероприятиях МКУ  Ивановское «КСК»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- рост числа культурных мероприятий, проводимых МКУ Ивановское «КСК»,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высокое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качество предоставляемых современных культурно -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 населению  муниципального образования Ивановского сельсовета.</w:t>
      </w:r>
    </w:p>
    <w:p w:rsidR="00ED65D2" w:rsidRDefault="00ED65D2" w:rsidP="0092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D2" w:rsidRDefault="00924667" w:rsidP="00924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РЕАЛИЗАЦИИ ПРОГРАММЫ В ЦЕЛОМ, ЭТАПЫ ПРОГРАММЫ (В СЛУЧАЕ НЕОБХОДИМОСТИ) И СРОКИ ИХ РЕАЛИЗАЦИИ С УКАЗАНИЕМ ПРОМЕЖУТОЧНЫХ ПОКАЗАТЕЛЕЙ 2019-2021 ГОДЫ.</w:t>
      </w:r>
    </w:p>
    <w:p w:rsidR="00ED65D2" w:rsidRDefault="00ED65D2" w:rsidP="00924667">
      <w:pPr>
        <w:spacing w:after="0" w:line="240" w:lineRule="auto"/>
        <w:ind w:left="-1134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ED65D2" w:rsidRDefault="00924667" w:rsidP="0092466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4. ПЕРЕЧЕНЬ И ОБЩАЯ ХАРАКТЕРИСТИКА ПРОГРАММЫ (МЕРОПРИЯТИЙ).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 в рамках программы сформированы с учетом системного подхода к решению поставленных задач. Для выполнения цели и задач программы планируется выполнение мероприятий согласно приложению № 2 к настоящей программе.</w:t>
      </w:r>
    </w:p>
    <w:p w:rsidR="00ED65D2" w:rsidRDefault="00ED65D2" w:rsidP="0092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D2" w:rsidRDefault="00924667" w:rsidP="0092466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5.  РЕСУРСНОЕ ОБЕСПЕЧЕНИЕ ПРОГРАММЫ</w:t>
      </w:r>
    </w:p>
    <w:p w:rsidR="00ED65D2" w:rsidRDefault="00ED65D2" w:rsidP="00924667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Прогнозируемый объем финансирования программы составит 700,0 тыс. рублей, в том числе: </w:t>
      </w:r>
    </w:p>
    <w:p w:rsidR="00ED65D2" w:rsidRDefault="00ED65D2" w:rsidP="00924667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местного бюджета -  700,00 тыс. руб., в том числе по годам:</w:t>
      </w:r>
    </w:p>
    <w:p w:rsidR="00ED65D2" w:rsidRDefault="00ED65D2" w:rsidP="00924667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 год -   200,0    тыс. рублей:</w:t>
      </w:r>
    </w:p>
    <w:p w:rsidR="00ED65D2" w:rsidRDefault="00ED65D2" w:rsidP="0092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год -   250,0    тыс. рублей;</w:t>
      </w:r>
    </w:p>
    <w:p w:rsidR="00ED65D2" w:rsidRDefault="00ED65D2" w:rsidP="0092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год -   250,0   тыс. рублей;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Мероприятия программы и объемы ее финансирования могут уточняться ежегодно при формировании бюджета на соответствующий финансовый год.</w:t>
      </w:r>
    </w:p>
    <w:p w:rsidR="00ED65D2" w:rsidRDefault="00ED65D2" w:rsidP="00924667">
      <w:pPr>
        <w:spacing w:after="0" w:line="240" w:lineRule="auto"/>
        <w:ind w:left="-113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ED65D2" w:rsidRDefault="00924667" w:rsidP="0092466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6. СИСТЕМА УПРАВЛЕНИЯ РЕАЛИЗАЦИЕЙ ПРОГРАММЫ 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Общая координация хода выполнения программы осуществляется администрацией муниципального образования Ивановского сельсовета. Администрация муниципального образования Ивановского сельсовета: 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программы;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Ответственный исполнитель Программы один раз в полгода (в срок до 25-го числа месяца, следующего за отчетным полугодием)  представляет информацию, необходимую для проведения мониторинга хода реализации программы;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Годовой отчет о ходе реализации программы (далее - годовой отчет) подготавливается ответственным исполнителем программы до 15 марта года, следующего за отчетным.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4) Организует проведение оценки эффективности реализации программы;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5) Обеспечивает эффективное использование средств, выделяемых на реализацию программы.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выделяемых на реализацию программы, является администрация муниципального образования Ивановского сельсовета Кочубеевского района Ставропольского края. 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 – МКУ Ивановское «КСК»: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Участвует в реализации программы и отвечает за выполнение мероприятий программы;</w:t>
      </w:r>
    </w:p>
    <w:p w:rsidR="00ED65D2" w:rsidRDefault="00ED65D2" w:rsidP="00924667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Участвует в подготовке отчетных материалов по вопросам реализации программных мероприятий;</w:t>
      </w:r>
    </w:p>
    <w:p w:rsidR="00ED65D2" w:rsidRDefault="00ED65D2" w:rsidP="00924667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Ежегодно уточняет с учетом выделяемых на реализацию программы финансовых средств целевые показатели и затраты по программным мероприятиям;</w:t>
      </w:r>
    </w:p>
    <w:p w:rsidR="00ED65D2" w:rsidRDefault="00ED65D2" w:rsidP="00924667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Осуществляет ведение отчетности по реализации программы;</w:t>
      </w:r>
    </w:p>
    <w:p w:rsidR="00ED65D2" w:rsidRDefault="00ED65D2" w:rsidP="00924667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Несет ответственность за своевременное предоставление полной и достоверной информации о ходе выполнения программных мероприятий;</w:t>
      </w:r>
    </w:p>
    <w:p w:rsidR="00ED65D2" w:rsidRDefault="00ED65D2" w:rsidP="00924667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Один раз в полгода (в срок до 25-го числа месяца, следующего за отчетным полугодием), предоставляет в администрацию муниципального образования информацию о ходе реализации программы;</w:t>
      </w:r>
    </w:p>
    <w:p w:rsidR="00ED65D2" w:rsidRDefault="00ED65D2" w:rsidP="00924667">
      <w:pPr>
        <w:spacing w:after="0" w:line="240" w:lineRule="auto"/>
        <w:ind w:firstLine="708"/>
        <w:jc w:val="both"/>
        <w:rPr>
          <w:color w:val="00000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Ежегодно до 25 февраля года, следующего за отчетным годом, направляют в администрацию муниципального образования доклад о ходе реализации программы;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8) Принимает участие в проведение оценки эффективности реализации программы.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Годовой отчет о ходе реализации программы (далее - годовой отчет) подготавливается ответственным исполнителем программы совместно с участниками программы до 15 марта года, следующего за отчетным годом. </w:t>
      </w:r>
    </w:p>
    <w:p w:rsidR="00ED65D2" w:rsidRDefault="00ED65D2" w:rsidP="0092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D2" w:rsidRDefault="00924667" w:rsidP="0092466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РАЗДЕЛ 7. ОЦЕНКА ЭФФЕКТИВНОСТИ РЕАЛИЗАЦИИ ПОДПРОГРАММЫ</w:t>
      </w: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основывается на сопоставлении достигнутых результатов реализации программы с расходами, направленными на ее реализацию, и проводится по следующим критериям:</w:t>
      </w: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степень достижения количественных показателей эффективности реализации муниципальных программ;</w:t>
      </w: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процент отклонения достигнутых показателей результативности от плановых;</w:t>
      </w: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расходы на реализацию мероприятий, утвержденных муниципальной программой;</w:t>
      </w:r>
    </w:p>
    <w:p w:rsidR="00ED65D2" w:rsidRDefault="00ED65D2" w:rsidP="00924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процент отклонения фактических расходов на реализацию мероприятий муниципальных программ от плановых на соответствующий год.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достигнуть: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cs="Times New Roman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sz w:val="28"/>
          <w:szCs w:val="28"/>
        </w:rPr>
        <w:t>создание условий, обеспечивающих равную доступность услуг в области культуры, предоставляемых населению МКУ Ивановское «КСК»;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>- повышение качества услуг в области культуры, предоставляемых населению МКУ Ивановское «КСК»;</w:t>
      </w:r>
    </w:p>
    <w:p w:rsidR="00ED65D2" w:rsidRDefault="00ED65D2" w:rsidP="00924667">
      <w:pPr>
        <w:spacing w:after="0" w:line="240" w:lineRule="auto"/>
        <w:ind w:firstLine="708"/>
        <w:jc w:val="both"/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увеличение удельного веса населения, участвующего в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мероприятиях МКУ Ивановское «КСК»;</w:t>
      </w:r>
    </w:p>
    <w:p w:rsidR="00ED65D2" w:rsidRDefault="00ED65D2" w:rsidP="0092466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1" w:name="__DdeLink__344_4048602461"/>
      <w:bookmarkEnd w:id="1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- рост числа культурных мероприятий, проводимых МКУ Ивановское «КСК».</w:t>
      </w:r>
    </w:p>
    <w:p w:rsidR="00ED65D2" w:rsidRDefault="00ED65D2" w:rsidP="00924667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Default="00ED65D2" w:rsidP="0092466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65D2" w:rsidRPr="00924667" w:rsidRDefault="00ED65D2" w:rsidP="00924667">
      <w:pPr>
        <w:spacing w:after="0" w:line="240" w:lineRule="auto"/>
        <w:ind w:right="-2" w:firstLine="396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46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65D2" w:rsidRPr="00924667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466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65D2" w:rsidRPr="00924667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</w:pPr>
      <w:r w:rsidRPr="00924667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«Сохранение и развитие культуры</w:t>
      </w:r>
    </w:p>
    <w:p w:rsidR="00ED65D2" w:rsidRPr="00924667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</w:pPr>
      <w:r w:rsidRPr="00924667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в муниципальном образования Ивановского сельсовета</w:t>
      </w:r>
    </w:p>
    <w:p w:rsidR="00ED65D2" w:rsidRPr="00924667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</w:pPr>
      <w:r w:rsidRPr="00924667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Кочубеевского района Ставропольского края</w:t>
      </w:r>
    </w:p>
    <w:p w:rsidR="00ED65D2" w:rsidRPr="00924667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4667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на 2019-2021 годы»</w:t>
      </w:r>
    </w:p>
    <w:p w:rsidR="00ED65D2" w:rsidRPr="00C705D0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Pr="00C705D0" w:rsidRDefault="00ED65D2" w:rsidP="00924667">
      <w:pPr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</w:rPr>
      </w:pPr>
      <w:r w:rsidRPr="00C705D0">
        <w:rPr>
          <w:rFonts w:ascii="Times New Roman" w:hAnsi="Times New Roman" w:cs="Times New Roman"/>
          <w:caps/>
          <w:sz w:val="24"/>
        </w:rPr>
        <w:t>Сведения</w:t>
      </w:r>
    </w:p>
    <w:p w:rsidR="00ED65D2" w:rsidRPr="00C705D0" w:rsidRDefault="00ED65D2" w:rsidP="0092466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</w:rPr>
      </w:pPr>
      <w:r w:rsidRPr="00C705D0">
        <w:rPr>
          <w:rFonts w:ascii="Times New Roman" w:hAnsi="Times New Roman" w:cs="Times New Roman"/>
          <w:sz w:val="24"/>
        </w:rPr>
        <w:t>о целевых индикаторах и показателях муниципальной программы</w:t>
      </w:r>
    </w:p>
    <w:p w:rsidR="00ED65D2" w:rsidRPr="00C705D0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tbl>
      <w:tblPr>
        <w:tblW w:w="105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/>
      </w:tblPr>
      <w:tblGrid>
        <w:gridCol w:w="835"/>
        <w:gridCol w:w="3809"/>
        <w:gridCol w:w="993"/>
        <w:gridCol w:w="850"/>
        <w:gridCol w:w="851"/>
        <w:gridCol w:w="850"/>
        <w:gridCol w:w="851"/>
        <w:gridCol w:w="1525"/>
      </w:tblGrid>
      <w:tr w:rsidR="00ED65D2" w:rsidRPr="00C705D0" w:rsidTr="00235B23">
        <w:trPr>
          <w:gridAfter w:val="1"/>
          <w:wAfter w:w="1525" w:type="dxa"/>
          <w:trHeight w:val="8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п\п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proofErr w:type="spellStart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proofErr w:type="spellStart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змер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Значение целевого индикатора 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показатель </w:t>
            </w: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программы по годам</w:t>
            </w:r>
          </w:p>
        </w:tc>
      </w:tr>
      <w:tr w:rsidR="00ED65D2" w:rsidRPr="00C705D0" w:rsidTr="00235B23">
        <w:trPr>
          <w:gridAfter w:val="1"/>
          <w:wAfter w:w="1525" w:type="dxa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bookmarkStart w:id="2" w:name="_GoBack"/>
            <w:bookmarkEnd w:id="2"/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2021</w:t>
            </w:r>
          </w:p>
        </w:tc>
      </w:tr>
      <w:tr w:rsidR="00ED65D2" w:rsidRPr="00C705D0" w:rsidTr="00235B23">
        <w:trPr>
          <w:gridAfter w:val="1"/>
          <w:wAfter w:w="1525" w:type="dxa"/>
          <w:trHeight w:val="11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Численность участников </w:t>
            </w:r>
            <w:proofErr w:type="spellStart"/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культурно-досуговых</w:t>
            </w:r>
            <w:proofErr w:type="spellEnd"/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 мероприятий, проводимых МКУ Ивановское «КСК»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proofErr w:type="spellStart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тыс.чел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8,2</w:t>
            </w:r>
          </w:p>
        </w:tc>
      </w:tr>
      <w:tr w:rsidR="00ED65D2" w:rsidRPr="00C705D0" w:rsidTr="00235B23">
        <w:trPr>
          <w:gridAfter w:val="1"/>
          <w:wAfter w:w="1525" w:type="dxa"/>
          <w:trHeight w:val="9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</w:t>
            </w:r>
            <w:proofErr w:type="spellStart"/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культурно-досуговых</w:t>
            </w:r>
            <w:proofErr w:type="spellEnd"/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 мероприятий, проводимых МКУ Ивановское «КСК»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proofErr w:type="spellStart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шт</w:t>
            </w:r>
            <w:proofErr w:type="spellEnd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85</w:t>
            </w:r>
          </w:p>
        </w:tc>
      </w:tr>
      <w:tr w:rsidR="00ED65D2" w:rsidRPr="00C705D0" w:rsidTr="00235B23">
        <w:trPr>
          <w:gridAfter w:val="1"/>
          <w:wAfter w:w="1525" w:type="dxa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Доля мероприятий для детей до 14 лет включительно в общем числе </w:t>
            </w:r>
            <w:proofErr w:type="spellStart"/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культурно-досуговых</w:t>
            </w:r>
            <w:proofErr w:type="spellEnd"/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45</w:t>
            </w:r>
          </w:p>
        </w:tc>
      </w:tr>
      <w:tr w:rsidR="00ED65D2" w:rsidRPr="00C705D0" w:rsidTr="00235B23">
        <w:trPr>
          <w:gridAfter w:val="1"/>
          <w:wAfter w:w="1525" w:type="dxa"/>
          <w:trHeight w:val="8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6</w:t>
            </w:r>
          </w:p>
        </w:tc>
      </w:tr>
      <w:tr w:rsidR="00ED65D2" w:rsidRPr="00C705D0" w:rsidTr="00235B23">
        <w:trPr>
          <w:trHeight w:val="13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Доля средств на укрепление и   модернизацию материально-технической базы от общего объёма средств на осуществление </w:t>
            </w:r>
            <w:proofErr w:type="spellStart"/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культурно-досуговой</w:t>
            </w:r>
            <w:proofErr w:type="spellEnd"/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 деятельности учреждений культуры муниципального образования Ивановского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</w:p>
        </w:tc>
      </w:tr>
    </w:tbl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Default="00ED65D2" w:rsidP="00924667">
      <w:pPr>
        <w:spacing w:after="0" w:line="240" w:lineRule="auto"/>
        <w:outlineLvl w:val="2"/>
        <w:rPr>
          <w:rFonts w:ascii="Times New Roman" w:hAnsi="Times New Roman" w:cs="Times New Roman"/>
          <w:sz w:val="24"/>
        </w:rPr>
      </w:pPr>
    </w:p>
    <w:p w:rsidR="00ED65D2" w:rsidRPr="00C705D0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sz w:val="24"/>
        </w:rPr>
      </w:pPr>
      <w:r w:rsidRPr="00C705D0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ED65D2" w:rsidRPr="00C705D0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sz w:val="24"/>
        </w:rPr>
      </w:pPr>
      <w:r w:rsidRPr="00C705D0">
        <w:rPr>
          <w:rFonts w:ascii="Times New Roman" w:hAnsi="Times New Roman" w:cs="Times New Roman"/>
          <w:sz w:val="24"/>
        </w:rPr>
        <w:t>к муниципальной программе</w:t>
      </w:r>
    </w:p>
    <w:p w:rsidR="00ED65D2" w:rsidRPr="00C705D0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sz w:val="24"/>
        </w:rPr>
      </w:pPr>
      <w:r w:rsidRPr="00C705D0">
        <w:rPr>
          <w:rFonts w:ascii="Times New Roman" w:hAnsi="Times New Roman" w:cs="Times New Roman"/>
          <w:color w:val="000000"/>
          <w:spacing w:val="-11"/>
          <w:w w:val="103"/>
          <w:sz w:val="24"/>
        </w:rPr>
        <w:t>«Сохранение и развитие культуры</w:t>
      </w:r>
    </w:p>
    <w:p w:rsidR="00ED65D2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color w:val="000000"/>
          <w:spacing w:val="-11"/>
          <w:w w:val="103"/>
          <w:sz w:val="24"/>
        </w:rPr>
      </w:pPr>
      <w:r w:rsidRPr="00C705D0">
        <w:rPr>
          <w:rFonts w:ascii="Times New Roman" w:hAnsi="Times New Roman" w:cs="Times New Roman"/>
          <w:color w:val="000000"/>
          <w:spacing w:val="-11"/>
          <w:w w:val="103"/>
          <w:sz w:val="24"/>
        </w:rPr>
        <w:t>в муниципальном образовании Ивановского</w:t>
      </w:r>
    </w:p>
    <w:p w:rsidR="00ED65D2" w:rsidRPr="00C705D0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sz w:val="24"/>
        </w:rPr>
      </w:pPr>
      <w:r w:rsidRPr="00C705D0">
        <w:rPr>
          <w:rFonts w:ascii="Times New Roman" w:hAnsi="Times New Roman" w:cs="Times New Roman"/>
          <w:color w:val="000000"/>
          <w:spacing w:val="-11"/>
          <w:w w:val="103"/>
          <w:sz w:val="24"/>
        </w:rPr>
        <w:t>сельсовета Кочубеевского района</w:t>
      </w:r>
    </w:p>
    <w:p w:rsidR="00ED65D2" w:rsidRPr="00C705D0" w:rsidRDefault="00ED65D2" w:rsidP="00924667">
      <w:pPr>
        <w:spacing w:after="0" w:line="240" w:lineRule="auto"/>
        <w:ind w:firstLine="3969"/>
        <w:jc w:val="center"/>
        <w:outlineLvl w:val="2"/>
        <w:rPr>
          <w:rFonts w:ascii="Times New Roman" w:hAnsi="Times New Roman" w:cs="Times New Roman"/>
          <w:sz w:val="24"/>
        </w:rPr>
      </w:pPr>
      <w:r w:rsidRPr="00C705D0">
        <w:rPr>
          <w:rFonts w:ascii="Times New Roman" w:hAnsi="Times New Roman" w:cs="Times New Roman"/>
          <w:color w:val="000000"/>
          <w:spacing w:val="-11"/>
          <w:w w:val="103"/>
          <w:sz w:val="24"/>
        </w:rPr>
        <w:t>Ставропольского края  на 2019-2021 годы»</w:t>
      </w:r>
    </w:p>
    <w:p w:rsidR="00ED65D2" w:rsidRPr="00C705D0" w:rsidRDefault="00ED65D2" w:rsidP="00924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65D2" w:rsidRPr="00C705D0" w:rsidRDefault="00ED65D2" w:rsidP="00924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05D0">
        <w:rPr>
          <w:rFonts w:ascii="Times New Roman" w:hAnsi="Times New Roman" w:cs="Times New Roman"/>
          <w:sz w:val="24"/>
        </w:rPr>
        <w:t>РЕСУРСНОЕ ОБЕСПЕЧЕНИЕ</w:t>
      </w:r>
    </w:p>
    <w:p w:rsidR="00ED65D2" w:rsidRDefault="00ED65D2" w:rsidP="0092466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</w:rPr>
      </w:pPr>
      <w:r w:rsidRPr="00C705D0">
        <w:rPr>
          <w:rFonts w:ascii="Times New Roman" w:hAnsi="Times New Roman" w:cs="Times New Roman"/>
          <w:sz w:val="24"/>
        </w:rPr>
        <w:t xml:space="preserve">муниципальной программы </w:t>
      </w:r>
      <w:r w:rsidRPr="00C705D0">
        <w:rPr>
          <w:rFonts w:ascii="Times New Roman" w:hAnsi="Times New Roman" w:cs="Times New Roman"/>
          <w:color w:val="000000"/>
          <w:spacing w:val="-11"/>
          <w:w w:val="103"/>
          <w:sz w:val="24"/>
        </w:rPr>
        <w:t>«Сохранение и развитие культуры в муниципальном образовании Ивановского сельсовета Кочубеевского района Ставропольского края  на 2019-2021 годы»</w:t>
      </w:r>
      <w:r w:rsidRPr="00C705D0">
        <w:rPr>
          <w:rFonts w:ascii="Times New Roman" w:hAnsi="Times New Roman" w:cs="Times New Roman"/>
          <w:sz w:val="24"/>
        </w:rPr>
        <w:t xml:space="preserve"> за счет средств бюджета администрации муниципального образования Ивановского сельсовета Кочубеевского района  Ставропольского края</w:t>
      </w:r>
    </w:p>
    <w:p w:rsidR="00ED65D2" w:rsidRPr="00C705D0" w:rsidRDefault="00ED65D2" w:rsidP="0092466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</w:rPr>
      </w:pPr>
    </w:p>
    <w:tbl>
      <w:tblPr>
        <w:tblW w:w="977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/>
      </w:tblPr>
      <w:tblGrid>
        <w:gridCol w:w="563"/>
        <w:gridCol w:w="3261"/>
        <w:gridCol w:w="2835"/>
        <w:gridCol w:w="992"/>
        <w:gridCol w:w="992"/>
        <w:gridCol w:w="1134"/>
      </w:tblGrid>
      <w:tr w:rsidR="00ED65D2" w:rsidRPr="00C705D0" w:rsidTr="00235B23">
        <w:trPr>
          <w:trHeight w:val="64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№п/п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наименование </w:t>
            </w:r>
            <w:proofErr w:type="spellStart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мероприятий</w:t>
            </w:r>
            <w:proofErr w:type="spellEnd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программы</w:t>
            </w:r>
            <w:proofErr w:type="spellEnd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proofErr w:type="spellStart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Ответственный</w:t>
            </w:r>
            <w:proofErr w:type="spellEnd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исполнитель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Расходы по годам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(тыс. рублей)</w:t>
            </w:r>
          </w:p>
        </w:tc>
      </w:tr>
      <w:tr w:rsidR="00ED65D2" w:rsidRPr="00C705D0" w:rsidTr="00235B23">
        <w:trPr>
          <w:trHeight w:val="30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2021</w:t>
            </w:r>
          </w:p>
        </w:tc>
      </w:tr>
      <w:tr w:rsidR="00ED65D2" w:rsidRPr="00C705D0" w:rsidTr="00235B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 xml:space="preserve">Проведение культурно-массовых мероприятий </w:t>
            </w: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 МКУ Ивановское «КСК»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МКУ Ивановское «КСК»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150,0</w:t>
            </w:r>
          </w:p>
        </w:tc>
      </w:tr>
      <w:tr w:rsidR="00ED65D2" w:rsidRPr="00C705D0" w:rsidTr="00235B23">
        <w:trPr>
          <w:trHeight w:val="19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D2" w:rsidRPr="00234E7C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 xml:space="preserve">Ремонт Весёловского СДК.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МКУ Ивановское «КСК»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D65D2" w:rsidRPr="00C705D0" w:rsidTr="00235B23">
        <w:trPr>
          <w:trHeight w:val="19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Ремонт электропроводки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D65D2" w:rsidRPr="00C705D0" w:rsidTr="00235B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Реконструкция с пристройкой помещения для танцев в Ивановском СДК. Подготовка проектно-сметной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МКУ Ивановское «КСК»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200,0</w:t>
            </w:r>
          </w:p>
        </w:tc>
      </w:tr>
      <w:tr w:rsidR="00ED65D2" w:rsidRPr="00C705D0" w:rsidTr="00235B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Реконструкция с пристройкой помещения костюмерной в Воронежском СДК. Подготовка проектно-сметной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МКУ Ивановское «КСК»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50,0</w:t>
            </w:r>
          </w:p>
        </w:tc>
      </w:tr>
      <w:tr w:rsidR="00ED65D2" w:rsidRPr="00C705D0" w:rsidTr="00235B23">
        <w:trPr>
          <w:trHeight w:val="8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234E7C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Ремонт системы отопления в Воронежском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 xml:space="preserve">МКУ Ивановское «КСК»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50,0</w:t>
            </w:r>
          </w:p>
        </w:tc>
      </w:tr>
      <w:tr w:rsidR="00ED65D2" w:rsidRPr="00C705D0" w:rsidTr="00235B23">
        <w:trPr>
          <w:trHeight w:val="7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Изготовление и закупка сценических костюмов и декораций длительного пользования в Ивановском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hAnsi="Times New Roman" w:cs="Times New Roman"/>
                <w:sz w:val="24"/>
                <w:lang w:eastAsia="en-US"/>
              </w:rPr>
              <w:t>МКУ Ивановское «КСК»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-</w:t>
            </w:r>
          </w:p>
        </w:tc>
      </w:tr>
      <w:tr w:rsidR="00ED65D2" w:rsidRPr="00C705D0" w:rsidTr="00235B23">
        <w:trPr>
          <w:trHeight w:val="5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D2" w:rsidRPr="00C705D0" w:rsidRDefault="00ED65D2" w:rsidP="009246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</w:pPr>
            <w:r w:rsidRPr="00C705D0">
              <w:rPr>
                <w:rFonts w:ascii="Times New Roman" w:eastAsia="Times New Roman" w:hAnsi="Times New Roman" w:cs="Times New Roman"/>
                <w:color w:val="00000A"/>
                <w:sz w:val="24"/>
                <w:lang w:eastAsia="en-US"/>
              </w:rPr>
              <w:t>450,0</w:t>
            </w:r>
          </w:p>
        </w:tc>
      </w:tr>
    </w:tbl>
    <w:p w:rsidR="00ED65D2" w:rsidRPr="00C705D0" w:rsidRDefault="00ED65D2" w:rsidP="00924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30DF" w:rsidRPr="0077456F" w:rsidRDefault="00F130DF" w:rsidP="00924667">
      <w:pPr>
        <w:spacing w:after="0" w:line="240" w:lineRule="auto"/>
      </w:pPr>
    </w:p>
    <w:sectPr w:rsidR="00F130DF" w:rsidRPr="0077456F" w:rsidSect="00C70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042D6"/>
    <w:rsid w:val="00081125"/>
    <w:rsid w:val="00346157"/>
    <w:rsid w:val="005E5874"/>
    <w:rsid w:val="006042D6"/>
    <w:rsid w:val="0077456F"/>
    <w:rsid w:val="00924667"/>
    <w:rsid w:val="00E73057"/>
    <w:rsid w:val="00ED65D2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qFormat/>
    <w:rsid w:val="00ED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qFormat/>
    <w:rsid w:val="00ED6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 для Текст"/>
    <w:qFormat/>
    <w:rsid w:val="00ED65D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2803</Words>
  <Characters>15982</Characters>
  <Application>Microsoft Office Word</Application>
  <DocSecurity>0</DocSecurity>
  <Lines>133</Lines>
  <Paragraphs>37</Paragraphs>
  <ScaleCrop>false</ScaleCrop>
  <Company>Grizli777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2019-04-29T12:46:00Z</cp:lastPrinted>
  <dcterms:created xsi:type="dcterms:W3CDTF">2019-04-29T12:42:00Z</dcterms:created>
  <dcterms:modified xsi:type="dcterms:W3CDTF">2019-04-29T12:46:00Z</dcterms:modified>
</cp:coreProperties>
</file>