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23" w:rsidRDefault="00E95D23" w:rsidP="00E95D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884CE3" w:rsidRPr="00F34175" w:rsidRDefault="00884CE3" w:rsidP="00C61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F34175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90C" w:rsidRPr="00F34175" w:rsidRDefault="00E95D23" w:rsidP="00CC0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ноября 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>201</w:t>
      </w:r>
      <w:r w:rsidR="00B05676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F34175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CC090C" w:rsidRPr="00F34175" w:rsidRDefault="00CC090C" w:rsidP="00CC0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80397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</w:t>
      </w:r>
      <w:r w:rsidRPr="00F34175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F34175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633C0C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175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F34175">
        <w:rPr>
          <w:rFonts w:ascii="Times New Roman" w:hAnsi="Times New Roman"/>
          <w:sz w:val="28"/>
          <w:szCs w:val="28"/>
        </w:rPr>
        <w:t>кз</w:t>
      </w:r>
      <w:proofErr w:type="spellEnd"/>
      <w:r w:rsidRPr="00F34175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</w:t>
      </w:r>
      <w:proofErr w:type="gramEnd"/>
      <w:r w:rsidRPr="00F3417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края, Совет </w:t>
      </w:r>
      <w:proofErr w:type="gramStart"/>
      <w:r w:rsidRPr="00F34175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F34175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8.12.2013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F34175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1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1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170EDF" w:rsidRPr="00F34175">
        <w:rPr>
          <w:rFonts w:ascii="Times New Roman" w:eastAsia="Calibri" w:hAnsi="Times New Roman" w:cs="Times New Roman"/>
          <w:sz w:val="28"/>
          <w:szCs w:val="28"/>
        </w:rPr>
        <w:t>1</w:t>
      </w:r>
      <w:r w:rsidRPr="00F341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F34175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E95D23">
        <w:rPr>
          <w:rFonts w:ascii="Times New Roman" w:eastAsia="Calibri" w:hAnsi="Times New Roman" w:cs="Times New Roman"/>
          <w:sz w:val="28"/>
          <w:szCs w:val="28"/>
        </w:rPr>
        <w:t>58 366,59</w:t>
      </w:r>
      <w:r w:rsidRPr="00F34175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991FDE">
        <w:rPr>
          <w:rFonts w:ascii="Times New Roman" w:eastAsia="Calibri" w:hAnsi="Times New Roman" w:cs="Times New Roman"/>
          <w:sz w:val="28"/>
          <w:szCs w:val="28"/>
        </w:rPr>
        <w:t>62 135,54</w:t>
      </w:r>
      <w:r w:rsidR="006870A6" w:rsidRPr="00F34175">
        <w:rPr>
          <w:rFonts w:ascii="Times New Roman" w:eastAsia="Calibri" w:hAnsi="Times New Roman" w:cs="Times New Roman"/>
          <w:sz w:val="28"/>
          <w:szCs w:val="28"/>
        </w:rPr>
        <w:t>тыс</w:t>
      </w:r>
      <w:r w:rsidRPr="00F34175">
        <w:rPr>
          <w:rFonts w:ascii="Times New Roman" w:eastAsia="Calibri" w:hAnsi="Times New Roman" w:cs="Times New Roman"/>
          <w:sz w:val="28"/>
          <w:szCs w:val="28"/>
        </w:rPr>
        <w:t>. руб.»;</w:t>
      </w:r>
    </w:p>
    <w:p w:rsidR="00170EDF" w:rsidRPr="00F34175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1.2. В подпункте 2 пункта 1:</w:t>
      </w:r>
    </w:p>
    <w:p w:rsidR="00170EDF" w:rsidRPr="00F34175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E95D23">
        <w:rPr>
          <w:rFonts w:ascii="Times New Roman" w:hAnsi="Times New Roman" w:cs="Times New Roman"/>
          <w:sz w:val="28"/>
          <w:szCs w:val="28"/>
        </w:rPr>
        <w:t>71 461,09</w:t>
      </w:r>
      <w:r w:rsidRPr="00F34175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C61BA3">
        <w:rPr>
          <w:rFonts w:ascii="Times New Roman" w:hAnsi="Times New Roman" w:cs="Times New Roman"/>
          <w:sz w:val="28"/>
          <w:szCs w:val="28"/>
        </w:rPr>
        <w:t>7</w:t>
      </w:r>
      <w:r w:rsidR="00E95D23">
        <w:rPr>
          <w:rFonts w:ascii="Times New Roman" w:hAnsi="Times New Roman" w:cs="Times New Roman"/>
          <w:sz w:val="28"/>
          <w:szCs w:val="28"/>
        </w:rPr>
        <w:t>5</w:t>
      </w:r>
      <w:r w:rsidR="00991FDE">
        <w:rPr>
          <w:rFonts w:ascii="Times New Roman" w:hAnsi="Times New Roman" w:cs="Times New Roman"/>
          <w:sz w:val="28"/>
          <w:szCs w:val="28"/>
        </w:rPr>
        <w:t> 230,04</w:t>
      </w:r>
      <w:r w:rsidRPr="00F34175">
        <w:rPr>
          <w:rFonts w:ascii="Times New Roman" w:eastAsia="Calibri" w:hAnsi="Times New Roman" w:cs="Times New Roman"/>
          <w:sz w:val="28"/>
          <w:szCs w:val="28"/>
        </w:rPr>
        <w:t>тыс. руб.»</w:t>
      </w:r>
    </w:p>
    <w:p w:rsidR="00170EDF" w:rsidRPr="00F34175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684A0B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96761C" w:rsidRPr="00F34175">
        <w:rPr>
          <w:rFonts w:ascii="Times New Roman" w:eastAsia="Calibri" w:hAnsi="Times New Roman" w:cs="Times New Roman"/>
          <w:sz w:val="28"/>
          <w:szCs w:val="28"/>
        </w:rPr>
        <w:t xml:space="preserve">№ 5,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№ 6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7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F34175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F341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F34175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F34175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72FE2" w:rsidRPr="00F34175" w:rsidRDefault="00472FE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F34175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F34175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4175">
        <w:rPr>
          <w:rFonts w:ascii="Times New Roman" w:hAnsi="Times New Roman"/>
          <w:sz w:val="28"/>
          <w:szCs w:val="28"/>
        </w:rPr>
        <w:t>6</w:t>
      </w:r>
      <w:r w:rsidR="00884CE3" w:rsidRPr="00F34175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F34175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F34175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E95D23" w:rsidRPr="00DF0F7F" w:rsidRDefault="00E95D23" w:rsidP="00E95D2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5</w:t>
      </w:r>
    </w:p>
    <w:p w:rsidR="00E95D23" w:rsidRPr="00DF0F7F" w:rsidRDefault="00E95D23" w:rsidP="00E95D2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E95D23" w:rsidRPr="00DF0F7F" w:rsidRDefault="00E95D23" w:rsidP="00E95D2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E95D23" w:rsidRPr="00DF0F7F" w:rsidRDefault="00E95D23" w:rsidP="00E95D2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E95D23" w:rsidRPr="00DF0F7F" w:rsidRDefault="00E95D23" w:rsidP="00E95D2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22</w:t>
      </w:r>
      <w:r w:rsidRPr="00DF0F7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Pr="00DF0F7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.2014 года № </w:t>
      </w:r>
    </w:p>
    <w:p w:rsidR="00E95D23" w:rsidRPr="00DF0F7F" w:rsidRDefault="00E95D23" w:rsidP="00E95D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D23" w:rsidRPr="00DF0F7F" w:rsidRDefault="00E95D23" w:rsidP="00E95D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D23" w:rsidRPr="00DF0F7F" w:rsidRDefault="00E95D23" w:rsidP="00E95D23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0F7F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E95D23" w:rsidRPr="00DF0F7F" w:rsidRDefault="00E95D23" w:rsidP="00E95D23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0F7F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ДОХОДОВ МЕСТНОГО БЮДЖЕТА В СООТВЕТСТВИИ С КЛАССИФИКАЦИЕЙ ДОХОДОВ БЮДЖЕТОВ БЮДЖЕТНОЙ КЛАССИФИКАЦИИ РОССИЙСКОЙ ФЕДЕРАЦИИ НА 2014 ГОД</w:t>
      </w:r>
    </w:p>
    <w:p w:rsidR="00E95D23" w:rsidRPr="00DF0F7F" w:rsidRDefault="00E95D23" w:rsidP="00E95D23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color w:val="000000" w:themeColor="text1"/>
          <w:sz w:val="24"/>
          <w:szCs w:val="24"/>
          <w:lang w:eastAsia="ru-RU"/>
        </w:rPr>
      </w:pPr>
      <w:r w:rsidRPr="00DF0F7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047"/>
        <w:gridCol w:w="1041"/>
      </w:tblGrid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000 1 00 00000 00 0000 000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Налоговые и неналоговые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991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1733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</w:t>
            </w:r>
          </w:p>
        </w:tc>
      </w:tr>
      <w:tr w:rsidR="00E95D23" w:rsidRPr="00DF0F7F" w:rsidTr="00E95D23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000 1 01 00000 00 0000 000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прибыль,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991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0,7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</w:tr>
      <w:tr w:rsidR="00E95D23" w:rsidRPr="00DF0F7F" w:rsidTr="00E95D23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000 1 01 02000 01 0000 110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991FDE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7710,76</w:t>
            </w:r>
          </w:p>
        </w:tc>
      </w:tr>
      <w:tr w:rsidR="00E95D23" w:rsidRPr="00DF0F7F" w:rsidTr="00E95D23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000 1 03 00000 00 0000 000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товары (работы, услуги)</w:t>
            </w:r>
            <w:proofErr w:type="gramStart"/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,р</w:t>
            </w:r>
            <w:proofErr w:type="gramEnd"/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1895,97</w:t>
            </w:r>
          </w:p>
        </w:tc>
      </w:tr>
      <w:tr w:rsidR="00E95D23" w:rsidRPr="00DF0F7F" w:rsidTr="00E95D23">
        <w:trPr>
          <w:trHeight w:val="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000 1 03 02000 01 0000 110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1895,97</w:t>
            </w:r>
          </w:p>
        </w:tc>
      </w:tr>
      <w:tr w:rsidR="00E95D23" w:rsidRPr="00DF0F7F" w:rsidTr="00E95D2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000 1 05 00000 00 0000 000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совокупный доход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2953,72</w:t>
            </w:r>
          </w:p>
        </w:tc>
      </w:tr>
      <w:tr w:rsidR="00E95D23" w:rsidRPr="00DF0F7F" w:rsidTr="00E95D23">
        <w:trPr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000 1 05 03000 01 0000 110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2953,72</w:t>
            </w:r>
          </w:p>
        </w:tc>
      </w:tr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000 1 06 00000 00 0000 000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имущество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3338,10</w:t>
            </w:r>
          </w:p>
        </w:tc>
      </w:tr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000 1 06 01000 00 0000 110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 на имущество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000 1 06 06000 00 0000 110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2638,10</w:t>
            </w:r>
          </w:p>
        </w:tc>
      </w:tr>
      <w:tr w:rsidR="00E95D23" w:rsidRPr="00DF0F7F" w:rsidTr="00E95D23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000 1 08 00000 00 0000 000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</w:t>
            </w:r>
          </w:p>
        </w:tc>
      </w:tr>
      <w:tr w:rsidR="00E95D23" w:rsidRPr="00DF0F7F" w:rsidTr="00E95D23">
        <w:trPr>
          <w:trHeight w:val="1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000 1 11 00000 00 0000 000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337,00</w:t>
            </w:r>
          </w:p>
        </w:tc>
      </w:tr>
      <w:tr w:rsidR="00E95D23" w:rsidRPr="00DF0F7F" w:rsidTr="00E95D23">
        <w:trPr>
          <w:trHeight w:val="12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B61B12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1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000 1 11 05000 00 0000 120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B61B12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1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B61B12" w:rsidRDefault="00E95D23" w:rsidP="00E95D2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337,00</w:t>
            </w:r>
          </w:p>
        </w:tc>
      </w:tr>
      <w:tr w:rsidR="00E95D23" w:rsidRPr="00DF0F7F" w:rsidTr="00E95D23">
        <w:trPr>
          <w:trHeight w:val="3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000 1 14 00000 00 0000 430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1009,19</w:t>
            </w:r>
          </w:p>
        </w:tc>
      </w:tr>
      <w:tr w:rsidR="00E95D23" w:rsidRPr="00DF0F7F" w:rsidTr="00E95D23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B61B12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61B1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000 1 14 06000 00 0000 430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B61B12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61B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B61B12" w:rsidRDefault="00E95D23" w:rsidP="00E95D2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1009,19</w:t>
            </w:r>
          </w:p>
        </w:tc>
      </w:tr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000 1 16 90050 00 0000 140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DF0F7F" w:rsidRDefault="00E95D23" w:rsidP="00E95D2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Прочие поступления от денежных взысканий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штрафов)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сумм в возмещение ущерба, зачисляемые в бюджеты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3,30</w:t>
            </w:r>
          </w:p>
        </w:tc>
      </w:tr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000 2 00 00000 00 0000 000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43827,73</w:t>
            </w:r>
          </w:p>
        </w:tc>
      </w:tr>
      <w:tr w:rsidR="00E95D23" w:rsidRPr="00DF0F7F" w:rsidTr="00E95D23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44827,73</w:t>
            </w:r>
          </w:p>
        </w:tc>
      </w:tr>
      <w:tr w:rsidR="00E95D23" w:rsidRPr="00DF0F7F" w:rsidTr="00E95D23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000 2 02 01000 00 0000 151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9304,61</w:t>
            </w:r>
          </w:p>
        </w:tc>
      </w:tr>
      <w:tr w:rsidR="00E95D23" w:rsidRPr="00DF0F7F" w:rsidTr="00E95D23">
        <w:trPr>
          <w:trHeight w:val="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000 2 02 01001 00 0000 151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4077,61</w:t>
            </w:r>
          </w:p>
        </w:tc>
      </w:tr>
      <w:tr w:rsidR="00E95D23" w:rsidRPr="00DF0F7F" w:rsidTr="00E95D23">
        <w:trPr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000 2 02 01001 10 0000 151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2828,61</w:t>
            </w:r>
          </w:p>
        </w:tc>
      </w:tr>
      <w:tr w:rsidR="00E95D23" w:rsidRPr="00DF0F7F" w:rsidTr="00E95D23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000 2 02 01001 10 5051 151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Дотации на выравнивание бюджетной обеспеченности из районного фонда финансовой поддержки поселений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1249,00</w:t>
            </w:r>
          </w:p>
        </w:tc>
      </w:tr>
      <w:tr w:rsidR="00E95D23" w:rsidRPr="00DF0F7F" w:rsidTr="00E95D23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000 2 02 01003 00 0000 151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5227,00</w:t>
            </w:r>
          </w:p>
        </w:tc>
      </w:tr>
      <w:tr w:rsidR="00E95D23" w:rsidRPr="00DF0F7F" w:rsidTr="00E95D23">
        <w:trPr>
          <w:trHeight w:val="5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000 2 02 01003 10 0000 151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5227,00</w:t>
            </w:r>
          </w:p>
        </w:tc>
      </w:tr>
      <w:tr w:rsidR="00E95D23" w:rsidRPr="00DF0F7F" w:rsidTr="00E95D2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000 2 02 02000 00 0000 151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34989,77</w:t>
            </w:r>
          </w:p>
        </w:tc>
      </w:tr>
      <w:tr w:rsidR="00E95D23" w:rsidRPr="00DF0F7F" w:rsidTr="00E95D2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000 2 02  02077 10 0070 151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бюджетам поселений на </w:t>
            </w:r>
            <w:proofErr w:type="spellStart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капитальных вложений в объекты муниципальной собственности на мероприятия по модернизации, реконструкции и строительству объектов жилищно-коммунальной инфраструктуры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30967,15</w:t>
            </w:r>
          </w:p>
        </w:tc>
      </w:tr>
      <w:tr w:rsidR="00E95D23" w:rsidRPr="00DF0F7F" w:rsidTr="00E95D23">
        <w:trPr>
          <w:trHeight w:val="9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000 2 02 02 051 10 0062 151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бюджетам поселений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реализацию федеральных программ на предоставление молодым семьям социальных выплат  на 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строительство) жилья за счет средств краевого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472,28</w:t>
            </w:r>
          </w:p>
        </w:tc>
      </w:tr>
      <w:tr w:rsidR="00E95D23" w:rsidRPr="00DF0F7F" w:rsidTr="00E95D23">
        <w:trPr>
          <w:trHeight w:val="7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000 2 02 051 10 0084 151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бюджетам поселений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реализацию федеральных программ в рамках ФЦП «жилище» на 2011-2015 годы на подпрограмму «обеспечение жильем молодых семей»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309,76</w:t>
            </w:r>
          </w:p>
        </w:tc>
      </w:tr>
      <w:tr w:rsidR="00E95D23" w:rsidRPr="00DF0F7F" w:rsidTr="00E95D23">
        <w:trPr>
          <w:trHeight w:val="9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000 2 02 02210 10 0078 151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бюджетам поселений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реализацию региональных программ в области энергосбережения и повышения энергетической эффективности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аевого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494D87" w:rsidRDefault="00E95D23" w:rsidP="00E95D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240,58</w:t>
            </w:r>
          </w:p>
        </w:tc>
      </w:tr>
      <w:tr w:rsidR="00E95D23" w:rsidRPr="00DF0F7F" w:rsidTr="00E95D23">
        <w:trPr>
          <w:trHeight w:val="1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000 2 02  02216 10 0137 151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в части капитального ремонта и </w:t>
            </w:r>
            <w:proofErr w:type="gramStart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ремонта</w:t>
            </w:r>
            <w:proofErr w:type="gramEnd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3000,00</w:t>
            </w:r>
          </w:p>
        </w:tc>
      </w:tr>
      <w:tr w:rsidR="00E95D23" w:rsidRPr="00DF0F7F" w:rsidTr="00E95D23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000 2 02 03000 00 0000 151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533,35</w:t>
            </w:r>
          </w:p>
        </w:tc>
      </w:tr>
      <w:tr w:rsidR="00E95D23" w:rsidRPr="00DF0F7F" w:rsidTr="00E95D23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000 2 02 03003 00 0000 151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32,56</w:t>
            </w:r>
          </w:p>
        </w:tc>
      </w:tr>
      <w:tr w:rsidR="00E95D23" w:rsidRPr="00DF0F7F" w:rsidTr="00E95D23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000 2 02 03003 10 0000 151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32,56</w:t>
            </w:r>
          </w:p>
        </w:tc>
      </w:tr>
      <w:tr w:rsidR="00E95D23" w:rsidRPr="00DF0F7F" w:rsidTr="00E95D23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000 2 02 03015 00 0000 151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288,38</w:t>
            </w:r>
          </w:p>
        </w:tc>
      </w:tr>
      <w:tr w:rsidR="00E95D23" w:rsidRPr="00DF0F7F" w:rsidTr="00E95D23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000 2 02 03015 10 0000 151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288,38</w:t>
            </w:r>
          </w:p>
        </w:tc>
      </w:tr>
      <w:tr w:rsidR="00E95D23" w:rsidRPr="00DF0F7F" w:rsidTr="00E95D23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000 2 02 04999 10 0190 151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межбюджетные трансферты, передаваемые бюджетам поселений на совершенствование и развитие муниципальной службы в Ставропольском крае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212,41</w:t>
            </w:r>
          </w:p>
        </w:tc>
      </w:tr>
      <w:tr w:rsidR="00E95D23" w:rsidRPr="00DF0F7F" w:rsidTr="00E95D23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000 2 19 00000 00 0000 151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-31,49</w:t>
            </w:r>
          </w:p>
        </w:tc>
      </w:tr>
      <w:tr w:rsidR="00E95D23" w:rsidRPr="00DF0F7F" w:rsidTr="00E95D23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000 2 19 05000 00 0000 151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-31,49</w:t>
            </w:r>
          </w:p>
        </w:tc>
      </w:tr>
      <w:tr w:rsidR="00E95D23" w:rsidRPr="00DF0F7F" w:rsidTr="00E95D23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000 2 19 05000 10 0000 151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-31,49</w:t>
            </w:r>
          </w:p>
        </w:tc>
      </w:tr>
      <w:tr w:rsidR="00E95D23" w:rsidRPr="00DF0F7F" w:rsidTr="00E95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DF0F7F" w:rsidRDefault="00E95D23" w:rsidP="00E95D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DF0F7F" w:rsidRDefault="00991FDE" w:rsidP="00991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62135,54</w:t>
            </w:r>
          </w:p>
        </w:tc>
      </w:tr>
    </w:tbl>
    <w:p w:rsidR="00E95D23" w:rsidRDefault="00E95D23" w:rsidP="00E95D2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991FDE" w:rsidRPr="00DF0F7F" w:rsidRDefault="00991FDE" w:rsidP="00E95D2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E95D23" w:rsidRPr="00C80F77" w:rsidRDefault="00E95D23" w:rsidP="00E95D2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C80F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6</w:t>
      </w:r>
    </w:p>
    <w:p w:rsidR="00E95D23" w:rsidRPr="00C80F77" w:rsidRDefault="00E95D23" w:rsidP="00E95D2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80F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C80F7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E95D23" w:rsidRPr="00C80F77" w:rsidRDefault="00E95D23" w:rsidP="00E95D2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80F7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C80F7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E95D23" w:rsidRPr="00C80F77" w:rsidRDefault="00E95D23" w:rsidP="00E95D2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C80F7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E95D23" w:rsidRPr="00C80F77" w:rsidRDefault="00E95D23" w:rsidP="00E95D2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C80F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22.12.2014</w:t>
      </w:r>
      <w:r w:rsidRPr="00C80F7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года №- </w:t>
      </w:r>
    </w:p>
    <w:p w:rsidR="00E95D23" w:rsidRPr="00C80F77" w:rsidRDefault="00E95D23" w:rsidP="00E95D2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E95D23" w:rsidRPr="00C80F77" w:rsidRDefault="00E95D23" w:rsidP="00E95D2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E95D23" w:rsidRPr="00C80F77" w:rsidRDefault="00E95D23" w:rsidP="00E95D23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0F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E95D23" w:rsidRPr="00C80F77" w:rsidRDefault="00E95D23" w:rsidP="00E95D2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0F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C80F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gramEnd"/>
      <w:r w:rsidRPr="00C80F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), ЦЕЛЕВЫМ СТАТЬЯМ РАСХОДОВ (ЦСР) И ВИДАМ РАСХОДОВ (ВР) КЛАССИФИКАЦИИ РАСХОДОВ БЮДЖЕТОВ В ВЕДОМСТВЕННОЙ СТРУКТУРЕ РАСХОДОВ МЕСТНОГО БЮДЖЕТА (ГЛАВА) </w:t>
      </w:r>
    </w:p>
    <w:p w:rsidR="00E95D23" w:rsidRPr="00C80F77" w:rsidRDefault="00E95D23" w:rsidP="00E95D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567"/>
        <w:gridCol w:w="567"/>
        <w:gridCol w:w="567"/>
        <w:gridCol w:w="1134"/>
        <w:gridCol w:w="567"/>
        <w:gridCol w:w="1134"/>
      </w:tblGrid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991FDE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75230,04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8888,32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642,00</w:t>
            </w:r>
          </w:p>
        </w:tc>
      </w:tr>
      <w:tr w:rsidR="00E95D23" w:rsidRPr="00C80F77" w:rsidTr="00E95D23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642,00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642,00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600,45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600,45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419,63</w:t>
            </w:r>
          </w:p>
        </w:tc>
      </w:tr>
      <w:tr w:rsidR="00E95D23" w:rsidRPr="00C80F77" w:rsidTr="00E95D23">
        <w:trPr>
          <w:trHeight w:val="7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419,63</w:t>
            </w:r>
          </w:p>
        </w:tc>
      </w:tr>
      <w:tr w:rsidR="00E95D23" w:rsidRPr="00C80F77" w:rsidTr="00E95D23">
        <w:trPr>
          <w:trHeight w:val="1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374,18</w:t>
            </w:r>
          </w:p>
        </w:tc>
      </w:tr>
      <w:tr w:rsidR="00E95D23" w:rsidRPr="00C80F77" w:rsidTr="00E95D23">
        <w:trPr>
          <w:trHeight w:val="2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E95D23" w:rsidRPr="00C80F77" w:rsidTr="00E95D23">
        <w:trPr>
          <w:trHeight w:val="1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E95D23" w:rsidRPr="00C80F77" w:rsidTr="00E95D23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332,63</w:t>
            </w:r>
          </w:p>
        </w:tc>
      </w:tr>
      <w:tr w:rsidR="00E95D23" w:rsidRPr="00C80F77" w:rsidTr="00E95D23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332,63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45,45</w:t>
            </w:r>
          </w:p>
        </w:tc>
      </w:tr>
      <w:tr w:rsidR="00E95D23" w:rsidRPr="00C80F77" w:rsidTr="00E95D23">
        <w:trPr>
          <w:trHeight w:val="11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45,45</w:t>
            </w:r>
          </w:p>
        </w:tc>
      </w:tr>
      <w:tr w:rsidR="00E95D23" w:rsidRPr="00C80F77" w:rsidTr="00E95D23">
        <w:trPr>
          <w:trHeight w:val="1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45,45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6632,32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6632,32</w:t>
            </w:r>
          </w:p>
        </w:tc>
      </w:tr>
      <w:tr w:rsidR="00E95D23" w:rsidRPr="00C80F77" w:rsidTr="00E95D23">
        <w:trPr>
          <w:trHeight w:val="3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6632,32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2679,01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151,96</w:t>
            </w:r>
          </w:p>
        </w:tc>
      </w:tr>
      <w:tr w:rsidR="00E95D23" w:rsidRPr="00C80F77" w:rsidTr="00E95D23">
        <w:trPr>
          <w:trHeight w:val="3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2418,64</w:t>
            </w:r>
          </w:p>
        </w:tc>
      </w:tr>
      <w:tr w:rsidR="00E95D23" w:rsidRPr="00C80F77" w:rsidTr="00E95D23">
        <w:trPr>
          <w:trHeight w:val="1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31,41</w:t>
            </w:r>
          </w:p>
        </w:tc>
      </w:tr>
      <w:tr w:rsidR="00E95D23" w:rsidRPr="00C80F77" w:rsidTr="00E95D23">
        <w:trPr>
          <w:trHeight w:val="1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77,00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3953,31</w:t>
            </w:r>
          </w:p>
        </w:tc>
      </w:tr>
      <w:tr w:rsidR="00E95D23" w:rsidRPr="00C80F77" w:rsidTr="00E95D23">
        <w:trPr>
          <w:trHeight w:val="12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3953,31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1194,37</w:t>
            </w:r>
          </w:p>
        </w:tc>
      </w:tr>
      <w:tr w:rsidR="00E95D23" w:rsidRPr="00C80F77" w:rsidTr="00E95D23">
        <w:trPr>
          <w:trHeight w:val="7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направление расходов на 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1129,81</w:t>
            </w:r>
          </w:p>
        </w:tc>
      </w:tr>
      <w:tr w:rsidR="00E95D23" w:rsidRPr="00C80F77" w:rsidTr="00E95D23">
        <w:trPr>
          <w:trHeight w:val="7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общегосударственным управлением </w:t>
            </w: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непрограммных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1129,81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396,06</w:t>
            </w:r>
          </w:p>
        </w:tc>
      </w:tr>
      <w:tr w:rsidR="00E95D23" w:rsidRPr="00C80F77" w:rsidTr="00E95D23">
        <w:trPr>
          <w:trHeight w:val="5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396,06</w:t>
            </w:r>
          </w:p>
        </w:tc>
      </w:tr>
      <w:tr w:rsidR="00E95D23" w:rsidRPr="00C80F77" w:rsidTr="00E95D23">
        <w:trPr>
          <w:trHeight w:val="2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733,75</w:t>
            </w:r>
          </w:p>
        </w:tc>
      </w:tr>
      <w:tr w:rsidR="00E95D23" w:rsidRPr="00C80F77" w:rsidTr="00E95D23">
        <w:trPr>
          <w:trHeight w:val="2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733,75</w:t>
            </w:r>
          </w:p>
        </w:tc>
      </w:tr>
      <w:tr w:rsidR="00E95D23" w:rsidRPr="00C80F77" w:rsidTr="00E95D23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64,56</w:t>
            </w:r>
          </w:p>
        </w:tc>
      </w:tr>
      <w:tr w:rsidR="00E95D23" w:rsidRPr="00C80F77" w:rsidTr="00E95D23">
        <w:trPr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64,56</w:t>
            </w:r>
          </w:p>
        </w:tc>
      </w:tr>
      <w:tr w:rsidR="00E95D23" w:rsidRPr="00C80F77" w:rsidTr="00E95D23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доступной среде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32,00</w:t>
            </w:r>
          </w:p>
        </w:tc>
      </w:tr>
      <w:tr w:rsidR="00E95D23" w:rsidRPr="00C80F77" w:rsidTr="00E95D23">
        <w:trPr>
          <w:trHeight w:val="5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32,00</w:t>
            </w:r>
          </w:p>
        </w:tc>
      </w:tr>
      <w:tr w:rsidR="00E95D23" w:rsidRPr="00C80F77" w:rsidTr="00E95D23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32,56</w:t>
            </w:r>
          </w:p>
        </w:tc>
      </w:tr>
      <w:tr w:rsidR="00E95D23" w:rsidRPr="00C80F77" w:rsidTr="00E95D23">
        <w:trPr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32,56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E95D23" w:rsidRPr="00C80F77" w:rsidTr="00E95D23">
        <w:trPr>
          <w:trHeight w:val="2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E95D23" w:rsidRPr="00C80F77" w:rsidTr="00E95D23">
        <w:trPr>
          <w:trHeight w:val="6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E95D23" w:rsidRPr="00C80F77" w:rsidTr="00E95D23">
        <w:trPr>
          <w:trHeight w:val="4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244,07</w:t>
            </w:r>
          </w:p>
        </w:tc>
      </w:tr>
      <w:tr w:rsidR="00E95D23" w:rsidRPr="00C80F77" w:rsidTr="00E95D23">
        <w:trPr>
          <w:trHeight w:val="1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E95D23" w:rsidRPr="00C80F77" w:rsidTr="00E95D23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E95D23" w:rsidRPr="00C80F77" w:rsidTr="00E95D23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E95D23" w:rsidRPr="00C80F77" w:rsidTr="00E95D2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E95D23" w:rsidRPr="00C80F77" w:rsidTr="00E95D23">
        <w:trPr>
          <w:trHeight w:val="4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E95D23" w:rsidRPr="00C80F77" w:rsidTr="00E95D23">
        <w:trPr>
          <w:trHeight w:val="6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E95D23" w:rsidRPr="00C80F77" w:rsidTr="00E95D23">
        <w:trPr>
          <w:trHeight w:val="4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E95D23" w:rsidRPr="00C80F77" w:rsidTr="00E95D23">
        <w:trPr>
          <w:trHeight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10,00</w:t>
            </w:r>
          </w:p>
        </w:tc>
      </w:tr>
      <w:tr w:rsidR="00E95D23" w:rsidRPr="00C80F77" w:rsidTr="00E95D23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104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991F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991F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</w:t>
            </w:r>
          </w:p>
        </w:tc>
      </w:tr>
      <w:tr w:rsidR="00E95D23" w:rsidRPr="00C80F77" w:rsidTr="00E95D23">
        <w:trPr>
          <w:trHeight w:val="5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991F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292,40</w:t>
            </w:r>
          </w:p>
        </w:tc>
      </w:tr>
      <w:tr w:rsidR="00E95D23" w:rsidRPr="00C80F77" w:rsidTr="00E95D23">
        <w:trPr>
          <w:trHeight w:val="2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E95D23" w:rsidRPr="00C80F77" w:rsidTr="00E95D23">
        <w:trPr>
          <w:trHeight w:val="2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развитию улично-дорожной сети поселений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E95D23" w:rsidRPr="00C80F77" w:rsidTr="00E95D23">
        <w:trPr>
          <w:trHeight w:val="2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E95D23" w:rsidRPr="00C80F77" w:rsidTr="00E95D23">
        <w:trPr>
          <w:trHeight w:val="1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E95D23" w:rsidRPr="00C80F77" w:rsidTr="00E95D23">
        <w:trPr>
          <w:trHeight w:val="4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E95D23" w:rsidRPr="00C80F77" w:rsidTr="00E95D23">
        <w:trPr>
          <w:trHeight w:val="2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E95D23" w:rsidRPr="00C80F77" w:rsidTr="00E95D23">
        <w:trPr>
          <w:trHeight w:val="1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E95D23" w:rsidRPr="00C80F77" w:rsidTr="00E95D2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E95D23" w:rsidRPr="00C80F77" w:rsidTr="00E95D23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E95D23" w:rsidRPr="00C80F77" w:rsidTr="00E95D23">
        <w:trPr>
          <w:trHeight w:val="1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45520,18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41117,98</w:t>
            </w:r>
          </w:p>
        </w:tc>
      </w:tr>
      <w:tr w:rsidR="00E95D23" w:rsidRPr="00C80F77" w:rsidTr="00E95D23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41117,98</w:t>
            </w:r>
          </w:p>
        </w:tc>
      </w:tr>
      <w:tr w:rsidR="00E95D23" w:rsidRPr="00C80F77" w:rsidTr="00E95D23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41117,98</w:t>
            </w:r>
          </w:p>
        </w:tc>
      </w:tr>
      <w:tr w:rsidR="00E95D23" w:rsidRPr="00C80F77" w:rsidTr="00E95D23">
        <w:trPr>
          <w:trHeight w:val="2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улучшению водоснабжения населенных пунктов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0,00</w:t>
            </w:r>
          </w:p>
        </w:tc>
      </w:tr>
      <w:tr w:rsidR="00E95D23" w:rsidRPr="00C80F77" w:rsidTr="00E95D23">
        <w:trPr>
          <w:trHeight w:val="7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0,00</w:t>
            </w:r>
          </w:p>
        </w:tc>
      </w:tr>
      <w:tr w:rsidR="00E95D23" w:rsidRPr="00C80F77" w:rsidTr="00E95D23">
        <w:trPr>
          <w:trHeight w:val="3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из местного бюджета на улучшение водоснабжения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2250,00</w:t>
            </w:r>
          </w:p>
        </w:tc>
      </w:tr>
      <w:tr w:rsidR="00E95D23" w:rsidRPr="00C80F77" w:rsidTr="00E95D23">
        <w:trPr>
          <w:trHeight w:val="6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2250,00</w:t>
            </w:r>
          </w:p>
        </w:tc>
      </w:tr>
      <w:tr w:rsidR="00E95D23" w:rsidRPr="00C80F77" w:rsidTr="00E95D23">
        <w:trPr>
          <w:trHeight w:val="2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связанные с реализацией мероприятий  по модернизации, реконструкции и строительству объектов </w:t>
            </w:r>
            <w:proofErr w:type="spellStart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жилищно-коммуннальной</w:t>
            </w:r>
            <w:proofErr w:type="spellEnd"/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инфраструктуры населенных </w:t>
            </w: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98,02</w:t>
            </w:r>
          </w:p>
        </w:tc>
      </w:tr>
      <w:tr w:rsidR="00E95D23" w:rsidRPr="00C80F77" w:rsidTr="00E95D2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98,02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663,02</w:t>
            </w:r>
          </w:p>
        </w:tc>
      </w:tr>
      <w:tr w:rsidR="00E95D23" w:rsidRPr="00C80F77" w:rsidTr="00E95D23">
        <w:trPr>
          <w:trHeight w:val="5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663,02</w:t>
            </w:r>
          </w:p>
        </w:tc>
      </w:tr>
      <w:tr w:rsidR="00E95D23" w:rsidRPr="00C80F77" w:rsidTr="00E95D23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30967,15</w:t>
            </w:r>
          </w:p>
        </w:tc>
      </w:tr>
      <w:tr w:rsidR="00E95D23" w:rsidRPr="00C80F77" w:rsidTr="00E95D23">
        <w:trPr>
          <w:trHeight w:val="3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30967,15</w:t>
            </w:r>
          </w:p>
        </w:tc>
      </w:tr>
      <w:tr w:rsidR="00E95D23" w:rsidRPr="00C80F77" w:rsidTr="00E95D23">
        <w:trPr>
          <w:trHeight w:val="2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7139,79</w:t>
            </w:r>
          </w:p>
        </w:tc>
      </w:tr>
      <w:tr w:rsidR="00E95D23" w:rsidRPr="00C80F77" w:rsidTr="00E95D2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7139,79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4402,20</w:t>
            </w:r>
          </w:p>
        </w:tc>
      </w:tr>
      <w:tr w:rsidR="00E95D23" w:rsidRPr="00C80F77" w:rsidTr="00E95D23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4402,20</w:t>
            </w:r>
          </w:p>
        </w:tc>
      </w:tr>
      <w:tr w:rsidR="00E95D23" w:rsidRPr="00C80F77" w:rsidTr="00E95D23">
        <w:trPr>
          <w:trHeight w:val="1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4402,20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энергосбережению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20,92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20,92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1537,90</w:t>
            </w:r>
          </w:p>
        </w:tc>
      </w:tr>
      <w:tr w:rsidR="00E95D23" w:rsidRPr="00C80F77" w:rsidTr="00E95D23">
        <w:trPr>
          <w:trHeight w:val="4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1537,90</w:t>
            </w:r>
          </w:p>
        </w:tc>
      </w:tr>
      <w:tr w:rsidR="00E95D23" w:rsidRPr="00C80F77" w:rsidTr="00E95D23">
        <w:trPr>
          <w:trHeight w:val="1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25,00</w:t>
            </w:r>
          </w:p>
        </w:tc>
      </w:tr>
      <w:tr w:rsidR="00E95D23" w:rsidRPr="00C80F77" w:rsidTr="00E95D23">
        <w:trPr>
          <w:trHeight w:val="1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2577,80</w:t>
            </w:r>
          </w:p>
        </w:tc>
      </w:tr>
      <w:tr w:rsidR="00E95D23" w:rsidRPr="00C80F77" w:rsidTr="00E95D23">
        <w:trPr>
          <w:trHeight w:val="4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2577,80</w:t>
            </w:r>
          </w:p>
        </w:tc>
      </w:tr>
      <w:tr w:rsidR="00E95D23" w:rsidRPr="00C80F77" w:rsidTr="00E95D23">
        <w:trPr>
          <w:trHeight w:val="4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Реализация краевой целевой программы «энергосбережение,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240,58</w:t>
            </w:r>
          </w:p>
        </w:tc>
      </w:tr>
      <w:tr w:rsidR="00E95D23" w:rsidRPr="00C80F77" w:rsidTr="00E95D23">
        <w:trPr>
          <w:trHeight w:val="4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240,58</w:t>
            </w:r>
          </w:p>
        </w:tc>
      </w:tr>
      <w:tr w:rsidR="00E95D23" w:rsidRPr="00C80F77" w:rsidTr="00E95D23">
        <w:trPr>
          <w:trHeight w:val="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rPr>
          <w:trHeight w:val="2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rPr>
          <w:trHeight w:val="1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rPr>
          <w:trHeight w:val="1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обеспечения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7155,01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5851,23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3411,3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E95D23" w:rsidRPr="00C80F77" w:rsidTr="00E95D23">
        <w:trPr>
          <w:trHeight w:val="4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2369,59</w:t>
            </w:r>
          </w:p>
        </w:tc>
      </w:tr>
      <w:tr w:rsidR="00E95D23" w:rsidRPr="00C80F77" w:rsidTr="00E95D23">
        <w:trPr>
          <w:trHeight w:val="1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58,29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12,00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1303,78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5411127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1235,03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68,75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E95D23" w:rsidRPr="00C80F77" w:rsidTr="00E95D23">
        <w:trPr>
          <w:trHeight w:val="6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E95D23" w:rsidRPr="00C80F77" w:rsidTr="00E95D23">
        <w:trPr>
          <w:trHeight w:val="4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обеспечению жильем молодых семей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396,96</w:t>
            </w:r>
          </w:p>
        </w:tc>
      </w:tr>
      <w:tr w:rsidR="00E95D23" w:rsidRPr="00C80F77" w:rsidTr="00E95D23">
        <w:trPr>
          <w:trHeight w:val="2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jc w:val="center"/>
              <w:rPr>
                <w:color w:val="000000" w:themeColor="text1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396,96</w:t>
            </w:r>
          </w:p>
        </w:tc>
      </w:tr>
      <w:tr w:rsidR="00E95D23" w:rsidRPr="00C80F77" w:rsidTr="00E95D23">
        <w:trPr>
          <w:trHeight w:val="3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703,08</w:t>
            </w:r>
          </w:p>
        </w:tc>
      </w:tr>
      <w:tr w:rsidR="00E95D23" w:rsidRPr="00C80F77" w:rsidTr="00E95D23">
        <w:trPr>
          <w:trHeight w:val="2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703,08</w:t>
            </w:r>
          </w:p>
        </w:tc>
      </w:tr>
      <w:tr w:rsidR="00E95D23" w:rsidRPr="00C80F77" w:rsidTr="00E95D23">
        <w:trPr>
          <w:trHeight w:val="3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дств кр</w:t>
            </w:r>
            <w:proofErr w:type="gram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1066,80</w:t>
            </w:r>
          </w:p>
        </w:tc>
      </w:tr>
      <w:tr w:rsidR="00E95D23" w:rsidRPr="00C80F77" w:rsidTr="00E95D2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1066,80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E95D23" w:rsidRPr="00C80F77" w:rsidTr="00E95D23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E95D23" w:rsidRPr="00C80F77" w:rsidTr="00E95D23">
        <w:trPr>
          <w:trHeight w:val="6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учреждений в сфере физической культуры, спорта и туризма Кочубеевского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E95D23" w:rsidRPr="00C80F77" w:rsidTr="00E95D23">
        <w:trPr>
          <w:trHeight w:val="4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в рамках обеспечения деятельности учреждений в сфере физической культуры, спорта и туризма Кочубеевского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350,24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137,60</w:t>
            </w:r>
          </w:p>
        </w:tc>
      </w:tr>
      <w:tr w:rsidR="00E95D23" w:rsidRPr="00C80F77" w:rsidTr="00E95D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80F7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23" w:rsidRPr="00C80F77" w:rsidRDefault="00E95D23" w:rsidP="00E95D2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3" w:rsidRPr="00C80F77" w:rsidRDefault="00E95D23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752</w:t>
            </w:r>
            <w:r w:rsidR="00991F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991FD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</w:tr>
    </w:tbl>
    <w:p w:rsidR="00E95D23" w:rsidRPr="00C80F77" w:rsidRDefault="00E95D23" w:rsidP="00E95D2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E95D23" w:rsidRDefault="00E95D23" w:rsidP="00E95D23"/>
    <w:p w:rsidR="00944968" w:rsidRPr="001F5EF4" w:rsidRDefault="00944968" w:rsidP="0094496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F5EF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7</w:t>
      </w:r>
    </w:p>
    <w:p w:rsidR="00944968" w:rsidRPr="001F5EF4" w:rsidRDefault="00944968" w:rsidP="0094496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1F5E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1F5EF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944968" w:rsidRPr="001F5EF4" w:rsidRDefault="00944968" w:rsidP="0094496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F5EF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1F5EF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944968" w:rsidRPr="001F5EF4" w:rsidRDefault="00944968" w:rsidP="0094496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1F5EF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944968" w:rsidRPr="001F5EF4" w:rsidRDefault="00944968" w:rsidP="0094496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F5E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22</w:t>
      </w:r>
      <w:r w:rsidRPr="001F5E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12</w:t>
      </w:r>
      <w:r w:rsidRPr="001F5E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.2014 года  № </w:t>
      </w:r>
    </w:p>
    <w:p w:rsidR="00944968" w:rsidRPr="001F5EF4" w:rsidRDefault="00944968" w:rsidP="00944968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968" w:rsidRPr="001F5EF4" w:rsidRDefault="00944968" w:rsidP="00944968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968" w:rsidRPr="001F5EF4" w:rsidRDefault="00944968" w:rsidP="0094496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E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944968" w:rsidRPr="001F5EF4" w:rsidRDefault="00944968" w:rsidP="0094496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E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1F5E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gramEnd"/>
      <w:r w:rsidRPr="001F5E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2014 ГОД </w:t>
      </w:r>
    </w:p>
    <w:p w:rsidR="00944968" w:rsidRPr="001F5EF4" w:rsidRDefault="00944968" w:rsidP="0094496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(тыс. руб.)</w:t>
      </w:r>
    </w:p>
    <w:tbl>
      <w:tblPr>
        <w:tblW w:w="11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992"/>
        <w:gridCol w:w="236"/>
        <w:gridCol w:w="2599"/>
        <w:gridCol w:w="2599"/>
      </w:tblGrid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8888,32</w:t>
            </w:r>
          </w:p>
        </w:tc>
      </w:tr>
      <w:tr w:rsidR="00944968" w:rsidRPr="001F5EF4" w:rsidTr="003D251F">
        <w:trPr>
          <w:gridAfter w:val="1"/>
          <w:wAfter w:w="2599" w:type="dxa"/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642,00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419,63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6632,32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1194,37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288,38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288,38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244,07</w:t>
            </w:r>
          </w:p>
        </w:tc>
      </w:tr>
      <w:tr w:rsidR="00944968" w:rsidRPr="001F5EF4" w:rsidTr="003D251F">
        <w:trPr>
          <w:gridAfter w:val="1"/>
          <w:wAfter w:w="2599" w:type="dxa"/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184,07</w:t>
            </w:r>
          </w:p>
        </w:tc>
      </w:tr>
      <w:tr w:rsidR="00944968" w:rsidRPr="001F5EF4" w:rsidTr="003D251F">
        <w:trPr>
          <w:gridAfter w:val="1"/>
          <w:wAfter w:w="2599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60,00</w:t>
            </w:r>
          </w:p>
        </w:tc>
      </w:tr>
      <w:tr w:rsidR="00944968" w:rsidRPr="001F5EF4" w:rsidTr="003D251F">
        <w:trPr>
          <w:gridAfter w:val="1"/>
          <w:wAfter w:w="2599" w:type="dxa"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104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</w:t>
            </w:r>
          </w:p>
        </w:tc>
      </w:tr>
      <w:tr w:rsidR="00944968" w:rsidRPr="001F5EF4" w:rsidTr="003D251F">
        <w:trPr>
          <w:gridAfter w:val="1"/>
          <w:wAfter w:w="2599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991F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991F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</w:tr>
      <w:tr w:rsidR="00944968" w:rsidRPr="001F5EF4" w:rsidTr="003D251F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137,00</w:t>
            </w:r>
          </w:p>
        </w:tc>
      </w:tr>
      <w:tr w:rsidR="00944968" w:rsidRPr="001F5EF4" w:rsidTr="003D251F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45520,18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41200,98</w:t>
            </w:r>
          </w:p>
        </w:tc>
      </w:tr>
      <w:tr w:rsidR="00944968" w:rsidRPr="001F5EF4" w:rsidTr="003D251F">
        <w:trPr>
          <w:gridAfter w:val="1"/>
          <w:wAfter w:w="2599" w:type="dxa"/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4402,20</w:t>
            </w:r>
          </w:p>
        </w:tc>
      </w:tr>
      <w:tr w:rsidR="00944968" w:rsidRPr="001F5EF4" w:rsidTr="003D251F">
        <w:trPr>
          <w:gridAfter w:val="1"/>
          <w:wAfter w:w="2599" w:type="dxa"/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50,00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50,00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7155,01</w:t>
            </w:r>
          </w:p>
        </w:tc>
      </w:tr>
      <w:tr w:rsidR="00944968" w:rsidRPr="001F5EF4" w:rsidTr="003D251F">
        <w:trPr>
          <w:gridAfter w:val="1"/>
          <w:wAfter w:w="2599" w:type="dxa"/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7155,01</w:t>
            </w:r>
          </w:p>
        </w:tc>
      </w:tr>
      <w:tr w:rsidR="00944968" w:rsidRPr="001F5EF4" w:rsidTr="003D251F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2166,84</w:t>
            </w:r>
          </w:p>
        </w:tc>
      </w:tr>
      <w:tr w:rsidR="00944968" w:rsidRPr="001F5EF4" w:rsidTr="003D251F">
        <w:trPr>
          <w:gridAfter w:val="1"/>
          <w:wAfter w:w="2599" w:type="dxa"/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2166,84</w:t>
            </w:r>
          </w:p>
        </w:tc>
      </w:tr>
      <w:tr w:rsidR="00944968" w:rsidRPr="001F5EF4" w:rsidTr="003D251F">
        <w:trPr>
          <w:trHeight w:val="2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487,84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944968" w:rsidRPr="001F5EF4" w:rsidTr="003D251F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487,84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944968" w:rsidRPr="001F5EF4" w:rsidTr="003D251F"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E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3D251F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68" w:rsidRPr="001F5EF4" w:rsidRDefault="00944968" w:rsidP="00991FDE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752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991F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968" w:rsidRPr="001F5EF4" w:rsidRDefault="00944968" w:rsidP="003D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944968" w:rsidRPr="001F5EF4" w:rsidRDefault="00944968" w:rsidP="00944968">
      <w:pPr>
        <w:rPr>
          <w:color w:val="000000" w:themeColor="text1"/>
        </w:rPr>
      </w:pPr>
    </w:p>
    <w:p w:rsidR="00944968" w:rsidRPr="00944968" w:rsidRDefault="00944968" w:rsidP="00944968">
      <w:pPr>
        <w:pStyle w:val="af0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944968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944968" w:rsidRPr="00944968" w:rsidRDefault="00944968" w:rsidP="00944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68" w:rsidRPr="00944968" w:rsidRDefault="00944968" w:rsidP="00944968">
      <w:pPr>
        <w:pStyle w:val="Style2"/>
        <w:widowControl/>
        <w:spacing w:line="240" w:lineRule="auto"/>
        <w:rPr>
          <w:sz w:val="28"/>
          <w:szCs w:val="28"/>
        </w:rPr>
      </w:pPr>
      <w:proofErr w:type="gramStart"/>
      <w:r w:rsidRPr="00944968">
        <w:rPr>
          <w:rStyle w:val="FontStyle15"/>
          <w:sz w:val="28"/>
          <w:szCs w:val="28"/>
        </w:rPr>
        <w:t xml:space="preserve">В представленном проекте решения Совета депутатов муниципального образования Ивановского сельсовета Кочубеевского района Ставропольского края  четвертого созыва «О внесении изменений и дополнений в решение Совета депутатов  муниципального образования Ивановского сельсовета Кочубеевского сельсовета Кочубеевского района Ставропольского края четвертого созыва от 18 декабря 2013 года № 202 «О бюджете Ивановского сельсовета Кочубеевского района Ставропольского края на 2014 год» </w:t>
      </w:r>
      <w:proofErr w:type="gramEnd"/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968">
        <w:rPr>
          <w:rFonts w:ascii="Times New Roman" w:hAnsi="Times New Roman" w:cs="Times New Roman"/>
          <w:sz w:val="28"/>
          <w:szCs w:val="28"/>
          <w:u w:val="single"/>
        </w:rPr>
        <w:t>Предлагается:</w:t>
      </w: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44968">
        <w:rPr>
          <w:rFonts w:ascii="Times New Roman" w:hAnsi="Times New Roman"/>
          <w:sz w:val="28"/>
          <w:szCs w:val="28"/>
        </w:rPr>
        <w:t xml:space="preserve">Для  сбалансированности бюджета по доходам уменьшить плановые назначения по </w:t>
      </w:r>
      <w:r w:rsidRPr="00944968">
        <w:rPr>
          <w:rFonts w:ascii="Times New Roman" w:hAnsi="Times New Roman"/>
          <w:sz w:val="28"/>
          <w:szCs w:val="28"/>
          <w:u w:val="single"/>
        </w:rPr>
        <w:t>КБК 10010302230010000110</w:t>
      </w:r>
      <w:r w:rsidRPr="00944968">
        <w:rPr>
          <w:rFonts w:ascii="Times New Roman" w:hAnsi="Times New Roman"/>
          <w:sz w:val="28"/>
          <w:szCs w:val="28"/>
        </w:rPr>
        <w:t xml:space="preserve">, </w:t>
      </w:r>
      <w:r w:rsidRPr="00944968">
        <w:rPr>
          <w:rFonts w:ascii="Times New Roman" w:hAnsi="Times New Roman"/>
          <w:sz w:val="28"/>
          <w:szCs w:val="28"/>
          <w:u w:val="single"/>
        </w:rPr>
        <w:t>КБК</w:t>
      </w:r>
      <w:r w:rsidRPr="00944968">
        <w:rPr>
          <w:rFonts w:ascii="Times New Roman" w:hAnsi="Times New Roman"/>
          <w:sz w:val="28"/>
          <w:szCs w:val="28"/>
        </w:rPr>
        <w:t xml:space="preserve"> </w:t>
      </w:r>
      <w:r w:rsidRPr="00944968">
        <w:rPr>
          <w:rFonts w:ascii="Times New Roman" w:hAnsi="Times New Roman"/>
          <w:sz w:val="28"/>
          <w:szCs w:val="28"/>
          <w:u w:val="single"/>
        </w:rPr>
        <w:t xml:space="preserve">1001030224000010000110,КБК 10010302250010000110, КБК 10010302260010000110, КБК 18210102020010000110,, КБК 18210606013100000110,КБК 20110804020010000110 </w:t>
      </w:r>
      <w:r w:rsidRPr="00944968">
        <w:rPr>
          <w:rFonts w:ascii="Times New Roman" w:hAnsi="Times New Roman"/>
          <w:sz w:val="28"/>
          <w:szCs w:val="28"/>
        </w:rPr>
        <w:t xml:space="preserve">на сумму 950868,10 рублей,  а </w:t>
      </w:r>
      <w:r w:rsidRPr="00944968">
        <w:rPr>
          <w:rFonts w:ascii="Times New Roman" w:hAnsi="Times New Roman"/>
          <w:sz w:val="28"/>
          <w:szCs w:val="28"/>
          <w:u w:val="single"/>
        </w:rPr>
        <w:t>по КБК 18210102010010000110,КБК 18210102030010000110,КБК 1821050301001000110, КБК 1821060103010000110,КБК 1821060602310000110, КБК</w:t>
      </w:r>
      <w:r w:rsidRPr="00944968">
        <w:rPr>
          <w:rFonts w:ascii="Times New Roman" w:hAnsi="Times New Roman"/>
          <w:sz w:val="28"/>
          <w:szCs w:val="28"/>
        </w:rPr>
        <w:t xml:space="preserve"> </w:t>
      </w:r>
      <w:r w:rsidRPr="00944968">
        <w:rPr>
          <w:rFonts w:ascii="Times New Roman" w:hAnsi="Times New Roman"/>
          <w:sz w:val="28"/>
          <w:szCs w:val="28"/>
          <w:u w:val="single"/>
        </w:rPr>
        <w:t>18210904053102000110</w:t>
      </w:r>
      <w:r w:rsidRPr="00944968">
        <w:rPr>
          <w:rFonts w:ascii="Times New Roman" w:hAnsi="Times New Roman"/>
          <w:sz w:val="28"/>
          <w:szCs w:val="28"/>
        </w:rPr>
        <w:t xml:space="preserve"> увеличить плановые назначения на сумму </w:t>
      </w:r>
      <w:r w:rsidRPr="00944968">
        <w:rPr>
          <w:rFonts w:ascii="Times New Roman" w:hAnsi="Times New Roman"/>
          <w:sz w:val="28"/>
          <w:szCs w:val="28"/>
          <w:u w:val="single"/>
        </w:rPr>
        <w:t>950686,10 рублей</w:t>
      </w:r>
      <w:r w:rsidRPr="00944968">
        <w:rPr>
          <w:rFonts w:ascii="Times New Roman" w:hAnsi="Times New Roman"/>
          <w:sz w:val="28"/>
          <w:szCs w:val="28"/>
        </w:rPr>
        <w:t xml:space="preserve">. В связи с перевыполнением плановых показателей  по налогу на доходы физических лиц необходимо увеличить плановые показатели на  КБК </w:t>
      </w:r>
      <w:r w:rsidRPr="00944968">
        <w:rPr>
          <w:rFonts w:ascii="Times New Roman" w:hAnsi="Times New Roman"/>
          <w:sz w:val="28"/>
          <w:szCs w:val="28"/>
          <w:u w:val="single"/>
        </w:rPr>
        <w:t>18210102010010000110</w:t>
      </w:r>
      <w:r w:rsidRPr="00944968">
        <w:rPr>
          <w:rFonts w:ascii="Times New Roman" w:hAnsi="Times New Roman"/>
          <w:sz w:val="28"/>
          <w:szCs w:val="28"/>
        </w:rPr>
        <w:t xml:space="preserve"> на сумму </w:t>
      </w:r>
      <w:r w:rsidR="00991FDE" w:rsidRPr="00944968">
        <w:rPr>
          <w:rFonts w:ascii="Times New Roman" w:hAnsi="Times New Roman"/>
          <w:sz w:val="28"/>
          <w:szCs w:val="28"/>
          <w:u w:val="single"/>
        </w:rPr>
        <w:t>3</w:t>
      </w:r>
      <w:r w:rsidR="00991FDE">
        <w:rPr>
          <w:rFonts w:ascii="Times New Roman" w:hAnsi="Times New Roman"/>
          <w:sz w:val="28"/>
          <w:szCs w:val="28"/>
          <w:u w:val="single"/>
        </w:rPr>
        <w:t>768952</w:t>
      </w:r>
      <w:r w:rsidR="00991FDE" w:rsidRPr="00944968">
        <w:rPr>
          <w:rFonts w:ascii="Times New Roman" w:hAnsi="Times New Roman"/>
          <w:sz w:val="28"/>
          <w:szCs w:val="28"/>
          <w:u w:val="single"/>
        </w:rPr>
        <w:t>,</w:t>
      </w:r>
      <w:r w:rsidR="00991FDE">
        <w:rPr>
          <w:rFonts w:ascii="Times New Roman" w:hAnsi="Times New Roman"/>
          <w:sz w:val="28"/>
          <w:szCs w:val="28"/>
          <w:u w:val="single"/>
        </w:rPr>
        <w:t>83</w:t>
      </w:r>
      <w:r w:rsidR="00991FDE" w:rsidRPr="0094496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4968">
        <w:rPr>
          <w:rFonts w:ascii="Times New Roman" w:hAnsi="Times New Roman"/>
          <w:sz w:val="28"/>
          <w:szCs w:val="28"/>
          <w:u w:val="single"/>
        </w:rPr>
        <w:t>рублей</w:t>
      </w:r>
      <w:r w:rsidRPr="00944968">
        <w:rPr>
          <w:rFonts w:ascii="Times New Roman" w:hAnsi="Times New Roman"/>
          <w:sz w:val="28"/>
          <w:szCs w:val="28"/>
        </w:rPr>
        <w:t xml:space="preserve">, следовательно, увеличить плановые показатели по расходам по </w:t>
      </w:r>
      <w:r w:rsidRPr="00944968">
        <w:rPr>
          <w:rFonts w:ascii="Times New Roman" w:hAnsi="Times New Roman"/>
          <w:sz w:val="28"/>
          <w:szCs w:val="28"/>
          <w:u w:val="single"/>
        </w:rPr>
        <w:t>КБК 20104095112202244225 на сумму 3</w:t>
      </w:r>
      <w:r w:rsidR="00991FDE">
        <w:rPr>
          <w:rFonts w:ascii="Times New Roman" w:hAnsi="Times New Roman"/>
          <w:sz w:val="28"/>
          <w:szCs w:val="28"/>
          <w:u w:val="single"/>
        </w:rPr>
        <w:t>768952</w:t>
      </w:r>
      <w:r w:rsidRPr="00944968">
        <w:rPr>
          <w:rFonts w:ascii="Times New Roman" w:hAnsi="Times New Roman"/>
          <w:sz w:val="28"/>
          <w:szCs w:val="28"/>
          <w:u w:val="single"/>
        </w:rPr>
        <w:t>,</w:t>
      </w:r>
      <w:r w:rsidR="00991FDE">
        <w:rPr>
          <w:rFonts w:ascii="Times New Roman" w:hAnsi="Times New Roman"/>
          <w:sz w:val="28"/>
          <w:szCs w:val="28"/>
          <w:u w:val="single"/>
        </w:rPr>
        <w:t>83</w:t>
      </w:r>
      <w:r w:rsidRPr="00944968">
        <w:rPr>
          <w:rFonts w:ascii="Times New Roman" w:hAnsi="Times New Roman"/>
          <w:sz w:val="28"/>
          <w:szCs w:val="28"/>
          <w:u w:val="single"/>
        </w:rPr>
        <w:t xml:space="preserve"> рубля.</w:t>
      </w: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 xml:space="preserve">    Гл. бухгалтер                                                               Долматова И.И.</w:t>
      </w:r>
    </w:p>
    <w:p w:rsidR="00944968" w:rsidRPr="00944968" w:rsidRDefault="00944968" w:rsidP="00944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68">
        <w:rPr>
          <w:rFonts w:ascii="Times New Roman" w:hAnsi="Times New Roman" w:cs="Times New Roman"/>
          <w:sz w:val="28"/>
          <w:szCs w:val="28"/>
        </w:rPr>
        <w:t xml:space="preserve">    22.12.14г</w:t>
      </w:r>
    </w:p>
    <w:p w:rsidR="00E95D23" w:rsidRPr="00944968" w:rsidRDefault="00E95D23" w:rsidP="0094496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E95D23" w:rsidRPr="00944968" w:rsidRDefault="00E95D23" w:rsidP="009449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61BA3" w:rsidRPr="00944968" w:rsidRDefault="00C61BA3" w:rsidP="00944968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sectPr w:rsidR="00C61BA3" w:rsidRPr="00944968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7631EB"/>
    <w:multiLevelType w:val="hybridMultilevel"/>
    <w:tmpl w:val="09985646"/>
    <w:lvl w:ilvl="0" w:tplc="84927B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0BC5"/>
    <w:rsid w:val="00001060"/>
    <w:rsid w:val="00010402"/>
    <w:rsid w:val="000129AE"/>
    <w:rsid w:val="000137D5"/>
    <w:rsid w:val="00014A28"/>
    <w:rsid w:val="000326BD"/>
    <w:rsid w:val="0003709E"/>
    <w:rsid w:val="00037C38"/>
    <w:rsid w:val="00062F25"/>
    <w:rsid w:val="00064E78"/>
    <w:rsid w:val="000868D4"/>
    <w:rsid w:val="00090488"/>
    <w:rsid w:val="000907C7"/>
    <w:rsid w:val="000A4A8F"/>
    <w:rsid w:val="000B050E"/>
    <w:rsid w:val="000B7C6D"/>
    <w:rsid w:val="000C0AA7"/>
    <w:rsid w:val="000E6942"/>
    <w:rsid w:val="000F39F8"/>
    <w:rsid w:val="00114BB9"/>
    <w:rsid w:val="00117816"/>
    <w:rsid w:val="001234B6"/>
    <w:rsid w:val="001306D4"/>
    <w:rsid w:val="00162FE9"/>
    <w:rsid w:val="00170EDF"/>
    <w:rsid w:val="001773F1"/>
    <w:rsid w:val="001829A7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57167"/>
    <w:rsid w:val="002672A7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D75D1"/>
    <w:rsid w:val="002E5037"/>
    <w:rsid w:val="002E5AAA"/>
    <w:rsid w:val="002E67FE"/>
    <w:rsid w:val="002F0986"/>
    <w:rsid w:val="00344277"/>
    <w:rsid w:val="00346D0F"/>
    <w:rsid w:val="00347405"/>
    <w:rsid w:val="003802B1"/>
    <w:rsid w:val="00387E3B"/>
    <w:rsid w:val="00393F3E"/>
    <w:rsid w:val="003A3F55"/>
    <w:rsid w:val="003B2639"/>
    <w:rsid w:val="003B4FEC"/>
    <w:rsid w:val="003D7796"/>
    <w:rsid w:val="003E5806"/>
    <w:rsid w:val="003F4A06"/>
    <w:rsid w:val="00401449"/>
    <w:rsid w:val="00401DF4"/>
    <w:rsid w:val="004030BA"/>
    <w:rsid w:val="00410BAE"/>
    <w:rsid w:val="00414AAA"/>
    <w:rsid w:val="00420E29"/>
    <w:rsid w:val="00442456"/>
    <w:rsid w:val="00445473"/>
    <w:rsid w:val="00451379"/>
    <w:rsid w:val="0045533A"/>
    <w:rsid w:val="00472FE2"/>
    <w:rsid w:val="004A401F"/>
    <w:rsid w:val="004A4CFF"/>
    <w:rsid w:val="004D49EF"/>
    <w:rsid w:val="004F6006"/>
    <w:rsid w:val="00501EBB"/>
    <w:rsid w:val="0051039D"/>
    <w:rsid w:val="00530BF2"/>
    <w:rsid w:val="00542E59"/>
    <w:rsid w:val="00570A45"/>
    <w:rsid w:val="005C48C1"/>
    <w:rsid w:val="005C7934"/>
    <w:rsid w:val="005D521C"/>
    <w:rsid w:val="005D6CC9"/>
    <w:rsid w:val="005E5199"/>
    <w:rsid w:val="00610EF3"/>
    <w:rsid w:val="00616C8E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0A6"/>
    <w:rsid w:val="00687563"/>
    <w:rsid w:val="006914CE"/>
    <w:rsid w:val="00691E38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577A6"/>
    <w:rsid w:val="007678B9"/>
    <w:rsid w:val="007743C2"/>
    <w:rsid w:val="007864C2"/>
    <w:rsid w:val="007975F9"/>
    <w:rsid w:val="007A091C"/>
    <w:rsid w:val="007B776B"/>
    <w:rsid w:val="007C1836"/>
    <w:rsid w:val="007D1A53"/>
    <w:rsid w:val="007D2FE8"/>
    <w:rsid w:val="007D55B4"/>
    <w:rsid w:val="007D67ED"/>
    <w:rsid w:val="007F4459"/>
    <w:rsid w:val="0080397A"/>
    <w:rsid w:val="008056A4"/>
    <w:rsid w:val="008230A9"/>
    <w:rsid w:val="00825CAC"/>
    <w:rsid w:val="00833445"/>
    <w:rsid w:val="00836318"/>
    <w:rsid w:val="0088349B"/>
    <w:rsid w:val="00884CE3"/>
    <w:rsid w:val="00890157"/>
    <w:rsid w:val="008B526B"/>
    <w:rsid w:val="008E01DE"/>
    <w:rsid w:val="008E267D"/>
    <w:rsid w:val="00900802"/>
    <w:rsid w:val="00921388"/>
    <w:rsid w:val="00924304"/>
    <w:rsid w:val="00925FAB"/>
    <w:rsid w:val="0092648F"/>
    <w:rsid w:val="009274FE"/>
    <w:rsid w:val="009360EB"/>
    <w:rsid w:val="00944968"/>
    <w:rsid w:val="00965BB9"/>
    <w:rsid w:val="0096761C"/>
    <w:rsid w:val="009760BA"/>
    <w:rsid w:val="009803B6"/>
    <w:rsid w:val="00986AEA"/>
    <w:rsid w:val="00991FDE"/>
    <w:rsid w:val="009930A4"/>
    <w:rsid w:val="009A6AC8"/>
    <w:rsid w:val="009B2AA6"/>
    <w:rsid w:val="009B3BC5"/>
    <w:rsid w:val="009C4AD7"/>
    <w:rsid w:val="009C59B6"/>
    <w:rsid w:val="009D0017"/>
    <w:rsid w:val="009E4C1F"/>
    <w:rsid w:val="009E4DE3"/>
    <w:rsid w:val="009F0D83"/>
    <w:rsid w:val="009F12E2"/>
    <w:rsid w:val="009F162C"/>
    <w:rsid w:val="009F6F6C"/>
    <w:rsid w:val="00A02E1B"/>
    <w:rsid w:val="00A1032D"/>
    <w:rsid w:val="00A24126"/>
    <w:rsid w:val="00A502D5"/>
    <w:rsid w:val="00A60712"/>
    <w:rsid w:val="00A75A32"/>
    <w:rsid w:val="00A90273"/>
    <w:rsid w:val="00AB1D10"/>
    <w:rsid w:val="00AC77DA"/>
    <w:rsid w:val="00AD3636"/>
    <w:rsid w:val="00AD38F3"/>
    <w:rsid w:val="00AE46D9"/>
    <w:rsid w:val="00AE69F5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0EE"/>
    <w:rsid w:val="00BE333D"/>
    <w:rsid w:val="00C13529"/>
    <w:rsid w:val="00C27930"/>
    <w:rsid w:val="00C3225A"/>
    <w:rsid w:val="00C466BD"/>
    <w:rsid w:val="00C61BA3"/>
    <w:rsid w:val="00C7208B"/>
    <w:rsid w:val="00CA47C2"/>
    <w:rsid w:val="00CC090C"/>
    <w:rsid w:val="00CC2B77"/>
    <w:rsid w:val="00CC7923"/>
    <w:rsid w:val="00CD3789"/>
    <w:rsid w:val="00CF0FEB"/>
    <w:rsid w:val="00D05EA7"/>
    <w:rsid w:val="00D06EEC"/>
    <w:rsid w:val="00D24AAC"/>
    <w:rsid w:val="00D35F35"/>
    <w:rsid w:val="00D45767"/>
    <w:rsid w:val="00D45A1A"/>
    <w:rsid w:val="00D45C11"/>
    <w:rsid w:val="00D546E8"/>
    <w:rsid w:val="00D5531D"/>
    <w:rsid w:val="00D57476"/>
    <w:rsid w:val="00D61888"/>
    <w:rsid w:val="00D7289A"/>
    <w:rsid w:val="00D73560"/>
    <w:rsid w:val="00D7486F"/>
    <w:rsid w:val="00D76A67"/>
    <w:rsid w:val="00D84899"/>
    <w:rsid w:val="00D91F09"/>
    <w:rsid w:val="00D92164"/>
    <w:rsid w:val="00D9417A"/>
    <w:rsid w:val="00DB7931"/>
    <w:rsid w:val="00DE5826"/>
    <w:rsid w:val="00DE60FF"/>
    <w:rsid w:val="00DE78BA"/>
    <w:rsid w:val="00E050C9"/>
    <w:rsid w:val="00E17401"/>
    <w:rsid w:val="00E2444E"/>
    <w:rsid w:val="00E35E25"/>
    <w:rsid w:val="00E36010"/>
    <w:rsid w:val="00E373D6"/>
    <w:rsid w:val="00E74C79"/>
    <w:rsid w:val="00E8088D"/>
    <w:rsid w:val="00E95D23"/>
    <w:rsid w:val="00EA3EAC"/>
    <w:rsid w:val="00EB04E3"/>
    <w:rsid w:val="00EB7BFB"/>
    <w:rsid w:val="00EE40DB"/>
    <w:rsid w:val="00EF47E6"/>
    <w:rsid w:val="00EF7C44"/>
    <w:rsid w:val="00F015FF"/>
    <w:rsid w:val="00F34175"/>
    <w:rsid w:val="00F40D51"/>
    <w:rsid w:val="00F449D0"/>
    <w:rsid w:val="00F673BF"/>
    <w:rsid w:val="00F736E6"/>
    <w:rsid w:val="00FA35E6"/>
    <w:rsid w:val="00FA64E9"/>
    <w:rsid w:val="00FA78A5"/>
    <w:rsid w:val="00FB03EB"/>
    <w:rsid w:val="00FB53FD"/>
    <w:rsid w:val="00FB636F"/>
    <w:rsid w:val="00FE2BC2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uiPriority w:val="99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rsid w:val="00C27930"/>
    <w:rPr>
      <w:sz w:val="20"/>
      <w:szCs w:val="20"/>
    </w:rPr>
  </w:style>
  <w:style w:type="paragraph" w:styleId="afb">
    <w:name w:val="endnote text"/>
    <w:basedOn w:val="a0"/>
    <w:link w:val="afc"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C27930"/>
  </w:style>
  <w:style w:type="character" w:customStyle="1" w:styleId="16">
    <w:name w:val="Нижний колонтитул Знак1"/>
    <w:basedOn w:val="a1"/>
    <w:uiPriority w:val="99"/>
    <w:semiHidden/>
    <w:rsid w:val="00C27930"/>
  </w:style>
  <w:style w:type="character" w:customStyle="1" w:styleId="17">
    <w:name w:val="Текст концевой сноски Знак1"/>
    <w:basedOn w:val="a1"/>
    <w:uiPriority w:val="99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uiPriority w:val="99"/>
    <w:semiHidden/>
    <w:rsid w:val="00C27930"/>
  </w:style>
  <w:style w:type="character" w:customStyle="1" w:styleId="212">
    <w:name w:val="Основной текст 2 Знак1"/>
    <w:basedOn w:val="a1"/>
    <w:uiPriority w:val="99"/>
    <w:semiHidden/>
    <w:rsid w:val="00C27930"/>
  </w:style>
  <w:style w:type="character" w:customStyle="1" w:styleId="312">
    <w:name w:val="Основной текст 3 Знак1"/>
    <w:basedOn w:val="a1"/>
    <w:uiPriority w:val="99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C27930"/>
  </w:style>
  <w:style w:type="character" w:customStyle="1" w:styleId="313">
    <w:name w:val="Основной текст с отступом 3 Знак1"/>
    <w:basedOn w:val="a1"/>
    <w:uiPriority w:val="99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FB03EB"/>
    <w:rPr>
      <w:i/>
      <w:iCs/>
    </w:rPr>
  </w:style>
  <w:style w:type="numbering" w:customStyle="1" w:styleId="1111">
    <w:name w:val="Нет списка1111"/>
    <w:next w:val="a3"/>
    <w:semiHidden/>
    <w:rsid w:val="00FB03EB"/>
  </w:style>
  <w:style w:type="numbering" w:customStyle="1" w:styleId="130">
    <w:name w:val="Нет списка13"/>
    <w:next w:val="a3"/>
    <w:uiPriority w:val="99"/>
    <w:semiHidden/>
    <w:rsid w:val="002F0986"/>
  </w:style>
  <w:style w:type="table" w:customStyle="1" w:styleId="26">
    <w:name w:val="Сетка таблицы2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3"/>
    <w:uiPriority w:val="99"/>
    <w:semiHidden/>
    <w:rsid w:val="002F0986"/>
  </w:style>
  <w:style w:type="table" w:customStyle="1" w:styleId="113">
    <w:name w:val="Сетка таблицы11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3"/>
    <w:semiHidden/>
    <w:rsid w:val="002F0986"/>
  </w:style>
  <w:style w:type="numbering" w:customStyle="1" w:styleId="2120">
    <w:name w:val="Нет списка212"/>
    <w:next w:val="a3"/>
    <w:semiHidden/>
    <w:unhideWhenUsed/>
    <w:rsid w:val="002F0986"/>
  </w:style>
  <w:style w:type="numbering" w:customStyle="1" w:styleId="3120">
    <w:name w:val="Нет списка312"/>
    <w:next w:val="a3"/>
    <w:semiHidden/>
    <w:rsid w:val="002F0986"/>
  </w:style>
  <w:style w:type="numbering" w:customStyle="1" w:styleId="412">
    <w:name w:val="Нет списка412"/>
    <w:next w:val="a3"/>
    <w:semiHidden/>
    <w:rsid w:val="002F0986"/>
  </w:style>
  <w:style w:type="numbering" w:customStyle="1" w:styleId="511">
    <w:name w:val="Нет списка511"/>
    <w:next w:val="a3"/>
    <w:uiPriority w:val="99"/>
    <w:semiHidden/>
    <w:unhideWhenUsed/>
    <w:rsid w:val="002F0986"/>
  </w:style>
  <w:style w:type="numbering" w:customStyle="1" w:styleId="1112">
    <w:name w:val="Нет списка1112"/>
    <w:next w:val="a3"/>
    <w:uiPriority w:val="99"/>
    <w:semiHidden/>
    <w:rsid w:val="002F0986"/>
  </w:style>
  <w:style w:type="numbering" w:customStyle="1" w:styleId="11111">
    <w:name w:val="Нет списка11111"/>
    <w:next w:val="a3"/>
    <w:semiHidden/>
    <w:rsid w:val="002F0986"/>
  </w:style>
  <w:style w:type="numbering" w:customStyle="1" w:styleId="2111">
    <w:name w:val="Нет списка2111"/>
    <w:next w:val="a3"/>
    <w:semiHidden/>
    <w:unhideWhenUsed/>
    <w:rsid w:val="002F0986"/>
  </w:style>
  <w:style w:type="numbering" w:customStyle="1" w:styleId="3111">
    <w:name w:val="Нет списка3111"/>
    <w:next w:val="a3"/>
    <w:semiHidden/>
    <w:rsid w:val="002F0986"/>
  </w:style>
  <w:style w:type="numbering" w:customStyle="1" w:styleId="4111">
    <w:name w:val="Нет списка4111"/>
    <w:next w:val="a3"/>
    <w:semiHidden/>
    <w:rsid w:val="002F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CC6DE-30DE-46B0-B8BD-BDA9455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12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155</cp:revision>
  <cp:lastPrinted>2014-12-19T11:02:00Z</cp:lastPrinted>
  <dcterms:created xsi:type="dcterms:W3CDTF">2013-05-30T04:19:00Z</dcterms:created>
  <dcterms:modified xsi:type="dcterms:W3CDTF">2014-12-19T11:03:00Z</dcterms:modified>
</cp:coreProperties>
</file>