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D2" w:rsidRDefault="002F51D2" w:rsidP="002F51D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F51D2" w:rsidRDefault="002F51D2" w:rsidP="002F51D2">
      <w:pPr>
        <w:jc w:val="center"/>
        <w:rPr>
          <w:sz w:val="28"/>
          <w:szCs w:val="28"/>
        </w:rPr>
      </w:pPr>
    </w:p>
    <w:p w:rsidR="002F51D2" w:rsidRDefault="002F51D2" w:rsidP="002F51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F51D2" w:rsidRDefault="002F51D2" w:rsidP="002F51D2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2F51D2" w:rsidRDefault="002F51D2" w:rsidP="002F51D2">
      <w:pPr>
        <w:jc w:val="center"/>
        <w:rPr>
          <w:sz w:val="28"/>
          <w:szCs w:val="28"/>
        </w:rPr>
      </w:pPr>
    </w:p>
    <w:p w:rsidR="002F51D2" w:rsidRDefault="002F51D2" w:rsidP="002F51D2">
      <w:pPr>
        <w:spacing w:line="240" w:lineRule="atLeast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25 октября 2018</w:t>
      </w:r>
      <w:r w:rsidRPr="000F1044">
        <w:rPr>
          <w:rFonts w:eastAsiaTheme="minorHAnsi" w:cstheme="minorBidi"/>
          <w:sz w:val="28"/>
          <w:szCs w:val="28"/>
          <w:lang w:eastAsia="en-US"/>
        </w:rPr>
        <w:t xml:space="preserve"> г.                              с. </w:t>
      </w:r>
      <w:proofErr w:type="gramStart"/>
      <w:r w:rsidRPr="000F1044">
        <w:rPr>
          <w:rFonts w:eastAsiaTheme="minorHAnsi" w:cstheme="minorBidi"/>
          <w:sz w:val="28"/>
          <w:szCs w:val="28"/>
          <w:lang w:eastAsia="en-US"/>
        </w:rPr>
        <w:t>Ивановское</w:t>
      </w:r>
      <w:proofErr w:type="gramEnd"/>
      <w:r w:rsidRPr="000F1044">
        <w:rPr>
          <w:rFonts w:eastAsiaTheme="minorHAnsi" w:cstheme="minorBidi"/>
          <w:sz w:val="28"/>
          <w:szCs w:val="28"/>
          <w:lang w:eastAsia="en-US"/>
        </w:rPr>
        <w:t xml:space="preserve">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            № 151</w:t>
      </w:r>
      <w:r w:rsidRPr="000F1044">
        <w:rPr>
          <w:rFonts w:eastAsiaTheme="minorHAnsi" w:cstheme="minorBidi"/>
          <w:sz w:val="28"/>
          <w:szCs w:val="28"/>
          <w:lang w:eastAsia="en-US"/>
        </w:rPr>
        <w:t>-р</w:t>
      </w:r>
    </w:p>
    <w:p w:rsidR="002F51D2" w:rsidRDefault="002F51D2" w:rsidP="002F51D2">
      <w:pPr>
        <w:spacing w:line="240" w:lineRule="atLeast"/>
        <w:rPr>
          <w:rFonts w:eastAsiaTheme="minorHAnsi" w:cstheme="minorBidi"/>
          <w:sz w:val="28"/>
          <w:szCs w:val="28"/>
          <w:lang w:eastAsia="en-US"/>
        </w:rPr>
      </w:pPr>
    </w:p>
    <w:p w:rsidR="002F51D2" w:rsidRDefault="002F51D2" w:rsidP="002F51D2">
      <w:pPr>
        <w:shd w:val="clear" w:color="auto" w:fill="FFFFFF"/>
        <w:spacing w:line="322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порядке ремонта и модернизации светодиодных фонарей и светильников, расположенных на территории и в здании, администрации муниципального образования Ивановского сельсовета Кочубеевского района Ставропольского края, в 4-м квартале 2018 года</w:t>
      </w:r>
    </w:p>
    <w:p w:rsidR="002F51D2" w:rsidRDefault="002F51D2" w:rsidP="002F51D2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2F51D2" w:rsidRPr="00A07A65" w:rsidRDefault="002F51D2" w:rsidP="002F51D2">
      <w:pPr>
        <w:ind w:firstLine="708"/>
        <w:jc w:val="both"/>
        <w:rPr>
          <w:sz w:val="28"/>
          <w:szCs w:val="28"/>
        </w:rPr>
      </w:pPr>
      <w:proofErr w:type="gramStart"/>
      <w:r w:rsidRPr="00454E89">
        <w:rPr>
          <w:sz w:val="28"/>
          <w:szCs w:val="28"/>
        </w:rPr>
        <w:t>В целях обеспечения надежного и высокоэ</w:t>
      </w:r>
      <w:r>
        <w:rPr>
          <w:sz w:val="28"/>
          <w:szCs w:val="28"/>
        </w:rPr>
        <w:t>ффективного наружного освещения</w:t>
      </w:r>
      <w:r w:rsidRPr="00454E89">
        <w:rPr>
          <w:sz w:val="28"/>
          <w:szCs w:val="28"/>
        </w:rPr>
        <w:t xml:space="preserve">, экономного использования электроэнергии и бюджетных средств, выделяемых на содержание наружного освещения, создания комфортных условий проживания населения в соответствии с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 изменениями и дополнениями), </w:t>
      </w:r>
      <w:r>
        <w:rPr>
          <w:sz w:val="28"/>
          <w:szCs w:val="28"/>
        </w:rPr>
        <w:t>руководствуясь</w:t>
      </w:r>
      <w:r>
        <w:rPr>
          <w:color w:val="000000"/>
          <w:spacing w:val="-2"/>
          <w:sz w:val="28"/>
          <w:szCs w:val="28"/>
        </w:rPr>
        <w:t xml:space="preserve"> Федеральным законом</w:t>
      </w:r>
      <w:proofErr w:type="gramEnd"/>
      <w:r>
        <w:rPr>
          <w:color w:val="000000"/>
          <w:spacing w:val="-2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края:</w:t>
      </w:r>
    </w:p>
    <w:p w:rsidR="002F51D2" w:rsidRDefault="002F51D2" w:rsidP="002F51D2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 w:rsidRPr="00A312AD">
        <w:rPr>
          <w:color w:val="000000"/>
          <w:spacing w:val="-2"/>
          <w:sz w:val="28"/>
          <w:szCs w:val="28"/>
        </w:rPr>
        <w:t>1. Пров</w:t>
      </w:r>
      <w:r>
        <w:rPr>
          <w:color w:val="000000"/>
          <w:spacing w:val="-2"/>
          <w:sz w:val="28"/>
          <w:szCs w:val="28"/>
        </w:rPr>
        <w:t>ести</w:t>
      </w:r>
      <w:r w:rsidRPr="00A312AD">
        <w:rPr>
          <w:color w:val="000000"/>
          <w:spacing w:val="-2"/>
          <w:sz w:val="28"/>
          <w:szCs w:val="28"/>
        </w:rPr>
        <w:t xml:space="preserve"> ремонт</w:t>
      </w:r>
      <w:r>
        <w:rPr>
          <w:color w:val="000000"/>
          <w:spacing w:val="-2"/>
          <w:sz w:val="28"/>
          <w:szCs w:val="28"/>
        </w:rPr>
        <w:t xml:space="preserve"> и модернизацию светодиодных</w:t>
      </w:r>
      <w:r w:rsidRPr="00A312AD">
        <w:rPr>
          <w:color w:val="000000"/>
          <w:spacing w:val="-2"/>
          <w:sz w:val="28"/>
          <w:szCs w:val="28"/>
        </w:rPr>
        <w:t xml:space="preserve"> уличных фонарей</w:t>
      </w:r>
      <w:r>
        <w:rPr>
          <w:color w:val="000000"/>
          <w:spacing w:val="-2"/>
          <w:sz w:val="28"/>
          <w:szCs w:val="28"/>
        </w:rPr>
        <w:t xml:space="preserve">,  с 22 октября по 31 декабря 2018 года. </w:t>
      </w:r>
    </w:p>
    <w:p w:rsidR="002F51D2" w:rsidRDefault="002F51D2" w:rsidP="002F51D2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Провести ремонт и модернизацию светодиодных светильников в здании администрации муниципального образования Ивановского сельсовета Кочубеевского района Ставропольского края, с 22 октября по 31 октября 2018 года.</w:t>
      </w:r>
    </w:p>
    <w:p w:rsidR="002F51D2" w:rsidRPr="00A312AD" w:rsidRDefault="002F51D2" w:rsidP="002F51D2">
      <w:pPr>
        <w:shd w:val="clear" w:color="auto" w:fill="FFFFFF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A312AD">
        <w:rPr>
          <w:color w:val="000000"/>
          <w:spacing w:val="-2"/>
          <w:sz w:val="28"/>
          <w:szCs w:val="28"/>
        </w:rPr>
        <w:t xml:space="preserve">. </w:t>
      </w:r>
      <w:proofErr w:type="gramStart"/>
      <w:r w:rsidRPr="00A312AD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A312AD">
        <w:rPr>
          <w:color w:val="000000"/>
          <w:spacing w:val="-2"/>
          <w:sz w:val="28"/>
          <w:szCs w:val="28"/>
        </w:rPr>
        <w:t xml:space="preserve"> выполнением настоящего распоряжения возложить на уполномоченного представителя главы муниципального образования Ивановского сельсовета </w:t>
      </w:r>
      <w:proofErr w:type="spellStart"/>
      <w:r w:rsidRPr="00A312AD">
        <w:rPr>
          <w:color w:val="000000"/>
          <w:spacing w:val="-2"/>
          <w:sz w:val="28"/>
          <w:szCs w:val="28"/>
        </w:rPr>
        <w:t>Кочерган</w:t>
      </w:r>
      <w:proofErr w:type="spellEnd"/>
      <w:r w:rsidRPr="00A312AD">
        <w:rPr>
          <w:color w:val="000000"/>
          <w:spacing w:val="-2"/>
          <w:sz w:val="28"/>
          <w:szCs w:val="28"/>
        </w:rPr>
        <w:t xml:space="preserve"> И.В.</w:t>
      </w:r>
    </w:p>
    <w:p w:rsidR="002F51D2" w:rsidRPr="00A312AD" w:rsidRDefault="002F51D2" w:rsidP="002F51D2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Pr="00A312AD">
        <w:rPr>
          <w:color w:val="000000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2F51D2" w:rsidRDefault="002F51D2" w:rsidP="002F51D2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2F51D2" w:rsidRDefault="002F51D2" w:rsidP="002F51D2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2F51D2" w:rsidRDefault="002F51D2" w:rsidP="002F51D2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2F51D2" w:rsidRDefault="002F51D2" w:rsidP="002F51D2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</w:p>
    <w:p w:rsidR="002F51D2" w:rsidRDefault="002F51D2" w:rsidP="002F51D2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2F51D2" w:rsidRDefault="002F51D2" w:rsidP="002F51D2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Ивановского сельсовета</w:t>
      </w:r>
    </w:p>
    <w:p w:rsidR="002F51D2" w:rsidRDefault="002F51D2" w:rsidP="002F51D2">
      <w:pPr>
        <w:shd w:val="clear" w:color="auto" w:fill="FFFFFF"/>
        <w:spacing w:line="240" w:lineRule="exact"/>
        <w:ind w:right="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Кочубеевского района</w:t>
      </w:r>
    </w:p>
    <w:p w:rsidR="002F51D2" w:rsidRDefault="002F51D2" w:rsidP="002F51D2">
      <w:pPr>
        <w:shd w:val="clear" w:color="auto" w:fill="FFFFFF"/>
        <w:spacing w:line="240" w:lineRule="exact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Ставропольского края                                                                           А.И. Солдатов</w:t>
      </w:r>
    </w:p>
    <w:p w:rsidR="00571AD4" w:rsidRDefault="00571AD4"/>
    <w:sectPr w:rsidR="00571AD4" w:rsidSect="002F51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51D2"/>
    <w:rsid w:val="002F51D2"/>
    <w:rsid w:val="0057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2018-10-26T11:50:00Z</dcterms:created>
  <dcterms:modified xsi:type="dcterms:W3CDTF">2018-10-26T11:51:00Z</dcterms:modified>
</cp:coreProperties>
</file>