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E7" w:rsidRPr="00603C1E" w:rsidRDefault="00134CE7" w:rsidP="00603C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4CE7" w:rsidRPr="00603C1E" w:rsidRDefault="00134CE7" w:rsidP="00603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4CE7" w:rsidRPr="00603C1E" w:rsidRDefault="00134CE7" w:rsidP="00603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134CE7" w:rsidRPr="00603C1E" w:rsidRDefault="00134CE7" w:rsidP="00603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134CE7" w:rsidRPr="00603C1E" w:rsidRDefault="00134CE7" w:rsidP="00603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060AF" w:rsidRPr="00603C1E">
        <w:rPr>
          <w:rFonts w:ascii="Times New Roman" w:hAnsi="Times New Roman" w:cs="Times New Roman"/>
          <w:sz w:val="28"/>
          <w:szCs w:val="28"/>
        </w:rPr>
        <w:t>ПЯ</w:t>
      </w:r>
      <w:r w:rsidRPr="00603C1E">
        <w:rPr>
          <w:rFonts w:ascii="Times New Roman" w:hAnsi="Times New Roman" w:cs="Times New Roman"/>
          <w:sz w:val="28"/>
          <w:szCs w:val="28"/>
        </w:rPr>
        <w:t>ТОГО СОЗЫВА.</w:t>
      </w:r>
    </w:p>
    <w:p w:rsidR="00134CE7" w:rsidRPr="00603C1E" w:rsidRDefault="00134CE7" w:rsidP="00603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CE7" w:rsidRPr="00603C1E" w:rsidRDefault="001060AF" w:rsidP="00603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09</w:t>
      </w:r>
      <w:r w:rsidR="00134CE7" w:rsidRPr="00603C1E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Pr="00603C1E">
        <w:rPr>
          <w:rFonts w:ascii="Times New Roman" w:hAnsi="Times New Roman" w:cs="Times New Roman"/>
          <w:sz w:val="28"/>
          <w:szCs w:val="28"/>
        </w:rPr>
        <w:t>7</w:t>
      </w:r>
      <w:r w:rsidR="00134CE7" w:rsidRPr="00603C1E">
        <w:rPr>
          <w:rFonts w:ascii="Times New Roman" w:hAnsi="Times New Roman" w:cs="Times New Roman"/>
          <w:sz w:val="28"/>
          <w:szCs w:val="28"/>
        </w:rPr>
        <w:t xml:space="preserve"> г.</w:t>
      </w:r>
      <w:r w:rsidR="00134CE7" w:rsidRPr="00603C1E">
        <w:rPr>
          <w:rFonts w:ascii="Times New Roman" w:hAnsi="Times New Roman" w:cs="Times New Roman"/>
          <w:sz w:val="28"/>
          <w:szCs w:val="28"/>
        </w:rPr>
        <w:tab/>
      </w:r>
      <w:r w:rsidR="00134CE7" w:rsidRPr="00603C1E">
        <w:rPr>
          <w:rFonts w:ascii="Times New Roman" w:hAnsi="Times New Roman" w:cs="Times New Roman"/>
          <w:sz w:val="28"/>
          <w:szCs w:val="28"/>
        </w:rPr>
        <w:tab/>
      </w:r>
      <w:r w:rsidR="00134CE7" w:rsidRPr="00603C1E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="00134CE7" w:rsidRPr="00603C1E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134CE7" w:rsidRPr="00603C1E">
        <w:rPr>
          <w:rFonts w:ascii="Times New Roman" w:hAnsi="Times New Roman" w:cs="Times New Roman"/>
          <w:sz w:val="28"/>
          <w:szCs w:val="28"/>
        </w:rPr>
        <w:t xml:space="preserve"> </w:t>
      </w:r>
      <w:r w:rsidR="00134CE7" w:rsidRPr="00603C1E">
        <w:rPr>
          <w:rFonts w:ascii="Times New Roman" w:hAnsi="Times New Roman" w:cs="Times New Roman"/>
          <w:sz w:val="28"/>
          <w:szCs w:val="28"/>
        </w:rPr>
        <w:tab/>
      </w:r>
      <w:r w:rsidR="00134CE7" w:rsidRPr="00603C1E">
        <w:rPr>
          <w:rFonts w:ascii="Times New Roman" w:hAnsi="Times New Roman" w:cs="Times New Roman"/>
          <w:sz w:val="28"/>
          <w:szCs w:val="28"/>
        </w:rPr>
        <w:tab/>
      </w:r>
      <w:r w:rsidR="00134CE7" w:rsidRPr="00603C1E">
        <w:rPr>
          <w:rFonts w:ascii="Times New Roman" w:hAnsi="Times New Roman" w:cs="Times New Roman"/>
          <w:sz w:val="28"/>
          <w:szCs w:val="28"/>
        </w:rPr>
        <w:tab/>
      </w:r>
      <w:r w:rsidR="00134CE7" w:rsidRPr="00603C1E">
        <w:rPr>
          <w:rFonts w:ascii="Times New Roman" w:hAnsi="Times New Roman" w:cs="Times New Roman"/>
          <w:sz w:val="28"/>
          <w:szCs w:val="28"/>
        </w:rPr>
        <w:tab/>
        <w:t>№</w:t>
      </w:r>
      <w:r w:rsidR="00603C1E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134CE7" w:rsidRPr="00603C1E" w:rsidRDefault="00134CE7" w:rsidP="0060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7" w:rsidRPr="00603C1E" w:rsidRDefault="00134CE7" w:rsidP="00603C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603C1E">
        <w:rPr>
          <w:rFonts w:ascii="Times New Roman" w:hAnsi="Times New Roman" w:cs="Times New Roman"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201</w:t>
      </w:r>
      <w:r w:rsidR="001060AF" w:rsidRPr="00603C1E">
        <w:rPr>
          <w:rFonts w:ascii="Times New Roman" w:hAnsi="Times New Roman" w:cs="Times New Roman"/>
          <w:sz w:val="28"/>
          <w:szCs w:val="28"/>
        </w:rPr>
        <w:t>6</w:t>
      </w:r>
      <w:r w:rsidRPr="00603C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6D08" w:rsidRPr="00603C1E" w:rsidRDefault="00646D08" w:rsidP="00603C1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4CE7" w:rsidRPr="00603C1E" w:rsidRDefault="00134CE7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1E">
        <w:rPr>
          <w:rFonts w:ascii="Times New Roman" w:hAnsi="Times New Roman" w:cs="Times New Roman"/>
          <w:sz w:val="28"/>
          <w:szCs w:val="28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603C1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C1E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201</w:t>
      </w:r>
      <w:r w:rsidR="001060AF" w:rsidRPr="00603C1E">
        <w:rPr>
          <w:rFonts w:ascii="Times New Roman" w:hAnsi="Times New Roman" w:cs="Times New Roman"/>
          <w:sz w:val="28"/>
          <w:szCs w:val="28"/>
        </w:rPr>
        <w:t>6</w:t>
      </w:r>
      <w:r w:rsidRPr="00603C1E">
        <w:rPr>
          <w:rFonts w:ascii="Times New Roman" w:hAnsi="Times New Roman" w:cs="Times New Roman"/>
          <w:sz w:val="28"/>
          <w:szCs w:val="28"/>
        </w:rPr>
        <w:t xml:space="preserve"> год, руководствуясь Федеральным законом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</w:t>
      </w:r>
      <w:proofErr w:type="gramEnd"/>
      <w:r w:rsidRPr="00603C1E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</w:t>
      </w:r>
      <w:r w:rsidR="001060AF" w:rsidRPr="00603C1E">
        <w:rPr>
          <w:rFonts w:ascii="Times New Roman" w:hAnsi="Times New Roman" w:cs="Times New Roman"/>
          <w:sz w:val="28"/>
          <w:szCs w:val="28"/>
        </w:rPr>
        <w:t>пя</w:t>
      </w:r>
      <w:r w:rsidRPr="00603C1E">
        <w:rPr>
          <w:rFonts w:ascii="Times New Roman" w:hAnsi="Times New Roman" w:cs="Times New Roman"/>
          <w:sz w:val="28"/>
          <w:szCs w:val="28"/>
        </w:rPr>
        <w:t>того созыва</w:t>
      </w:r>
    </w:p>
    <w:p w:rsidR="00134CE7" w:rsidRPr="00603C1E" w:rsidRDefault="00134CE7" w:rsidP="0060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CE7" w:rsidRPr="00603C1E" w:rsidRDefault="00134CE7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134CE7" w:rsidRPr="00603C1E" w:rsidRDefault="00134CE7" w:rsidP="0060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7" w:rsidRPr="00603C1E" w:rsidRDefault="00134CE7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C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03C1E">
        <w:rPr>
          <w:rFonts w:ascii="Times New Roman" w:hAnsi="Times New Roman" w:cs="Times New Roman"/>
          <w:sz w:val="28"/>
          <w:szCs w:val="28"/>
        </w:rPr>
        <w:t xml:space="preserve">Информацию о работе </w:t>
      </w:r>
      <w:r w:rsidRPr="00603C1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C1E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201</w:t>
      </w:r>
      <w:r w:rsidR="001060AF" w:rsidRPr="00603C1E">
        <w:rPr>
          <w:rFonts w:ascii="Times New Roman" w:hAnsi="Times New Roman" w:cs="Times New Roman"/>
          <w:sz w:val="28"/>
          <w:szCs w:val="28"/>
        </w:rPr>
        <w:t>6</w:t>
      </w:r>
      <w:r w:rsidRPr="00603C1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3C1E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сведению, </w:t>
      </w:r>
      <w:r w:rsidRPr="00603C1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603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CE7" w:rsidRPr="00603C1E" w:rsidRDefault="00134CE7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03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03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603C1E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603C1E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603C1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03C1E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603C1E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134CE7" w:rsidRPr="00603C1E" w:rsidRDefault="00134CE7" w:rsidP="00603C1E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1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34CE7" w:rsidRPr="00603C1E" w:rsidRDefault="00134CE7" w:rsidP="00603C1E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 w:rsidRPr="00603C1E">
        <w:rPr>
          <w:sz w:val="28"/>
          <w:szCs w:val="28"/>
        </w:rPr>
        <w:tab/>
        <w:t xml:space="preserve">4. </w:t>
      </w:r>
      <w:proofErr w:type="gramStart"/>
      <w:r w:rsidRPr="00603C1E">
        <w:rPr>
          <w:sz w:val="28"/>
          <w:szCs w:val="28"/>
        </w:rPr>
        <w:t>Контроль за</w:t>
      </w:r>
      <w:proofErr w:type="gramEnd"/>
      <w:r w:rsidRPr="00603C1E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</w:t>
      </w:r>
      <w:r w:rsidR="001060AF" w:rsidRPr="00603C1E">
        <w:rPr>
          <w:sz w:val="28"/>
          <w:szCs w:val="28"/>
        </w:rPr>
        <w:t>молодежной политике, культуре, спорту и вопросам взаимодействия с общественными организациями</w:t>
      </w:r>
      <w:r w:rsidRPr="00603C1E">
        <w:rPr>
          <w:sz w:val="28"/>
          <w:szCs w:val="28"/>
        </w:rPr>
        <w:t>.</w:t>
      </w:r>
    </w:p>
    <w:p w:rsidR="00134CE7" w:rsidRPr="00603C1E" w:rsidRDefault="00134CE7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1"/>
          <w:sz w:val="28"/>
          <w:szCs w:val="28"/>
        </w:rPr>
        <w:t>5. Настоящее решение вступает в  силу со дня его официального опубликования.</w:t>
      </w:r>
    </w:p>
    <w:p w:rsidR="00134CE7" w:rsidRPr="00603C1E" w:rsidRDefault="00134CE7" w:rsidP="00603C1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4CE7" w:rsidRPr="00603C1E" w:rsidRDefault="00134CE7" w:rsidP="00603C1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060AF" w:rsidRPr="00603C1E" w:rsidRDefault="001060AF" w:rsidP="00603C1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4CE7" w:rsidRPr="00603C1E" w:rsidRDefault="00134CE7" w:rsidP="00603C1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03C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4CE7" w:rsidRPr="00603C1E" w:rsidRDefault="00134CE7" w:rsidP="00603C1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образования</w:t>
      </w:r>
      <w:r w:rsidRPr="00603C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3C1E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134CE7" w:rsidRPr="00603C1E" w:rsidRDefault="00134CE7" w:rsidP="00603C1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603C1E">
        <w:rPr>
          <w:rFonts w:ascii="Times New Roman" w:hAnsi="Times New Roman" w:cs="Times New Roman"/>
          <w:sz w:val="28"/>
          <w:szCs w:val="28"/>
        </w:rPr>
        <w:tab/>
      </w:r>
      <w:r w:rsidRPr="00603C1E">
        <w:rPr>
          <w:rFonts w:ascii="Times New Roman" w:hAnsi="Times New Roman" w:cs="Times New Roman"/>
          <w:sz w:val="28"/>
          <w:szCs w:val="28"/>
        </w:rPr>
        <w:tab/>
      </w:r>
      <w:r w:rsidRPr="00603C1E">
        <w:rPr>
          <w:rFonts w:ascii="Times New Roman" w:hAnsi="Times New Roman" w:cs="Times New Roman"/>
          <w:sz w:val="28"/>
          <w:szCs w:val="28"/>
        </w:rPr>
        <w:tab/>
        <w:t>А.И.Солдатов</w:t>
      </w:r>
    </w:p>
    <w:p w:rsidR="00134CE7" w:rsidRPr="00603C1E" w:rsidRDefault="00134CE7" w:rsidP="00603C1E">
      <w:pPr>
        <w:shd w:val="clear" w:color="auto" w:fill="FFFFFF"/>
        <w:tabs>
          <w:tab w:val="left" w:pos="7371"/>
        </w:tabs>
        <w:spacing w:after="0" w:line="240" w:lineRule="exact"/>
        <w:ind w:left="4956" w:firstLine="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134CE7" w:rsidRPr="00603C1E" w:rsidRDefault="00134CE7" w:rsidP="00603C1E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603C1E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134CE7" w:rsidRPr="00603C1E" w:rsidRDefault="00134CE7" w:rsidP="00603C1E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603C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03C1E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134CE7" w:rsidRPr="00603C1E" w:rsidRDefault="00134CE7" w:rsidP="00603C1E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134CE7" w:rsidRPr="00603C1E" w:rsidRDefault="001060AF" w:rsidP="00603C1E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</w:t>
      </w:r>
      <w:r w:rsidR="00134CE7" w:rsidRPr="00603C1E">
        <w:rPr>
          <w:rFonts w:ascii="Times New Roman" w:hAnsi="Times New Roman" w:cs="Times New Roman"/>
          <w:color w:val="000000"/>
          <w:spacing w:val="-4"/>
          <w:sz w:val="28"/>
          <w:szCs w:val="28"/>
        </w:rPr>
        <w:t>.02.201</w:t>
      </w:r>
      <w:r w:rsidRPr="00603C1E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134CE7" w:rsidRPr="00603C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603C1E">
        <w:rPr>
          <w:rFonts w:ascii="Times New Roman" w:hAnsi="Times New Roman" w:cs="Times New Roman"/>
          <w:color w:val="000000"/>
          <w:spacing w:val="-4"/>
          <w:sz w:val="28"/>
          <w:szCs w:val="28"/>
        </w:rPr>
        <w:t>39</w:t>
      </w:r>
    </w:p>
    <w:p w:rsidR="00134CE7" w:rsidRPr="00603C1E" w:rsidRDefault="00134CE7" w:rsidP="00603C1E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4CE7" w:rsidRPr="00603C1E" w:rsidRDefault="00134CE7" w:rsidP="00603C1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1D3" w:rsidRPr="00603C1E" w:rsidRDefault="00134CE7" w:rsidP="00603C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1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21D3" w:rsidRPr="00603C1E" w:rsidRDefault="00134CE7" w:rsidP="00603C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1E"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201</w:t>
      </w:r>
      <w:r w:rsidR="001060AF" w:rsidRPr="00603C1E">
        <w:rPr>
          <w:rFonts w:ascii="Times New Roman" w:hAnsi="Times New Roman" w:cs="Times New Roman"/>
          <w:b/>
          <w:sz w:val="28"/>
          <w:szCs w:val="28"/>
        </w:rPr>
        <w:t>6</w:t>
      </w:r>
      <w:r w:rsidRPr="00603C1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40943" w:rsidRPr="00603C1E" w:rsidRDefault="00E40943" w:rsidP="0060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Ивановское «КСК» имеет 5 структурных подразделений, которые </w:t>
      </w:r>
      <w:r>
        <w:rPr>
          <w:rFonts w:ascii="Times New Roman" w:hAnsi="Times New Roman"/>
          <w:bCs/>
          <w:sz w:val="28"/>
          <w:szCs w:val="28"/>
        </w:rPr>
        <w:t>не являются юридическими лицами, наделяются Учреждением имуществом и действуют в соответствии с положениями о них:</w:t>
      </w:r>
    </w:p>
    <w:p w:rsidR="00603C1E" w:rsidRPr="009B29CF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CF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9B29CF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9B29CF">
        <w:rPr>
          <w:rFonts w:ascii="Times New Roman" w:hAnsi="Times New Roman" w:cs="Times New Roman"/>
          <w:sz w:val="28"/>
          <w:szCs w:val="28"/>
        </w:rPr>
        <w:t xml:space="preserve"> Дома культуры (Ивановский СДК, Воронежский СДК, Веселовский СДК, Петровский СДК);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29CF">
        <w:rPr>
          <w:rFonts w:ascii="Times New Roman" w:hAnsi="Times New Roman" w:cs="Times New Roman"/>
          <w:sz w:val="28"/>
          <w:szCs w:val="28"/>
        </w:rPr>
        <w:t xml:space="preserve">олодежный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9B29CF">
        <w:rPr>
          <w:rFonts w:ascii="Times New Roman" w:hAnsi="Times New Roman" w:cs="Times New Roman"/>
          <w:sz w:val="28"/>
          <w:szCs w:val="28"/>
        </w:rPr>
        <w:t>клуб «</w:t>
      </w:r>
      <w:r>
        <w:rPr>
          <w:rFonts w:ascii="Times New Roman" w:hAnsi="Times New Roman" w:cs="Times New Roman"/>
          <w:sz w:val="28"/>
          <w:szCs w:val="28"/>
        </w:rPr>
        <w:t>Витязь</w:t>
      </w:r>
      <w:r w:rsidRPr="009B2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/>
          <w:bCs/>
          <w:sz w:val="28"/>
          <w:szCs w:val="28"/>
        </w:rPr>
        <w:t xml:space="preserve">татная численность работников МКУ Ивановское «КСК» за отчетный период – 25 человек (22,1 штатных единиц), из них: 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работники аппарата и работники сельских Домов культуры – 21человек (19,1 штатных единиц);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работники физической культуры и спорта – 4 человека (3 штатные единицы).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Деятельность учреждения в отчетном периоде была направлена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создание благоприятных условий для организации культурного досуга и отдыха жителей Ивановского сельсовета;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 сотрудничество с библиотечными, образовательными и иными учреждения;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>- выявление и поддержка молодых дарований; участие в конкурсах, фестивалях различного уровня;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проведение различных по форме и тематике культурно-массовых мероприятий (праздников, дискотек, представлений, конкурсов, фестивалей, </w:t>
      </w:r>
      <w:r>
        <w:rPr>
          <w:rFonts w:ascii="Times New Roman" w:hAnsi="Times New Roman"/>
          <w:bCs/>
          <w:sz w:val="28"/>
          <w:szCs w:val="28"/>
        </w:rPr>
        <w:lastRenderedPageBreak/>
        <w:t>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proofErr w:type="gramStart"/>
      <w:r>
        <w:rPr>
          <w:rFonts w:ascii="TimesNewRoman" w:hAnsi="TimesNewRoman" w:cs="TimesNewRoman"/>
          <w:sz w:val="28"/>
          <w:szCs w:val="28"/>
          <w:lang w:eastAsia="ru-RU"/>
        </w:rPr>
        <w:t xml:space="preserve">- проведение мероприятий, посвященных Дням Воинской славы России, памятным датам России, государственным праздникам, проведение мероприятий по патриотическому, </w:t>
      </w:r>
      <w:r>
        <w:rPr>
          <w:rFonts w:ascii="Times New Roman" w:hAnsi="Times New Roman"/>
          <w:sz w:val="28"/>
          <w:szCs w:val="28"/>
        </w:rPr>
        <w:t xml:space="preserve">духовно – нравственному 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воспитанию </w:t>
      </w:r>
      <w:r>
        <w:rPr>
          <w:rFonts w:ascii="Times New Roman" w:hAnsi="Times New Roman"/>
          <w:sz w:val="28"/>
          <w:szCs w:val="28"/>
        </w:rPr>
        <w:t>подрастающего поколения и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населения муниципального образования Ивановского сельсовета, п</w:t>
      </w:r>
      <w:r>
        <w:rPr>
          <w:rFonts w:ascii="Times New Roman" w:hAnsi="Times New Roman"/>
          <w:sz w:val="28"/>
          <w:szCs w:val="28"/>
        </w:rPr>
        <w:t xml:space="preserve">опуляризация государственных символов России в гражданском, патриотическом воспитании, 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проведение праздников, акций, фестивалей, конкурсов, мастер-классов, выставок; </w:t>
      </w:r>
      <w:proofErr w:type="gramEnd"/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мероприятий в рамках Года российского кино в Российской Федерации;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мероприятий связанных с празднованием 71-й годовщины Победы в Великой Отечественной войне 1941-1945 гг.;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</w:t>
      </w:r>
      <w:r w:rsidRPr="00A3670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670A">
        <w:rPr>
          <w:rFonts w:ascii="Times New Roman" w:hAnsi="Times New Roman" w:cs="Times New Roman"/>
          <w:sz w:val="28"/>
          <w:szCs w:val="28"/>
        </w:rPr>
        <w:t>, посвящённы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6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Дню памяти и скорби и 75-летию начала </w:t>
      </w:r>
      <w:r>
        <w:rPr>
          <w:rFonts w:ascii="Times New Roman" w:hAnsi="Times New Roman"/>
          <w:bCs/>
          <w:sz w:val="28"/>
          <w:szCs w:val="28"/>
        </w:rPr>
        <w:t>Великой Отечественной войны 1941-1945 гг.;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работы с социально-незащищенными группами населения;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укрепление материально-технической базы учреждения.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3C1E" w:rsidRPr="00603C1E" w:rsidRDefault="00603C1E" w:rsidP="00603C1E">
      <w:pPr>
        <w:pStyle w:val="a3"/>
        <w:tabs>
          <w:tab w:val="left" w:pos="851"/>
        </w:tabs>
        <w:spacing w:after="0" w:line="240" w:lineRule="auto"/>
        <w:ind w:left="1065" w:hanging="7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C1E">
        <w:rPr>
          <w:rFonts w:ascii="Times New Roman" w:hAnsi="Times New Roman"/>
          <w:b/>
          <w:sz w:val="28"/>
          <w:szCs w:val="28"/>
          <w:lang w:val="ru-RU"/>
        </w:rPr>
        <w:t>Деятельность клубных формирований структурных подразделений МКУ Ивановское «КСК» за 2016 год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сельских Домах культуры сформировано и работает </w:t>
      </w:r>
      <w:r w:rsidRPr="007D5A09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 xml:space="preserve"> клубных формирований </w:t>
      </w:r>
      <w:r w:rsidRPr="007D5A09">
        <w:rPr>
          <w:rFonts w:ascii="Times New Roman" w:hAnsi="Times New Roman" w:cs="Times New Roman"/>
          <w:sz w:val="28"/>
          <w:szCs w:val="28"/>
        </w:rPr>
        <w:t>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A09">
        <w:rPr>
          <w:rFonts w:ascii="Times New Roman" w:hAnsi="Times New Roman" w:cs="Times New Roman"/>
          <w:sz w:val="28"/>
          <w:szCs w:val="28"/>
        </w:rPr>
        <w:t xml:space="preserve"> г. - 3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A09">
        <w:rPr>
          <w:rFonts w:ascii="Times New Roman" w:hAnsi="Times New Roman" w:cs="Times New Roman"/>
          <w:sz w:val="28"/>
          <w:szCs w:val="28"/>
        </w:rPr>
        <w:t xml:space="preserve">), которые посещают  </w:t>
      </w:r>
      <w:r w:rsidRPr="007D5A09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D5A09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  <w:r w:rsidRPr="007D5A09">
        <w:rPr>
          <w:rFonts w:ascii="Times New Roman" w:hAnsi="Times New Roman" w:cs="Times New Roman"/>
          <w:sz w:val="28"/>
          <w:szCs w:val="28"/>
        </w:rPr>
        <w:t>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A09">
        <w:rPr>
          <w:rFonts w:ascii="Times New Roman" w:hAnsi="Times New Roman" w:cs="Times New Roman"/>
          <w:sz w:val="28"/>
          <w:szCs w:val="28"/>
        </w:rPr>
        <w:t xml:space="preserve"> г. – 4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D5A0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«Лотос» Ивановского СДК (руководитель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Николаевна) с 01.01.2016 года носит звание «народный коллектив самодеятельного художественного творчества».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культуры применяют разнообразные формы работы с различными возрастными категориями населения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sz w:val="28"/>
          <w:szCs w:val="28"/>
        </w:rPr>
        <w:t>работа кружков, хореографических коллективов, вокальных групп и ансамблей, клубов по интересам. Из них: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Ивановском СДК- 15 клубных формирований, которые посещают 190 человек </w:t>
      </w:r>
      <w:r w:rsidRPr="007D5A09">
        <w:rPr>
          <w:rFonts w:ascii="Times New Roman" w:hAnsi="Times New Roman" w:cs="Times New Roman"/>
          <w:sz w:val="28"/>
          <w:szCs w:val="28"/>
        </w:rPr>
        <w:t>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A0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7D5A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СДК- 14 клубных формирований, которые посещают 131 человек;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Веселовском СДК- 7 клубных формирований, которые посещают 94 человека;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Петровском СДК- 3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формирования, которые посещают 24 человека.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A0">
        <w:rPr>
          <w:rFonts w:ascii="Times New Roman" w:hAnsi="Times New Roman" w:cs="Times New Roman"/>
          <w:sz w:val="28"/>
          <w:szCs w:val="28"/>
        </w:rPr>
        <w:t>Всего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48A0">
        <w:rPr>
          <w:rFonts w:ascii="Times New Roman" w:hAnsi="Times New Roman" w:cs="Times New Roman"/>
          <w:sz w:val="28"/>
          <w:szCs w:val="28"/>
        </w:rPr>
        <w:t xml:space="preserve"> год проведено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775</w:t>
      </w:r>
      <w:r w:rsidRPr="00D648A0">
        <w:rPr>
          <w:rFonts w:ascii="Times New Roman" w:hAnsi="Times New Roman" w:cs="Times New Roman"/>
          <w:b/>
          <w:sz w:val="28"/>
          <w:szCs w:val="28"/>
        </w:rPr>
        <w:t xml:space="preserve"> культурно – массов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648A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648A0">
        <w:rPr>
          <w:rFonts w:ascii="Times New Roman" w:hAnsi="Times New Roman" w:cs="Times New Roman"/>
          <w:sz w:val="28"/>
          <w:szCs w:val="28"/>
        </w:rPr>
        <w:t xml:space="preserve"> 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8A0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D648A0">
        <w:rPr>
          <w:rFonts w:ascii="Times New Roman" w:hAnsi="Times New Roman" w:cs="Times New Roman"/>
          <w:sz w:val="28"/>
          <w:szCs w:val="28"/>
        </w:rPr>
        <w:t xml:space="preserve">), </w:t>
      </w:r>
      <w:r w:rsidRPr="00D648A0">
        <w:rPr>
          <w:rFonts w:ascii="Times New Roman" w:hAnsi="Times New Roman" w:cs="Times New Roman"/>
          <w:b/>
          <w:sz w:val="28"/>
          <w:szCs w:val="28"/>
        </w:rPr>
        <w:t>посещения на мероприятиях 8</w:t>
      </w:r>
      <w:r>
        <w:rPr>
          <w:rFonts w:ascii="Times New Roman" w:hAnsi="Times New Roman" w:cs="Times New Roman"/>
          <w:b/>
          <w:sz w:val="28"/>
          <w:szCs w:val="28"/>
        </w:rPr>
        <w:t>9853</w:t>
      </w:r>
      <w:r w:rsidRPr="00D648A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48A0">
        <w:rPr>
          <w:rFonts w:ascii="Times New Roman" w:hAnsi="Times New Roman" w:cs="Times New Roman"/>
          <w:sz w:val="28"/>
          <w:szCs w:val="28"/>
        </w:rPr>
        <w:t xml:space="preserve"> 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8A0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7162BE">
        <w:rPr>
          <w:rFonts w:ascii="Times New Roman" w:hAnsi="Times New Roman" w:cs="Times New Roman"/>
          <w:sz w:val="28"/>
          <w:szCs w:val="28"/>
        </w:rPr>
        <w:t>83196</w:t>
      </w:r>
      <w:r w:rsidRPr="00D648A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- 538</w:t>
      </w:r>
      <w:r w:rsidRPr="00D648A0">
        <w:rPr>
          <w:rFonts w:ascii="Times New Roman" w:hAnsi="Times New Roman" w:cs="Times New Roman"/>
          <w:sz w:val="28"/>
          <w:szCs w:val="28"/>
        </w:rPr>
        <w:t xml:space="preserve"> – культурно - </w:t>
      </w:r>
      <w:proofErr w:type="spellStart"/>
      <w:r w:rsidRPr="00D648A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648A0">
        <w:rPr>
          <w:rFonts w:ascii="Times New Roman" w:hAnsi="Times New Roman" w:cs="Times New Roman"/>
          <w:sz w:val="28"/>
          <w:szCs w:val="28"/>
        </w:rPr>
        <w:t xml:space="preserve"> мероприятий 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8A0">
        <w:rPr>
          <w:rFonts w:ascii="Times New Roman" w:hAnsi="Times New Roman" w:cs="Times New Roman"/>
          <w:sz w:val="28"/>
          <w:szCs w:val="28"/>
        </w:rPr>
        <w:t xml:space="preserve"> г.- 475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48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C1E" w:rsidRPr="00D648A0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- 237</w:t>
      </w:r>
      <w:r w:rsidRPr="00D648A0">
        <w:rPr>
          <w:rFonts w:ascii="Times New Roman" w:hAnsi="Times New Roman" w:cs="Times New Roman"/>
          <w:sz w:val="28"/>
          <w:szCs w:val="28"/>
        </w:rPr>
        <w:t xml:space="preserve"> – информационно – просветительских мероприятий 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8A0">
        <w:rPr>
          <w:rFonts w:ascii="Times New Roman" w:hAnsi="Times New Roman" w:cs="Times New Roman"/>
          <w:sz w:val="28"/>
          <w:szCs w:val="28"/>
        </w:rPr>
        <w:t xml:space="preserve"> г. – 146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48A0">
        <w:rPr>
          <w:rFonts w:ascii="Times New Roman" w:hAnsi="Times New Roman" w:cs="Times New Roman"/>
          <w:sz w:val="28"/>
          <w:szCs w:val="28"/>
        </w:rPr>
        <w:t>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8A0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648A0">
        <w:rPr>
          <w:rFonts w:ascii="Times New Roman" w:hAnsi="Times New Roman" w:cs="Times New Roman"/>
          <w:sz w:val="28"/>
          <w:szCs w:val="28"/>
        </w:rPr>
        <w:t xml:space="preserve"> – танцевальных вечера отдыха 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8A0">
        <w:rPr>
          <w:rFonts w:ascii="Times New Roman" w:hAnsi="Times New Roman" w:cs="Times New Roman"/>
          <w:sz w:val="28"/>
          <w:szCs w:val="28"/>
        </w:rPr>
        <w:t xml:space="preserve"> г. – 32)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D648A0">
        <w:rPr>
          <w:rFonts w:ascii="Times New Roman" w:hAnsi="Times New Roman" w:cs="Times New Roman"/>
          <w:sz w:val="28"/>
          <w:szCs w:val="28"/>
        </w:rPr>
        <w:t xml:space="preserve">ля детей до 14 лет проведено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648A0">
        <w:rPr>
          <w:rFonts w:ascii="Times New Roman" w:hAnsi="Times New Roman" w:cs="Times New Roman"/>
          <w:sz w:val="28"/>
          <w:szCs w:val="28"/>
        </w:rPr>
        <w:t xml:space="preserve"> культурно – массовых мероприятий 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8A0">
        <w:rPr>
          <w:rFonts w:ascii="Times New Roman" w:hAnsi="Times New Roman" w:cs="Times New Roman"/>
          <w:sz w:val="28"/>
          <w:szCs w:val="28"/>
        </w:rPr>
        <w:t xml:space="preserve"> г.- 249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48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C1E" w:rsidRPr="00D648A0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8A0">
        <w:rPr>
          <w:rFonts w:ascii="Times New Roman" w:hAnsi="Times New Roman" w:cs="Times New Roman"/>
          <w:sz w:val="28"/>
          <w:szCs w:val="28"/>
        </w:rPr>
        <w:t xml:space="preserve">для молодежи от 15 до 24 лет проведено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D648A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8A0">
        <w:rPr>
          <w:rFonts w:ascii="Times New Roman" w:hAnsi="Times New Roman" w:cs="Times New Roman"/>
          <w:sz w:val="28"/>
          <w:szCs w:val="28"/>
        </w:rPr>
        <w:t xml:space="preserve"> 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8A0">
        <w:rPr>
          <w:rFonts w:ascii="Times New Roman" w:hAnsi="Times New Roman" w:cs="Times New Roman"/>
          <w:sz w:val="28"/>
          <w:szCs w:val="28"/>
        </w:rPr>
        <w:t xml:space="preserve"> г. – 140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48A0">
        <w:rPr>
          <w:rFonts w:ascii="Times New Roman" w:hAnsi="Times New Roman" w:cs="Times New Roman"/>
          <w:sz w:val="28"/>
          <w:szCs w:val="28"/>
        </w:rPr>
        <w:t>.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Ивановском СДК – 305 мероприятий (за 2015 г.- 241), посещения на мероприятиях – 62933 (за 2015 г. – 56087);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Воронежском СДК – 199 мероприятий (за 2015 г. – 156), посещения на мероприятиях- 11018 (за 2015 г. – 8268);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Веселовском СДК -  145 мероприятий (за 2015 г. – 119), посещения на мероприятиях- 12220 (за 2015 г. – 12218);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Петровском СДК – 126 мероприятий (за 2015 г. – 105), посещения на мероприятиях- 3682 (за 2015 г. – 6623).</w:t>
      </w:r>
    </w:p>
    <w:p w:rsidR="00603C1E" w:rsidRDefault="00603C1E" w:rsidP="00603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E1">
        <w:rPr>
          <w:rFonts w:ascii="Times New Roman" w:hAnsi="Times New Roman" w:cs="Times New Roman"/>
          <w:b/>
          <w:sz w:val="28"/>
          <w:szCs w:val="28"/>
        </w:rPr>
        <w:t xml:space="preserve">Участники художественной самодеятельности в отчетном периоде приняли участие в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48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E1">
        <w:rPr>
          <w:rFonts w:ascii="TimesNewRoman" w:hAnsi="TimesNewRoman" w:cs="TimesNewRoman"/>
          <w:b/>
          <w:sz w:val="28"/>
          <w:szCs w:val="28"/>
          <w:lang w:eastAsia="ru-RU"/>
        </w:rPr>
        <w:t>конкурсах, из них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26E1">
        <w:rPr>
          <w:rFonts w:ascii="Times New Roman" w:hAnsi="Times New Roman" w:cs="Times New Roman"/>
          <w:b/>
          <w:sz w:val="28"/>
          <w:szCs w:val="28"/>
        </w:rPr>
        <w:t xml:space="preserve">районные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826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E1">
        <w:rPr>
          <w:rFonts w:ascii="Times New Roman" w:hAnsi="Times New Roman" w:cs="Times New Roman"/>
          <w:b/>
          <w:sz w:val="28"/>
          <w:szCs w:val="28"/>
        </w:rPr>
        <w:t xml:space="preserve">краевые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826E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межрегиональный</w:t>
      </w:r>
      <w:r w:rsidRPr="004826E1">
        <w:rPr>
          <w:rFonts w:ascii="Times New Roman" w:hAnsi="Times New Roman" w:cs="Times New Roman"/>
          <w:b/>
          <w:sz w:val="28"/>
          <w:szCs w:val="28"/>
        </w:rPr>
        <w:t xml:space="preserve"> фестиваль-конкурс искусств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26E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– 5, </w:t>
      </w:r>
      <w:r w:rsidRPr="004826E1">
        <w:rPr>
          <w:rFonts w:ascii="Times New Roman" w:hAnsi="Times New Roman" w:cs="Times New Roman"/>
          <w:b/>
          <w:sz w:val="28"/>
          <w:szCs w:val="28"/>
        </w:rPr>
        <w:t>международный -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826E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568"/>
        <w:gridCol w:w="2410"/>
        <w:gridCol w:w="850"/>
        <w:gridCol w:w="1560"/>
        <w:gridCol w:w="1559"/>
        <w:gridCol w:w="3118"/>
      </w:tblGrid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коллектива,</w:t>
            </w:r>
          </w:p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Ф.И.О. исполнителя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Количество его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3C1E" w:rsidRPr="00603C1E" w:rsidRDefault="00603C1E" w:rsidP="004F2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</w:t>
            </w:r>
            <w:r w:rsidR="004F2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 конкурса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конкурса</w:t>
            </w:r>
          </w:p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(фестиваля)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Наименование награды в соответствии с дипломом</w:t>
            </w:r>
          </w:p>
        </w:tc>
      </w:tr>
      <w:tr w:rsidR="00603C1E" w:rsidRPr="00603C1E" w:rsidTr="004F2B0E"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Ивановский СДК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Гладкова Алена,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Назарова Алина,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Свечка Виктория,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Безрукова Дарья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16.01.2016 г., Железноводск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искусства и творчества “Зимняя фантазия»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народный вокал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(Журавлева Екатерина),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(Гладкова</w:t>
            </w:r>
            <w:r w:rsidR="004F2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Алена),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в номинации эстрадный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(Свечка Виктория),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в номинации эстрадный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(Безрукова Дарья),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в номинации эстрадный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(Назарова Алина),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 оргкомитета конкурса проект «Времена года»,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руководителю коллектива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Будяковой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17.01.2016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 дарований “Зимняя сказка»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народный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(Журавлева Екатерина), 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 оргкомитета конкурса проект «Времена года»,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руководителю коллектива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Будяковой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Гладкова Алена,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Назарова Алина,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Безрукова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21.01.2016 г., с. Кочубеевское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конкурс патриотической песни «Солдатский конверт»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за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(Журавлева Екатерина),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proofErr w:type="gram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(Вокальный ансамбль «Музыкальная радуга»)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18.02.2016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фестиваль – конкурс  патриотической песни «Солдатский конверт»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конкурса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(Журавлева Екатерина)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 (соло)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19.03.2016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. Курсавка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краевой фестиваль – конкурс балетмейстерского искусства «Волшебный мир танца» (отборочной этап)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Прошли в финал конкурса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Гладкова Алена,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Назарова Алина,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Безрукова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25.03.2016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конкурс исполнителей народной песни «Золотой самородок - 2016»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Гран </w:t>
            </w:r>
            <w:proofErr w:type="gram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–п</w:t>
            </w:r>
            <w:proofErr w:type="gram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ри конкурса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B0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за 1 место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(Вокальный ансамбль «Музыкальная радуга»)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Назарова Алина,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Безрукова Дарья,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Гладкова Алена,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Романенко Милана,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Айропетова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26.03.2016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- конкурс песни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« Ритмы 45 параллели»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(Журавлева Екатерина),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I степени 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(Гладкова Алена),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II степени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(Назарова Алина),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(Безрукова Дарья, Романенко Милана,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Айропетова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трио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26.03.2016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хореографический конкурс “Во власти Терпсихоры»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Диплом I степени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Гладкова Алена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26.03.2016 г., с.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Казьминское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слет участников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туристско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краеведческого движения «Отечество»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за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в номинации «Казачья песня»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(Гладкова</w:t>
            </w:r>
            <w:r w:rsidR="004F2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Алена)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 (соло),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Гладкова Алена,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 (трио)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10.04.2016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Невинномысск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 Всероссийский конкурс хореографии «Звездная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весна»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танец (соло)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танец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(народный хореографический коллектив «Лотос»),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танцевальное шоу (трио)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Гладкова Алена,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Никита)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руководителю коллектива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Кальницкой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19.04.2016 г., с. Кочубеевское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фестиваль - конкурс «Весенний мир танца»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в номинации «Дуэт»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в номинации ансамбли до 14 лет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(трио)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 (соло)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23.04.2016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Железноводск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краевой фестиваль – конкурс  балетмейстерского искусства «Волшебный мир танца»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Свечка Виктория,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Солодкий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Глеб,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Айрапетова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850" w:type="dxa"/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23.04.2016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 дарований “Весенняя карусель»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Проект «Времена года»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(Свечка Виктория),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Солодкий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Глеб),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(Айрапетова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Назарова Алина,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Безрукова Дарья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14.05.2016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Ессентуки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искусства и творчества «Планета звезд»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«Моя Отчизна»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«Моя Отчизна»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(Журавлева Екатерина),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(Назарова Алина),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(Безрукова Дарья)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Шперлинг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Максим,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Шперлинг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21.05.2016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Краевой конкурс танцевальных пар «Две звезды»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степени,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руководителю коллектива об участии в мастер – классе по теме: «Основы латиноамериканских и европейских программ»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Никита, Гладкова Алена (трио),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 (соло)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04.06.2016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Открытый краевой фестиваль детского творчества «Волшебная планета детства»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Лауреата I степени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Никита, Гладкова Алена (трио),</w:t>
            </w:r>
            <w:proofErr w:type="gramEnd"/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Лауреата II степени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 (соло)</w:t>
            </w:r>
            <w:proofErr w:type="gramEnd"/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Свечка Виктория,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Солодкий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04.06.2016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краевой фестиваль детского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«Волшебная планета детства»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Диплом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Солодкий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Глеб),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номинации эстрадный вокал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(Свечка Виктория)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Кружок декоративно – прикладного творчества «Декор в интерьере», кружок декоративно – прикладного творчества резьба по гипсу «Волшебный резец », кружок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«Волшебная нить»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10.06.2016 г.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за участие 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 (соло),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 (трио)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17.08.2016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Международный конкурс – фестиваль сценического и художественного искусства «Радость планеты»  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современный танец (соло)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спортивно - эстрадный танец (трио)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24.09.2016 г., г. Ставрополь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хореографический конкурс «Во власти Терпсихоры»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танец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ансамбли 8- 14 лет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Благодарность руководителю коллектива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Кальницкой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Назарова Алина,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Безрукова Дарья,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Гладкова Алена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24.09.2016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Ессентуки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искусства и творчества «Планета звезд»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народный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(Вокальный ансамбль «Музыкальная радуга»),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народный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proofErr w:type="gram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. номинация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(Журавлева Екатерина),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  <w:proofErr w:type="gram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. номинации моя отчизна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(Безрукова Дарья),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  <w:proofErr w:type="gram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. номинации моя отчизна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(Назарова Алина),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эстрадный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(Гладкова Алена),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руководителю коллектива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Будяковой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 (трио)</w:t>
            </w: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16.10.2016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Ростов – на - Дону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 </w:t>
            </w:r>
            <w:proofErr w:type="gram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онкурс хореографического искусства «Карнавал звезд - 2016»  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(трио)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 (соло),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 (трио)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22.10.2016 г., г. Краснодар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фестиваль –конкурс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и юношеского творчества «Звездный дождь»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(трио)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Никита);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(соло)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«Музыкальная радуга»,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Журавлева Екатерина,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Назарова Алина,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Безрукова Дарья,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Гладкова Алена,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Солодкий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Глеб,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Свечка Виктория,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Айрапетова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850" w:type="dxa"/>
          </w:tcPr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26.11.2016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г. Невинномысск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краевой фестиваль – конкурс вокального искусства «Фабрика талантов»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I степени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(Журавлева Екатерина),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в номинации народный вокал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(Вокальный ансамбль «Музыкальная радуга»),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Солодкий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Глеб)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(Свечка Виктория),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Шленцова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(Назарова Алина),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(Безрукова Дарья),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(Гладкова Алена),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(Айрапетова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Народный хореографический коллектив «Лотос»,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 (соло),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 (дуэт),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Шперлинг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Шперлинг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Максим (дуэт)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3C1E" w:rsidRPr="00603C1E" w:rsidRDefault="00603C1E" w:rsidP="004F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27.11.2016 г., г. Ставрополь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фестиваль искусств «Огни большого города»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(дуэт)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Кальницкая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Никита);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(дуэт)</w:t>
            </w:r>
            <w:r w:rsidR="004F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Шперлинг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Шперлинг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Максим);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 </w:t>
            </w: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(соло</w:t>
            </w:r>
            <w:proofErr w:type="gramStart"/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Софья)</w:t>
            </w:r>
          </w:p>
        </w:tc>
      </w:tr>
      <w:tr w:rsidR="00603C1E" w:rsidRPr="00603C1E" w:rsidTr="004F2B0E">
        <w:tc>
          <w:tcPr>
            <w:tcW w:w="10065" w:type="dxa"/>
            <w:gridSpan w:val="6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Воронежский СДК</w:t>
            </w:r>
          </w:p>
        </w:tc>
      </w:tr>
    </w:tbl>
    <w:tbl>
      <w:tblPr>
        <w:tblStyle w:val="1"/>
        <w:tblW w:w="10065" w:type="dxa"/>
        <w:tblInd w:w="-318" w:type="dxa"/>
        <w:tblLayout w:type="fixed"/>
        <w:tblLook w:val="04A0"/>
      </w:tblPr>
      <w:tblGrid>
        <w:gridCol w:w="568"/>
        <w:gridCol w:w="2410"/>
        <w:gridCol w:w="850"/>
        <w:gridCol w:w="1560"/>
        <w:gridCol w:w="1559"/>
        <w:gridCol w:w="3118"/>
      </w:tblGrid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«Грация»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Вокальная группа «Незабудки»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B0E" w:rsidRPr="00603C1E" w:rsidRDefault="004F2B0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4F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08.04.2016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Кочубеевское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«Мелодии дружбы»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</w:p>
          <w:p w:rsid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B0E" w:rsidRPr="00603C1E" w:rsidRDefault="004F2B0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«Веселые ребята»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«Грация»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19.04.2016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Кочубеевское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фестиваль – конкурс «Весенний мир танца»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Диплом I степени (в номинации «Современный танец»);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Диплом III степени (в номинации ансамбли до 14 лет «За оригинальность жанра»)</w:t>
            </w:r>
          </w:p>
        </w:tc>
      </w:tr>
      <w:tr w:rsidR="00603C1E" w:rsidRPr="00603C1E" w:rsidTr="004F2B0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Кружок декоративно-прикладного творчества «Умелые руки»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B9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10.06.2016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Кочубеевское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за участие </w:t>
            </w:r>
          </w:p>
        </w:tc>
      </w:tr>
      <w:tr w:rsidR="00603C1E" w:rsidRPr="00603C1E" w:rsidTr="004F2B0E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Вокальная группа «Незабудки»,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Кирзунова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Мамаева София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Хореографический  коллектив «Грация»</w:t>
            </w:r>
          </w:p>
        </w:tc>
        <w:tc>
          <w:tcPr>
            <w:tcW w:w="85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08.10.2016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Кочубеевское</w:t>
            </w:r>
          </w:p>
        </w:tc>
        <w:tc>
          <w:tcPr>
            <w:tcW w:w="1559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 «Творческая 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осень 2016»</w:t>
            </w:r>
          </w:p>
        </w:tc>
        <w:tc>
          <w:tcPr>
            <w:tcW w:w="3118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Грамота за участие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3C1E" w:rsidRPr="00603C1E" w:rsidTr="004F2B0E">
        <w:tc>
          <w:tcPr>
            <w:tcW w:w="10065" w:type="dxa"/>
            <w:gridSpan w:val="6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Веселовский СДК</w:t>
            </w:r>
          </w:p>
        </w:tc>
      </w:tr>
    </w:tbl>
    <w:tbl>
      <w:tblPr>
        <w:tblStyle w:val="2"/>
        <w:tblW w:w="10065" w:type="dxa"/>
        <w:tblInd w:w="-318" w:type="dxa"/>
        <w:tblLayout w:type="fixed"/>
        <w:tblLook w:val="04A0"/>
      </w:tblPr>
      <w:tblGrid>
        <w:gridCol w:w="568"/>
        <w:gridCol w:w="2410"/>
        <w:gridCol w:w="850"/>
        <w:gridCol w:w="1560"/>
        <w:gridCol w:w="2126"/>
        <w:gridCol w:w="2551"/>
      </w:tblGrid>
      <w:tr w:rsidR="00603C1E" w:rsidRPr="00603C1E" w:rsidTr="00B976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Флай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08.04.2016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«Мелодии дружбы»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C1E" w:rsidRPr="00603C1E" w:rsidTr="00B976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Флай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19.04.2016 г., с. Кочубеевское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фестиваль - конкурс «Весенний мир танца»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«За стремление к успеху»</w:t>
            </w:r>
          </w:p>
        </w:tc>
      </w:tr>
      <w:tr w:rsidR="00603C1E" w:rsidRPr="00603C1E" w:rsidTr="00B97672"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Кружок декоративно-прикладного творчества «Палитра»,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Вокальная группа «Мелодия»,</w:t>
            </w:r>
          </w:p>
          <w:p w:rsidR="00603C1E" w:rsidRPr="00603C1E" w:rsidRDefault="00603C1E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Вокальная группа «Надежда»</w:t>
            </w:r>
          </w:p>
        </w:tc>
        <w:tc>
          <w:tcPr>
            <w:tcW w:w="850" w:type="dxa"/>
          </w:tcPr>
          <w:p w:rsidR="00603C1E" w:rsidRPr="00603C1E" w:rsidRDefault="00603C1E" w:rsidP="00B9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10.06.2016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2126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2551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C1E" w:rsidRPr="00603C1E" w:rsidTr="00B97672">
        <w:trPr>
          <w:trHeight w:val="1182"/>
        </w:trPr>
        <w:tc>
          <w:tcPr>
            <w:tcW w:w="568" w:type="dxa"/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hideMark/>
          </w:tcPr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</w:t>
            </w:r>
            <w:proofErr w:type="spellStart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Флай</w:t>
            </w:r>
            <w:proofErr w:type="spellEnd"/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603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Вокальный кружок «Мелодия»</w:t>
            </w:r>
          </w:p>
        </w:tc>
        <w:tc>
          <w:tcPr>
            <w:tcW w:w="850" w:type="dxa"/>
          </w:tcPr>
          <w:p w:rsidR="00B97672" w:rsidRDefault="00603C1E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97672" w:rsidRDefault="00B97672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672" w:rsidRDefault="00B97672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1E" w:rsidRPr="00603C1E" w:rsidRDefault="00603C1E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08.10.2016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2126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«Творческая осень 2016»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</w:p>
        </w:tc>
      </w:tr>
      <w:tr w:rsidR="00603C1E" w:rsidRPr="00603C1E" w:rsidTr="00B97672">
        <w:tc>
          <w:tcPr>
            <w:tcW w:w="10065" w:type="dxa"/>
            <w:gridSpan w:val="6"/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Петровский СДК</w:t>
            </w:r>
          </w:p>
        </w:tc>
      </w:tr>
    </w:tbl>
    <w:tbl>
      <w:tblPr>
        <w:tblStyle w:val="3"/>
        <w:tblW w:w="10065" w:type="dxa"/>
        <w:tblInd w:w="-318" w:type="dxa"/>
        <w:tblLayout w:type="fixed"/>
        <w:tblLook w:val="04A0"/>
      </w:tblPr>
      <w:tblGrid>
        <w:gridCol w:w="568"/>
        <w:gridCol w:w="2410"/>
        <w:gridCol w:w="850"/>
        <w:gridCol w:w="1560"/>
        <w:gridCol w:w="2835"/>
        <w:gridCol w:w="1842"/>
      </w:tblGrid>
      <w:tr w:rsidR="00603C1E" w:rsidRPr="00603C1E" w:rsidTr="00B976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Кружок по интересам «Самоцветы»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B9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10.06.2016 г.,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. Кочубеевское </w:t>
            </w:r>
          </w:p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C1E" w:rsidRPr="00603C1E" w:rsidRDefault="00603C1E" w:rsidP="0060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1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</w:p>
        </w:tc>
      </w:tr>
    </w:tbl>
    <w:p w:rsidR="00603C1E" w:rsidRDefault="00603C1E" w:rsidP="00603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3C1E" w:rsidRDefault="00603C1E" w:rsidP="00603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Наиболее значимые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мероприятия, проводимые в дополнение к главным культурным событиям и акциям в 2016 году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>
        <w:rPr>
          <w:rFonts w:ascii="TimesNewRoman" w:hAnsi="TimesNewRoman" w:cs="TimesNewRoman"/>
          <w:sz w:val="28"/>
          <w:szCs w:val="28"/>
          <w:lang w:eastAsia="ru-RU"/>
        </w:rPr>
        <w:t>Новогодних и Рождественских театрализованных представлений;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мероприятий, посвященных «73 годовщине освобождения Кочубеевского района  от немецко-фашистских захватчиков»;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54A1">
        <w:rPr>
          <w:rFonts w:ascii="Times New Roman" w:hAnsi="Times New Roman"/>
          <w:sz w:val="28"/>
          <w:szCs w:val="28"/>
        </w:rPr>
        <w:t>Праздничн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DE54A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E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 Дню защитника Отечества, </w:t>
      </w:r>
      <w:r>
        <w:rPr>
          <w:rFonts w:ascii="Times New Roman" w:hAnsi="Times New Roman"/>
          <w:bCs/>
          <w:sz w:val="28"/>
          <w:szCs w:val="28"/>
        </w:rPr>
        <w:t xml:space="preserve">выезд с поздравительной концертной программой коллективов художественной самодеятельности Ивановского СДК в войсковую часть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Воронежского;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54A1">
        <w:rPr>
          <w:rFonts w:ascii="Times New Roman" w:hAnsi="Times New Roman"/>
          <w:sz w:val="28"/>
          <w:szCs w:val="28"/>
        </w:rPr>
        <w:t>к Международному женскому дню</w:t>
      </w:r>
      <w:r>
        <w:rPr>
          <w:rFonts w:ascii="Times New Roman" w:hAnsi="Times New Roman"/>
          <w:sz w:val="28"/>
          <w:szCs w:val="28"/>
        </w:rPr>
        <w:t xml:space="preserve"> 8 Марта;</w:t>
      </w:r>
    </w:p>
    <w:p w:rsidR="00603C1E" w:rsidRPr="0035094B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мероприятий, посвященных празднованию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5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годовщины </w:t>
      </w:r>
      <w:r w:rsidRPr="0035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в Великой Отечественной войне 1941-1945 гг.: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и проведение мероприятий в рамках краевой патриотической акции «Фронтовые концертные бригады»: прием на территории муниципального образования Ивановского сельсовета «Фронтовых концертных бригад»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Невинномысска,  выезд  в г. Невинномысск «Фронтовой концертной бригады» Ивановского СДК;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 и проведение Всероссийской акции «Помним! Гордимся!»: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«Бессмертный полк» 9 мая 2016 года на территориях с. Ивановское, с. Воронежское, с. Веселое, акции «Стена памяти» на территории х. Петровский;</w:t>
      </w:r>
      <w:proofErr w:type="gramEnd"/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организация  и участие во Всероссийских акциях: «Георгиевская ленточка», «Ветеран живет рядом», «Вахта памяти», «Свеча памяти» (в рамках Дней единых действий);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поздравление участников  и ветеранов  Великой отечественной войны, вдов, тружеников тыла, детей войны на торжественных мероприятиях и на дому с вручением памятных подарков, цветов, открыток;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организация и проведение тематических концертов, литературно – музыкальных композиций, тематических бесед, «уроков мужества», «уроков памяти», встреч молодежи с тружениками тыла, героями боевых действий сегодняшнего дня, конкурсов рисунков «Победа глазами детей», конкурса декламационного искусства, спортивных мероприятий (легкоатлетической эстафеты, турнира по шахматам, настольному теннису, турнира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дартсу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футболу);</w:t>
      </w:r>
      <w:proofErr w:type="gramEnd"/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 и проведение торжественных мероприятий 9 мая 2016 года в населенных пунктах муниципального образования Ивановского сельсовета: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F2B84">
        <w:rPr>
          <w:rFonts w:ascii="Times New Roman" w:hAnsi="Times New Roman"/>
          <w:sz w:val="28"/>
          <w:szCs w:val="28"/>
        </w:rPr>
        <w:t xml:space="preserve">(торжественный Парад - Митинг «Помним, Гордимся»;  шествие с портретами родственников – фронтовиков «Бессмертный полк»;  Всероссийская акция «Вахта памяти»: дежурство «Почетного караула» у памятников, мемориалов,  возложение венков  и живых цветов к памятникам, обелискам и воинским захоронениям;  реконструкция работы полевой кухни «Солдатская каша»;  </w:t>
      </w:r>
      <w:r>
        <w:rPr>
          <w:rFonts w:ascii="Times New Roman" w:hAnsi="Times New Roman"/>
          <w:sz w:val="28"/>
          <w:szCs w:val="28"/>
        </w:rPr>
        <w:t xml:space="preserve">выступление духового оркестра Ивановского СДК; </w:t>
      </w:r>
      <w:r w:rsidRPr="007F2B84">
        <w:rPr>
          <w:rFonts w:ascii="Times New Roman" w:hAnsi="Times New Roman"/>
          <w:sz w:val="28"/>
          <w:szCs w:val="28"/>
        </w:rPr>
        <w:t>проведение театрализованного представления и праздничных концертов на открытых площадках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концертной программе на районном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празднике (стадион с. Ивановского);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специалистов сельских Домов культуры в проведении последних звонков, выпускных вечеров в школах;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мероприятий к Международному дню защиты детей (</w:t>
      </w:r>
      <w:proofErr w:type="spellStart"/>
      <w:r>
        <w:rPr>
          <w:rFonts w:ascii="Times New Roman" w:hAnsi="Times New Roman"/>
          <w:bCs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игровых программ, концертов, спортивных мероприятий, выезд с поздравительной концертной программой коллективов художественной самодеятельности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СДК в г. Невинномысск);</w:t>
      </w:r>
    </w:p>
    <w:p w:rsidR="00603C1E" w:rsidRDefault="00603C1E" w:rsidP="00B97672">
      <w:pPr>
        <w:pStyle w:val="10"/>
        <w:widowControl w:val="0"/>
        <w:tabs>
          <w:tab w:val="left" w:pos="1035"/>
        </w:tabs>
        <w:suppressAutoHyphens/>
        <w:spacing w:after="0" w:line="240" w:lineRule="auto"/>
        <w:ind w:left="0" w:right="26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мероприятий ко Дню памяти и скорби и 75-летию начала </w:t>
      </w:r>
      <w:r>
        <w:rPr>
          <w:rFonts w:ascii="Times New Roman" w:hAnsi="Times New Roman"/>
          <w:bCs/>
          <w:sz w:val="28"/>
          <w:szCs w:val="28"/>
        </w:rPr>
        <w:t>Великой Отечественной войны 1941-1945 гг.</w:t>
      </w:r>
      <w:r>
        <w:rPr>
          <w:rFonts w:ascii="Times New Roman" w:hAnsi="Times New Roman"/>
          <w:sz w:val="28"/>
          <w:szCs w:val="28"/>
        </w:rPr>
        <w:t xml:space="preserve"> (возложение цветов к памятникам, мемориалам и воинским захоронениям, концерт-реквием на центральной площади села Ивановского);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приуроченных к Международному дню борьбы с наркоманией и незаконным оборотом наркотиков (проведены </w:t>
      </w:r>
      <w:r>
        <w:rPr>
          <w:rFonts w:ascii="Times New Roman" w:hAnsi="Times New Roman"/>
          <w:sz w:val="28"/>
          <w:szCs w:val="28"/>
        </w:rPr>
        <w:t xml:space="preserve">мероприятия по предупреждению употребления наркотиков, их вредности и негативных последствиях употребления, формирования здорового образа жизни и  профилактике наркомании, токсикомании,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подростков, прежде всего детей школьного возраста (тематические и профилактические беседы,  викторины, тематические выставки, музыкально-игровые программы, оздоровительно–развлекательные мероприятия, спортивные мероприятия, конкурс рисунков на асфальте,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акциии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традиционное празднование Дня военно-морского флота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(торжественное построение)</w:t>
      </w:r>
      <w:r>
        <w:rPr>
          <w:rFonts w:ascii="Times New Roman" w:hAnsi="Times New Roman"/>
          <w:sz w:val="28"/>
          <w:szCs w:val="28"/>
        </w:rPr>
        <w:t>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проведение мероприятий ко Дню Государственного Флага России;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к Всероссийскому празднику «День знаний» (участие в проведении первых звонков в школах, проведение праздничных концертов, театрализованных представлений);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мероприятий, посвященных Дню солидарности в борьбе с терроризмом;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чествование тружеников колхоза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Чапаева «Праздник урожая»;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торжественное чествование активной молодежи муниципального образования Ивановского сельсовета «Россию строить молодым». 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61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сотрудничества и обмена опытом </w:t>
      </w:r>
      <w:proofErr w:type="gramStart"/>
      <w:r w:rsidRPr="003E2615">
        <w:rPr>
          <w:rFonts w:ascii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3E2615">
        <w:rPr>
          <w:rFonts w:ascii="Times New Roman" w:hAnsi="Times New Roman" w:cs="Times New Roman"/>
          <w:sz w:val="28"/>
          <w:szCs w:val="28"/>
          <w:lang w:eastAsia="ru-RU"/>
        </w:rPr>
        <w:t xml:space="preserve"> СДК постоянно участвует в мероприятиях учреждений культуры г. Невинномысска, муниципальных образований Кочубеевск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 Ставропольского края: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в 6-ой специализированной выставке «Свадебный мир Ставрополья»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Ставрополь (выездная торжественная регистрация брака, церемония награждения);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торжественном мероприятии к юбилею Швейной фабрики с. Кочубеевского;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праздничных мероприятиях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Невинномысска «Широкая масленица», «Крепкая семья – крепкая держава!».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>Информация о проведенных, наиболее значимых, мероприятиях размещается на сайте  муниципального образования Ивановского сельсовета, печатается в периодическом печатном издании Ивановского сельсовета «Вестник Ивановского сельсовета».</w:t>
      </w:r>
    </w:p>
    <w:p w:rsidR="00603C1E" w:rsidRDefault="00603C1E" w:rsidP="00B97672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</w:p>
    <w:p w:rsidR="00603C1E" w:rsidRDefault="00603C1E" w:rsidP="00B97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отчетный период проводились работы по пополнению материально-технической базы зданий сельских Домов культуры и поддержание их в рабочем состоянии.</w:t>
      </w:r>
    </w:p>
    <w:p w:rsidR="00603C1E" w:rsidRDefault="00603C1E" w:rsidP="00B97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67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676A">
        <w:rPr>
          <w:rFonts w:ascii="Times New Roman" w:hAnsi="Times New Roman" w:cs="Times New Roman"/>
          <w:sz w:val="28"/>
          <w:szCs w:val="28"/>
        </w:rPr>
        <w:t xml:space="preserve"> году произведен  текущий и капитальный ремонт:</w:t>
      </w:r>
    </w:p>
    <w:p w:rsidR="00603C1E" w:rsidRDefault="00603C1E" w:rsidP="00603C1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134"/>
        <w:gridCol w:w="1029"/>
      </w:tblGrid>
      <w:tr w:rsidR="00603C1E" w:rsidRPr="008C4F54" w:rsidTr="00603C1E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Наименование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учреждения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Наименование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выполненных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работ</w:t>
            </w:r>
            <w:proofErr w:type="spellEnd"/>
          </w:p>
        </w:tc>
        <w:tc>
          <w:tcPr>
            <w:tcW w:w="34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Сумма</w:t>
            </w:r>
            <w:proofErr w:type="spellEnd"/>
          </w:p>
        </w:tc>
      </w:tr>
      <w:tr w:rsidR="00603C1E" w:rsidRPr="008C4F54" w:rsidTr="00603C1E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местный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краевой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бюджет</w:t>
            </w:r>
            <w:proofErr w:type="spellEnd"/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иные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источники</w:t>
            </w:r>
            <w:proofErr w:type="spellEnd"/>
          </w:p>
        </w:tc>
      </w:tr>
      <w:tr w:rsidR="00603C1E" w:rsidRPr="008C4F54" w:rsidTr="00603C1E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>Ивановский 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pStyle w:val="a5"/>
              <w:snapToGrid w:val="0"/>
              <w:rPr>
                <w:szCs w:val="24"/>
                <w:lang w:val="ru-RU"/>
              </w:rPr>
            </w:pPr>
            <w:r w:rsidRPr="0053457F">
              <w:rPr>
                <w:szCs w:val="24"/>
                <w:lang w:val="ru-RU"/>
              </w:rPr>
              <w:t>текущий ремонт кровли (замена водосточных желобов) здания СДК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53457F">
              <w:rPr>
                <w:szCs w:val="24"/>
                <w:lang w:val="ru-RU"/>
              </w:rPr>
              <w:t>23.000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8C4F54">
              <w:rPr>
                <w:szCs w:val="24"/>
                <w:lang w:val="ru-RU"/>
              </w:rPr>
              <w:t>-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8C4F54">
              <w:rPr>
                <w:szCs w:val="24"/>
                <w:lang w:val="ru-RU"/>
              </w:rPr>
              <w:t>-</w:t>
            </w:r>
          </w:p>
        </w:tc>
      </w:tr>
      <w:tr w:rsidR="00603C1E" w:rsidRPr="008C4F54" w:rsidTr="00603C1E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>Воронежский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pStyle w:val="a5"/>
              <w:snapToGrid w:val="0"/>
              <w:rPr>
                <w:szCs w:val="24"/>
                <w:lang w:val="ru-RU"/>
              </w:rPr>
            </w:pPr>
            <w:r w:rsidRPr="0053457F">
              <w:rPr>
                <w:szCs w:val="24"/>
                <w:lang w:val="ru-RU"/>
              </w:rPr>
              <w:t xml:space="preserve">текущий ремонт кровли здания СДК, пострадавшей в результате ЧС (град, ливень, шквалистый ветер 29.05.2016 г.), монтаж металлопластиковой двери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53457F">
              <w:rPr>
                <w:szCs w:val="24"/>
                <w:lang w:val="ru-RU"/>
              </w:rPr>
              <w:t>35.000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8C4F54">
              <w:rPr>
                <w:szCs w:val="24"/>
                <w:lang w:val="ru-RU"/>
              </w:rPr>
              <w:t>-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8C4F54">
              <w:rPr>
                <w:szCs w:val="24"/>
                <w:lang w:val="ru-RU"/>
              </w:rPr>
              <w:t>-</w:t>
            </w:r>
          </w:p>
        </w:tc>
      </w:tr>
      <w:tr w:rsidR="00603C1E" w:rsidRPr="008C4F54" w:rsidTr="00603C1E"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763832" w:rsidRDefault="00603C1E" w:rsidP="00603C1E">
            <w:pPr>
              <w:pStyle w:val="a5"/>
              <w:snapToGrid w:val="0"/>
              <w:rPr>
                <w:b/>
                <w:bCs/>
                <w:szCs w:val="24"/>
              </w:rPr>
            </w:pPr>
            <w:r w:rsidRPr="0076383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AA2EA6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58.000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8C4F54">
              <w:rPr>
                <w:b/>
                <w:bCs/>
                <w:szCs w:val="24"/>
                <w:lang w:val="ru-RU"/>
              </w:rPr>
              <w:t>-</w:t>
            </w:r>
          </w:p>
        </w:tc>
      </w:tr>
    </w:tbl>
    <w:p w:rsidR="00603C1E" w:rsidRDefault="00603C1E" w:rsidP="00603C1E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603C1E" w:rsidRDefault="00603C1E" w:rsidP="00603C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54">
        <w:rPr>
          <w:rFonts w:ascii="Times New Roman" w:hAnsi="Times New Roman" w:cs="Times New Roman"/>
          <w:sz w:val="28"/>
          <w:szCs w:val="28"/>
        </w:rPr>
        <w:lastRenderedPageBreak/>
        <w:t>В учреждениях культуры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4F54">
        <w:rPr>
          <w:rFonts w:ascii="Times New Roman" w:hAnsi="Times New Roman" w:cs="Times New Roman"/>
          <w:sz w:val="28"/>
          <w:szCs w:val="28"/>
        </w:rPr>
        <w:t xml:space="preserve"> году было приобретено:</w:t>
      </w:r>
    </w:p>
    <w:tbl>
      <w:tblPr>
        <w:tblW w:w="92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134"/>
        <w:gridCol w:w="945"/>
        <w:gridCol w:w="130"/>
      </w:tblGrid>
      <w:tr w:rsidR="00603C1E" w:rsidRPr="008C4F54" w:rsidTr="00603C1E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Наименование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</w:p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учреждения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Наименование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приобретения</w:t>
            </w:r>
            <w:proofErr w:type="spellEnd"/>
          </w:p>
        </w:tc>
        <w:tc>
          <w:tcPr>
            <w:tcW w:w="3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Сумма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1E" w:rsidRPr="008C4F54" w:rsidTr="00603C1E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местный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краевой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бюджет</w:t>
            </w:r>
            <w:proofErr w:type="spellEnd"/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иные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источники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1E" w:rsidRPr="008C4F54" w:rsidTr="00603C1E">
        <w:trPr>
          <w:trHeight w:val="465"/>
        </w:trPr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03C1E" w:rsidRPr="0053457F" w:rsidRDefault="00603C1E" w:rsidP="00603C1E">
            <w:pPr>
              <w:pStyle w:val="a5"/>
              <w:snapToGrid w:val="0"/>
              <w:rPr>
                <w:szCs w:val="24"/>
              </w:rPr>
            </w:pPr>
            <w:r w:rsidRPr="0053457F">
              <w:rPr>
                <w:szCs w:val="24"/>
                <w:lang w:val="ru-RU"/>
              </w:rPr>
              <w:t>Ивановский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03C1E" w:rsidRPr="0053457F" w:rsidRDefault="00603C1E" w:rsidP="00603C1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>стол для музыкальной аппаратуры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03C1E" w:rsidRPr="0053457F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" w:type="dxa"/>
            <w:vMerge w:val="restart"/>
            <w:tcBorders>
              <w:left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1E" w:rsidRPr="008C4F54" w:rsidTr="00603C1E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pStyle w:val="a5"/>
              <w:snapToGrid w:val="0"/>
              <w:rPr>
                <w:szCs w:val="24"/>
                <w:lang w:val="ru-RU"/>
              </w:rPr>
            </w:pPr>
            <w:r w:rsidRPr="0053457F">
              <w:rPr>
                <w:szCs w:val="24"/>
                <w:lang w:val="ru-RU"/>
              </w:rPr>
              <w:t>Воронежский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 xml:space="preserve">одежда сцены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(падуга для сцены)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" w:type="dxa"/>
            <w:vMerge/>
            <w:tcBorders>
              <w:left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1E" w:rsidRPr="008C4F54" w:rsidTr="00603C1E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pStyle w:val="a5"/>
              <w:snapToGrid w:val="0"/>
              <w:rPr>
                <w:szCs w:val="24"/>
                <w:lang w:val="ru-RU"/>
              </w:rPr>
            </w:pPr>
            <w:r w:rsidRPr="0053457F">
              <w:rPr>
                <w:szCs w:val="24"/>
                <w:lang w:val="ru-RU"/>
              </w:rPr>
              <w:t>Петровский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 xml:space="preserve"> счетчик газа с электронным корректором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1E" w:rsidRPr="008C4F54" w:rsidTr="00603C1E">
        <w:trPr>
          <w:trHeight w:val="326"/>
        </w:trPr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1A4FE6" w:rsidRDefault="00603C1E" w:rsidP="00603C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C46E98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52.000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r w:rsidRPr="008C4F54">
              <w:rPr>
                <w:szCs w:val="24"/>
                <w:lang w:val="ru-RU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603C1E" w:rsidRPr="008C4F54" w:rsidRDefault="00603C1E" w:rsidP="00603C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C1E" w:rsidRPr="008C4F54" w:rsidRDefault="00603C1E" w:rsidP="00603C1E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603C1E" w:rsidRPr="008C4F54" w:rsidRDefault="00603C1E" w:rsidP="0060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F54">
        <w:rPr>
          <w:rFonts w:ascii="Times New Roman" w:hAnsi="Times New Roman" w:cs="Times New Roman"/>
          <w:sz w:val="28"/>
          <w:szCs w:val="28"/>
        </w:rPr>
        <w:t>На противопожарные мероприятия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4F54">
        <w:rPr>
          <w:rFonts w:ascii="Times New Roman" w:hAnsi="Times New Roman" w:cs="Times New Roman"/>
          <w:sz w:val="28"/>
          <w:szCs w:val="28"/>
        </w:rPr>
        <w:t xml:space="preserve"> год израсходовано: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090"/>
        <w:gridCol w:w="1036"/>
      </w:tblGrid>
      <w:tr w:rsidR="00603C1E" w:rsidRPr="008C4F54" w:rsidTr="00603C1E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Наименование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учреждения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Наименование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приобретения</w:t>
            </w:r>
            <w:proofErr w:type="spellEnd"/>
            <w:r w:rsidRPr="008C4F54">
              <w:rPr>
                <w:b/>
                <w:bCs/>
                <w:szCs w:val="24"/>
              </w:rPr>
              <w:t xml:space="preserve">, </w:t>
            </w:r>
            <w:proofErr w:type="spellStart"/>
            <w:r w:rsidRPr="008C4F54">
              <w:rPr>
                <w:b/>
                <w:bCs/>
                <w:szCs w:val="24"/>
              </w:rPr>
              <w:t>выполненных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работ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Сумма</w:t>
            </w:r>
            <w:proofErr w:type="spellEnd"/>
          </w:p>
        </w:tc>
      </w:tr>
      <w:tr w:rsidR="00603C1E" w:rsidRPr="008C4F54" w:rsidTr="00603C1E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местный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бюджет</w:t>
            </w:r>
            <w:proofErr w:type="spellEnd"/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краевой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бюджет</w:t>
            </w:r>
            <w:proofErr w:type="spellEnd"/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</w:rPr>
            </w:pPr>
            <w:proofErr w:type="spellStart"/>
            <w:r w:rsidRPr="008C4F54">
              <w:rPr>
                <w:b/>
                <w:bCs/>
                <w:szCs w:val="24"/>
              </w:rPr>
              <w:t>иные</w:t>
            </w:r>
            <w:proofErr w:type="spellEnd"/>
            <w:r w:rsidRPr="008C4F54">
              <w:rPr>
                <w:b/>
                <w:bCs/>
                <w:szCs w:val="24"/>
              </w:rPr>
              <w:t xml:space="preserve"> </w:t>
            </w:r>
            <w:proofErr w:type="spellStart"/>
            <w:r w:rsidRPr="008C4F54">
              <w:rPr>
                <w:b/>
                <w:bCs/>
                <w:szCs w:val="24"/>
              </w:rPr>
              <w:t>источники</w:t>
            </w:r>
            <w:proofErr w:type="spellEnd"/>
          </w:p>
        </w:tc>
      </w:tr>
      <w:tr w:rsidR="00603C1E" w:rsidRPr="008C4F54" w:rsidTr="00603C1E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7D5203" w:rsidRDefault="00603C1E" w:rsidP="00603C1E">
            <w:pPr>
              <w:pStyle w:val="a5"/>
              <w:snapToGrid w:val="0"/>
              <w:rPr>
                <w:sz w:val="20"/>
                <w:lang w:val="ru-RU"/>
              </w:rPr>
            </w:pPr>
            <w:r w:rsidRPr="007D5203">
              <w:rPr>
                <w:sz w:val="20"/>
                <w:lang w:val="ru-RU"/>
              </w:rPr>
              <w:t>Ивановский,</w:t>
            </w:r>
          </w:p>
          <w:p w:rsidR="00603C1E" w:rsidRPr="007D5203" w:rsidRDefault="00603C1E" w:rsidP="00603C1E">
            <w:pPr>
              <w:pStyle w:val="a5"/>
              <w:snapToGrid w:val="0"/>
              <w:rPr>
                <w:sz w:val="20"/>
                <w:lang w:val="ru-RU"/>
              </w:rPr>
            </w:pPr>
            <w:r w:rsidRPr="007D5203">
              <w:rPr>
                <w:sz w:val="20"/>
                <w:lang w:val="ru-RU"/>
              </w:rPr>
              <w:t>Воронежский,</w:t>
            </w:r>
          </w:p>
          <w:p w:rsidR="00603C1E" w:rsidRPr="007D5203" w:rsidRDefault="00603C1E" w:rsidP="00603C1E">
            <w:pPr>
              <w:pStyle w:val="a5"/>
              <w:snapToGrid w:val="0"/>
              <w:rPr>
                <w:sz w:val="20"/>
                <w:lang w:val="ru-RU"/>
              </w:rPr>
            </w:pPr>
            <w:r w:rsidRPr="007D5203">
              <w:rPr>
                <w:sz w:val="20"/>
                <w:lang w:val="ru-RU"/>
              </w:rPr>
              <w:t xml:space="preserve">Веселовский, </w:t>
            </w:r>
          </w:p>
          <w:p w:rsidR="00603C1E" w:rsidRPr="0053457F" w:rsidRDefault="00603C1E" w:rsidP="00603C1E">
            <w:pPr>
              <w:pStyle w:val="a5"/>
              <w:snapToGrid w:val="0"/>
              <w:rPr>
                <w:szCs w:val="24"/>
                <w:lang w:val="ru-RU"/>
              </w:rPr>
            </w:pPr>
            <w:r w:rsidRPr="007D5203">
              <w:rPr>
                <w:sz w:val="20"/>
                <w:lang w:val="ru-RU"/>
              </w:rPr>
              <w:t>Петровский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Default="00603C1E" w:rsidP="0060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>обслуживание противопожарной сигнализации и системы оповещения о пожаре;</w:t>
            </w:r>
          </w:p>
          <w:p w:rsidR="00603C1E" w:rsidRPr="0053457F" w:rsidRDefault="00603C1E" w:rsidP="0060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7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огнетушителей для СДК: Ивановский СДК, Воронежский СДК, Веселовский СДК, Петровский СДК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53457F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53457F">
              <w:rPr>
                <w:szCs w:val="24"/>
                <w:lang w:val="ru-RU"/>
              </w:rPr>
              <w:t>80.000</w:t>
            </w:r>
          </w:p>
        </w:tc>
        <w:tc>
          <w:tcPr>
            <w:tcW w:w="1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8C4F54">
              <w:rPr>
                <w:szCs w:val="24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szCs w:val="24"/>
                <w:lang w:val="ru-RU"/>
              </w:rPr>
            </w:pPr>
            <w:r w:rsidRPr="008C4F54">
              <w:rPr>
                <w:szCs w:val="24"/>
                <w:lang w:val="ru-RU"/>
              </w:rPr>
              <w:t>-</w:t>
            </w:r>
          </w:p>
        </w:tc>
      </w:tr>
      <w:tr w:rsidR="00603C1E" w:rsidRPr="008C4F54" w:rsidTr="00603C1E"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015160" w:rsidRDefault="00603C1E" w:rsidP="00603C1E">
            <w:pPr>
              <w:pStyle w:val="a5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015160"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643F95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3E3258">
              <w:rPr>
                <w:b/>
                <w:szCs w:val="24"/>
                <w:lang w:val="ru-RU"/>
              </w:rPr>
              <w:t>80.000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C1E" w:rsidRPr="008C4F54" w:rsidRDefault="00603C1E" w:rsidP="00603C1E">
            <w:pPr>
              <w:pStyle w:val="a5"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8C4F54">
              <w:rPr>
                <w:b/>
                <w:bCs/>
                <w:szCs w:val="24"/>
                <w:lang w:val="ru-RU"/>
              </w:rPr>
              <w:t>-</w:t>
            </w:r>
          </w:p>
        </w:tc>
      </w:tr>
    </w:tbl>
    <w:p w:rsidR="00603C1E" w:rsidRDefault="00603C1E" w:rsidP="00603C1E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03C1E" w:rsidRPr="00B97672" w:rsidRDefault="00603C1E" w:rsidP="00B9767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7672">
        <w:rPr>
          <w:rFonts w:ascii="Times New Roman" w:hAnsi="Times New Roman"/>
          <w:b/>
          <w:sz w:val="28"/>
          <w:szCs w:val="28"/>
          <w:lang w:val="ru-RU"/>
        </w:rPr>
        <w:t>Деятельность молодежного спортивного клуба «Витязь» за 2016 г</w:t>
      </w:r>
    </w:p>
    <w:p w:rsidR="00603C1E" w:rsidRDefault="00603C1E" w:rsidP="00603C1E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молодежном спортивном клубе «Витязь» сформировано и работает </w:t>
      </w:r>
      <w:r>
        <w:rPr>
          <w:rFonts w:ascii="Times New Roman" w:hAnsi="Times New Roman" w:cs="Times New Roman"/>
          <w:b/>
          <w:sz w:val="28"/>
          <w:szCs w:val="28"/>
        </w:rPr>
        <w:t>6 спортивных секций и кружков</w:t>
      </w:r>
      <w:r w:rsidRPr="00C3352F">
        <w:rPr>
          <w:rFonts w:ascii="Times New Roman" w:hAnsi="Times New Roman" w:cs="Times New Roman"/>
          <w:b/>
          <w:sz w:val="28"/>
          <w:szCs w:val="28"/>
        </w:rPr>
        <w:t>,  которые посещают  108 человек</w:t>
      </w:r>
      <w:r w:rsidRPr="00C3352F">
        <w:rPr>
          <w:rFonts w:ascii="Times New Roman" w:hAnsi="Times New Roman" w:cs="Times New Roman"/>
          <w:sz w:val="28"/>
          <w:szCs w:val="28"/>
        </w:rPr>
        <w:t xml:space="preserve"> (за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352F">
        <w:rPr>
          <w:rFonts w:ascii="Times New Roman" w:hAnsi="Times New Roman" w:cs="Times New Roman"/>
          <w:sz w:val="28"/>
          <w:szCs w:val="28"/>
        </w:rPr>
        <w:t xml:space="preserve"> г. – 6 спортивных секций и кружков,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C3352F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секция «Футбол», секция «Волейбол», секция «Каратэ-до», секция «Бокс» начальная подготовка, секция «Туризм», секция «Общая физическая подготовка», целью которых является удовлетворение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спортивных интересов подростков и молодежи в свободное время. </w:t>
      </w:r>
      <w:proofErr w:type="gramEnd"/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проведено 39 соревнований и турниров (за 2015 г. – 49), в которых  приняли участие 670 человек (за 2015 г. - 690) -  (внутриклубные соревнования по настольному теннису, мини – футболу, шахматам и  шашкам, силовому многоборью, пляжному волейболу, рукопашному бою, легкой атлетике, соревнования по спортивному туризму, легкоатлетические старты).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клубе регулярно проводятся беседы о пропаганде здорового образа жизни, о вреде алкоголизма, наркомании,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клуба приняли участие: </w:t>
      </w:r>
    </w:p>
    <w:tbl>
      <w:tblPr>
        <w:tblStyle w:val="a4"/>
        <w:tblW w:w="0" w:type="auto"/>
        <w:tblLook w:val="04A0"/>
      </w:tblPr>
      <w:tblGrid>
        <w:gridCol w:w="662"/>
        <w:gridCol w:w="5967"/>
        <w:gridCol w:w="1252"/>
        <w:gridCol w:w="1689"/>
      </w:tblGrid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B976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B9767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603C1E" w:rsidRPr="00B97672" w:rsidRDefault="00603C1E" w:rsidP="00603C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lang w:eastAsia="ru-RU"/>
              </w:rPr>
              <w:t>награды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Открытие футбольного сезона Кочубеевского района 2016 г.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 xml:space="preserve">Кубок газеты «Звезда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Прикубанья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» по футболу 2016 г.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Апрель- июнь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Кубок В.И. Федорова по спортивному туризму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мини – футболу 2016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пешеходному туризму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Вахта памяти п. Архыз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 xml:space="preserve">Восхождение на гору Бештау 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 xml:space="preserve">Зимнее первенство 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. Невинномысска по мини - футболу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 xml:space="preserve">Кубок им. Н.А.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Донцова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 xml:space="preserve"> по футболу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Показательные выступления по каратэ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Туристические походы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Кочубеевского района по футболу 2016 г.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апрель-октябрь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по туризму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Районный турнир по мини – футболу среди юношей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Проект мини – футбол в школу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Соревнования по туризму «Техника пешеходного туризма»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Турнир по футболу «Кожаный мяч»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Соревнования по волейболу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Соревнования по баскетболу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603C1E" w:rsidTr="00B97672">
        <w:tc>
          <w:tcPr>
            <w:tcW w:w="66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967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Турнир по мини – футболу среди юношей</w:t>
            </w:r>
          </w:p>
        </w:tc>
        <w:tc>
          <w:tcPr>
            <w:tcW w:w="1252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89" w:type="dxa"/>
          </w:tcPr>
          <w:p w:rsidR="00603C1E" w:rsidRPr="00B97672" w:rsidRDefault="00603C1E" w:rsidP="00603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</w:tbl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были приобретены: 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прибор учета газа с электронным корректором – 17 944,00 руб.; 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пылесос – 5500,00 руб.;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инвентарь (мяч футбольный 5 шт.) – 6 875,00 руб.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противопожарные мероприятия за 2016 год израсходовано – 16800,00 руб. (</w:t>
      </w:r>
      <w:r w:rsidRPr="00487F0C">
        <w:rPr>
          <w:rFonts w:ascii="Times New Roman" w:hAnsi="Times New Roman" w:cs="Times New Roman"/>
          <w:sz w:val="28"/>
          <w:szCs w:val="28"/>
        </w:rPr>
        <w:t>обслуживание противопожарной сигнализации и системы оповещения о пожаре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5EAB">
        <w:rPr>
          <w:rFonts w:ascii="Times New Roman" w:hAnsi="Times New Roman"/>
          <w:b/>
          <w:sz w:val="28"/>
          <w:szCs w:val="28"/>
        </w:rPr>
        <w:t>Анализ расходов денежных средств 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F55EAB">
        <w:rPr>
          <w:rFonts w:ascii="Times New Roman" w:hAnsi="Times New Roman"/>
          <w:b/>
          <w:sz w:val="28"/>
          <w:szCs w:val="28"/>
        </w:rPr>
        <w:t xml:space="preserve"> год на содержание МКУ Ивановское «КСК»: </w:t>
      </w:r>
    </w:p>
    <w:tbl>
      <w:tblPr>
        <w:tblW w:w="9510" w:type="dxa"/>
        <w:tblInd w:w="-46" w:type="dxa"/>
        <w:tblLayout w:type="fixed"/>
        <w:tblLook w:val="04A0"/>
      </w:tblPr>
      <w:tblGrid>
        <w:gridCol w:w="4690"/>
        <w:gridCol w:w="1560"/>
        <w:gridCol w:w="1701"/>
        <w:gridCol w:w="1559"/>
      </w:tblGrid>
      <w:tr w:rsidR="00603C1E" w:rsidRPr="004B3488" w:rsidTr="00B97672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выделено денежных средств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израсходовано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остаток денежных средств (руб.)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Сельские Дома культуры и аппарат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 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5000333,97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5000333,96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соц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179730,06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41,94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44854,52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5145,48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 (газ, свет, вода)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347193,19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11124,72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 (ремонт, т.о. газ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борудования, сигнализация)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180983,42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175383,42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5600,00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работы и услуги (зарплата по договорам,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фонограммы, ремонт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а\м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Баннера и т.д.)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204515,42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204515,42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проведение мероприятий (призы)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основных</w:t>
            </w:r>
            <w:proofErr w:type="gram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с-в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газа, 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оборудование)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192091,60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материальных запасов (ГСМ, дверь, канц. товары)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251295,76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247869,15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3426,61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(налог имущество, транспорт)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3204,42</w:t>
            </w:r>
          </w:p>
        </w:tc>
      </w:tr>
      <w:tr w:rsidR="00603C1E" w:rsidRPr="004B3488" w:rsidTr="00B97672">
        <w:trPr>
          <w:trHeight w:val="44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6577798,00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6549254,82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28543,18</w:t>
            </w:r>
          </w:p>
        </w:tc>
      </w:tr>
      <w:tr w:rsidR="00603C1E" w:rsidRPr="004B3488" w:rsidTr="00B97672">
        <w:trPr>
          <w:trHeight w:val="53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Молодежный спортивный клуб «Витязь»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405358,70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405358,70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9893,48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имущества (т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газового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средств сигнализации)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proofErr w:type="gram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(пылесос, </w:t>
            </w:r>
            <w:proofErr w:type="spellStart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газа, ксерокс)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материалов (мячи)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425,00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555735,52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10959,48</w:t>
            </w:r>
          </w:p>
        </w:tc>
      </w:tr>
      <w:tr w:rsidR="00603C1E" w:rsidRPr="004B3488" w:rsidTr="00B97672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3C1E" w:rsidRPr="004B3488" w:rsidTr="00B97672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7144493,00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7104990,34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1E" w:rsidRPr="00B97672" w:rsidRDefault="00603C1E" w:rsidP="0060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39502,66</w:t>
            </w:r>
          </w:p>
        </w:tc>
      </w:tr>
    </w:tbl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1E" w:rsidRPr="00FD37E6" w:rsidRDefault="00603C1E" w:rsidP="00603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7E6">
        <w:rPr>
          <w:rFonts w:ascii="Times New Roman" w:hAnsi="Times New Roman"/>
          <w:sz w:val="28"/>
          <w:szCs w:val="28"/>
          <w:lang w:eastAsia="ru-RU"/>
        </w:rPr>
        <w:t xml:space="preserve">Вся культурно - </w:t>
      </w:r>
      <w:proofErr w:type="spellStart"/>
      <w:r w:rsidRPr="00FD37E6">
        <w:rPr>
          <w:rFonts w:ascii="Times New Roman" w:hAnsi="Times New Roman"/>
          <w:sz w:val="28"/>
          <w:szCs w:val="28"/>
          <w:lang w:eastAsia="ru-RU"/>
        </w:rPr>
        <w:t>досуговая</w:t>
      </w:r>
      <w:proofErr w:type="spellEnd"/>
      <w:r w:rsidRPr="00FD37E6">
        <w:rPr>
          <w:rFonts w:ascii="Times New Roman" w:hAnsi="Times New Roman"/>
          <w:sz w:val="28"/>
          <w:szCs w:val="28"/>
          <w:lang w:eastAsia="ru-RU"/>
        </w:rPr>
        <w:t xml:space="preserve"> деятельность в </w:t>
      </w:r>
      <w:r>
        <w:rPr>
          <w:rFonts w:ascii="Times New Roman" w:hAnsi="Times New Roman"/>
          <w:sz w:val="28"/>
          <w:szCs w:val="28"/>
          <w:lang w:eastAsia="ru-RU"/>
        </w:rPr>
        <w:t>МКУ Ивановское «КСК»</w:t>
      </w:r>
    </w:p>
    <w:p w:rsidR="00603C1E" w:rsidRDefault="00603C1E" w:rsidP="0060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7E6">
        <w:rPr>
          <w:rFonts w:ascii="Times New Roman" w:hAnsi="Times New Roman"/>
          <w:sz w:val="28"/>
          <w:szCs w:val="28"/>
          <w:lang w:eastAsia="ru-RU"/>
        </w:rPr>
        <w:t>осуществлялась согласно утвержденным планам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Pr="00FD37E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поставленными задачами и планами в 2016 году учреждение культуры справилось.</w:t>
      </w:r>
    </w:p>
    <w:p w:rsidR="00603C1E" w:rsidRPr="00FD37E6" w:rsidRDefault="00603C1E" w:rsidP="0060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Финансовые средства, заложенные сметой на деятельность МКУ Ивановское «КСК» освоены.</w:t>
      </w:r>
    </w:p>
    <w:p w:rsidR="00603C1E" w:rsidRPr="00FD37E6" w:rsidRDefault="00603C1E" w:rsidP="00603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необходимые для стабильного функционирования муниципального казенного учреждения в 2017 году:</w:t>
      </w:r>
      <w:r w:rsidRPr="00FD37E6">
        <w:rPr>
          <w:rFonts w:ascii="Times New Roman" w:hAnsi="Times New Roman"/>
          <w:sz w:val="28"/>
          <w:szCs w:val="28"/>
        </w:rPr>
        <w:tab/>
      </w:r>
    </w:p>
    <w:p w:rsidR="00603C1E" w:rsidRDefault="00603C1E" w:rsidP="00603C1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B4C9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- с</w:t>
      </w:r>
      <w:r w:rsidRPr="008B2358">
        <w:rPr>
          <w:rFonts w:ascii="Times New Roman" w:hAnsi="Times New Roman"/>
          <w:sz w:val="28"/>
          <w:szCs w:val="28"/>
          <w:lang w:val="ru-RU"/>
        </w:rPr>
        <w:t>оздание условий для повышения качества и разнообразия услуг, предоставляемых в сфере культуры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03C1E" w:rsidRPr="008B2358" w:rsidRDefault="00603C1E" w:rsidP="00603C1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а</w:t>
      </w:r>
      <w:r w:rsidRPr="008B2358">
        <w:rPr>
          <w:rFonts w:ascii="Times New Roman" w:hAnsi="Times New Roman"/>
          <w:sz w:val="28"/>
          <w:szCs w:val="28"/>
          <w:lang w:val="ru-RU"/>
        </w:rPr>
        <w:t>ктивизация деятельности культурно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235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2358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8B2358">
        <w:rPr>
          <w:rFonts w:ascii="Times New Roman" w:hAnsi="Times New Roman"/>
          <w:sz w:val="28"/>
          <w:szCs w:val="28"/>
          <w:lang w:val="ru-RU"/>
        </w:rPr>
        <w:t xml:space="preserve"> учреждений по ра</w:t>
      </w:r>
      <w:r>
        <w:rPr>
          <w:rFonts w:ascii="Times New Roman" w:hAnsi="Times New Roman"/>
          <w:sz w:val="28"/>
          <w:szCs w:val="28"/>
          <w:lang w:val="ru-RU"/>
        </w:rPr>
        <w:t>боте с детьми, подростками,</w:t>
      </w:r>
      <w:r w:rsidRPr="008B2358">
        <w:rPr>
          <w:rFonts w:ascii="Times New Roman" w:hAnsi="Times New Roman"/>
          <w:sz w:val="28"/>
          <w:szCs w:val="28"/>
          <w:lang w:val="ru-RU"/>
        </w:rPr>
        <w:t xml:space="preserve"> молодежью, семьей, социально-неза</w:t>
      </w:r>
      <w:r>
        <w:rPr>
          <w:rFonts w:ascii="Times New Roman" w:hAnsi="Times New Roman"/>
          <w:sz w:val="28"/>
          <w:szCs w:val="28"/>
          <w:lang w:val="ru-RU"/>
        </w:rPr>
        <w:t>щищенными категориями населения;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 w:rsidRPr="008B2358">
        <w:rPr>
          <w:rFonts w:ascii="Times New Roman" w:hAnsi="Times New Roman"/>
          <w:sz w:val="28"/>
          <w:szCs w:val="28"/>
        </w:rPr>
        <w:t>крепление материально – технической базы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 xml:space="preserve">есмотря на проводимые мероприятия, здания сельских Домов культуры требуют значительных материальных затрат: </w:t>
      </w:r>
      <w:proofErr w:type="gramEnd"/>
    </w:p>
    <w:p w:rsidR="00603C1E" w:rsidRDefault="00603C1E" w:rsidP="0060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капитальные ремонты, </w:t>
      </w:r>
      <w:r>
        <w:rPr>
          <w:rFonts w:ascii="Times New Roman" w:hAnsi="Times New Roman"/>
          <w:sz w:val="28"/>
          <w:szCs w:val="28"/>
        </w:rPr>
        <w:t xml:space="preserve">на замену посадочных кресел  в зрительных залах, </w:t>
      </w:r>
      <w:r w:rsidRPr="000C489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замену </w:t>
      </w:r>
      <w:r w:rsidRPr="000C4899">
        <w:rPr>
          <w:rFonts w:ascii="Times New Roman" w:hAnsi="Times New Roman"/>
          <w:sz w:val="28"/>
          <w:szCs w:val="28"/>
        </w:rPr>
        <w:t>одежд</w:t>
      </w:r>
      <w:r>
        <w:rPr>
          <w:rFonts w:ascii="Times New Roman" w:hAnsi="Times New Roman"/>
          <w:sz w:val="28"/>
          <w:szCs w:val="28"/>
        </w:rPr>
        <w:t>ы</w:t>
      </w:r>
      <w:r w:rsidRPr="000C4899">
        <w:rPr>
          <w:rFonts w:ascii="Times New Roman" w:hAnsi="Times New Roman"/>
          <w:sz w:val="28"/>
          <w:szCs w:val="28"/>
        </w:rPr>
        <w:t xml:space="preserve"> сцены</w:t>
      </w:r>
      <w:r>
        <w:rPr>
          <w:rFonts w:ascii="Times New Roman" w:hAnsi="Times New Roman"/>
          <w:sz w:val="28"/>
          <w:szCs w:val="28"/>
        </w:rPr>
        <w:t>,</w:t>
      </w:r>
    </w:p>
    <w:p w:rsidR="00603C1E" w:rsidRDefault="00603C1E" w:rsidP="00603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оборудование</w:t>
      </w:r>
      <w:r w:rsidRPr="004816E8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 xml:space="preserve">х мест специалистов структурных </w:t>
      </w:r>
      <w:r w:rsidRPr="00D7161E">
        <w:rPr>
          <w:rFonts w:ascii="Times New Roman" w:hAnsi="Times New Roman"/>
          <w:sz w:val="28"/>
          <w:szCs w:val="28"/>
        </w:rPr>
        <w:t xml:space="preserve">подразделений МКУ Ивановское «КСК» </w:t>
      </w:r>
      <w:r>
        <w:rPr>
          <w:rFonts w:ascii="Times New Roman" w:hAnsi="Times New Roman"/>
          <w:sz w:val="28"/>
          <w:szCs w:val="28"/>
        </w:rPr>
        <w:t xml:space="preserve">компьютерной техникой, </w:t>
      </w:r>
    </w:p>
    <w:p w:rsidR="00603C1E" w:rsidRPr="00AF18F6" w:rsidRDefault="00603C1E" w:rsidP="0060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528">
        <w:rPr>
          <w:rFonts w:ascii="Times New Roman" w:hAnsi="Times New Roman"/>
          <w:sz w:val="28"/>
          <w:szCs w:val="28"/>
        </w:rPr>
        <w:t>на оборудовани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D44">
        <w:rPr>
          <w:rFonts w:ascii="Times New Roman" w:hAnsi="Times New Roman"/>
          <w:sz w:val="28"/>
          <w:szCs w:val="28"/>
        </w:rPr>
        <w:t>и оснащение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D44">
        <w:rPr>
          <w:rFonts w:ascii="Times New Roman" w:hAnsi="Times New Roman"/>
          <w:sz w:val="28"/>
          <w:szCs w:val="28"/>
        </w:rPr>
        <w:t xml:space="preserve">зданий </w:t>
      </w:r>
      <w:r>
        <w:rPr>
          <w:rFonts w:ascii="Times New Roman" w:hAnsi="Times New Roman"/>
          <w:sz w:val="28"/>
          <w:szCs w:val="28"/>
        </w:rPr>
        <w:t>сельских Домов культуры необходимым оборудованием для обеспечения условий доступности для инвалидов услуг и объектов культуры в рамках программы «Доступная среда»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3C1E" w:rsidRDefault="00603C1E" w:rsidP="0060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3C1E" w:rsidRDefault="00603C1E" w:rsidP="0060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943" w:rsidRPr="00603C1E" w:rsidRDefault="00603C1E" w:rsidP="00603C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Ивановское «КСК»     </w:t>
      </w:r>
      <w:r w:rsidR="00B976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672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="00B97672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E40943" w:rsidRPr="00603C1E" w:rsidSect="00603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A18"/>
    <w:multiLevelType w:val="hybridMultilevel"/>
    <w:tmpl w:val="C2D8680A"/>
    <w:lvl w:ilvl="0" w:tplc="BDF637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D3"/>
    <w:rsid w:val="0004591E"/>
    <w:rsid w:val="001060AF"/>
    <w:rsid w:val="00131395"/>
    <w:rsid w:val="00134CE7"/>
    <w:rsid w:val="00160509"/>
    <w:rsid w:val="00236FA9"/>
    <w:rsid w:val="002613D1"/>
    <w:rsid w:val="002A2067"/>
    <w:rsid w:val="003120C8"/>
    <w:rsid w:val="003246DB"/>
    <w:rsid w:val="00370F54"/>
    <w:rsid w:val="00395EE4"/>
    <w:rsid w:val="003C2760"/>
    <w:rsid w:val="003D2CF3"/>
    <w:rsid w:val="00441CD8"/>
    <w:rsid w:val="0049382E"/>
    <w:rsid w:val="004F2B0E"/>
    <w:rsid w:val="00577676"/>
    <w:rsid w:val="005D527E"/>
    <w:rsid w:val="00603C1E"/>
    <w:rsid w:val="00631BCC"/>
    <w:rsid w:val="00646D08"/>
    <w:rsid w:val="008519FA"/>
    <w:rsid w:val="00874EE1"/>
    <w:rsid w:val="0087694B"/>
    <w:rsid w:val="00877A89"/>
    <w:rsid w:val="008A26B7"/>
    <w:rsid w:val="008C4F54"/>
    <w:rsid w:val="008F040A"/>
    <w:rsid w:val="00936BB2"/>
    <w:rsid w:val="00937DED"/>
    <w:rsid w:val="00953117"/>
    <w:rsid w:val="009779C5"/>
    <w:rsid w:val="009A71BB"/>
    <w:rsid w:val="00A10B0A"/>
    <w:rsid w:val="00A133A1"/>
    <w:rsid w:val="00A420D7"/>
    <w:rsid w:val="00A57298"/>
    <w:rsid w:val="00B051D6"/>
    <w:rsid w:val="00B26776"/>
    <w:rsid w:val="00B4698C"/>
    <w:rsid w:val="00B80F1F"/>
    <w:rsid w:val="00B97672"/>
    <w:rsid w:val="00BE4102"/>
    <w:rsid w:val="00BE5F7C"/>
    <w:rsid w:val="00C00F03"/>
    <w:rsid w:val="00CF5ECE"/>
    <w:rsid w:val="00D10495"/>
    <w:rsid w:val="00D703FF"/>
    <w:rsid w:val="00D85F78"/>
    <w:rsid w:val="00DC632A"/>
    <w:rsid w:val="00DE5590"/>
    <w:rsid w:val="00E132A5"/>
    <w:rsid w:val="00E215EA"/>
    <w:rsid w:val="00E320C0"/>
    <w:rsid w:val="00E40943"/>
    <w:rsid w:val="00E821D3"/>
    <w:rsid w:val="00EF65F6"/>
    <w:rsid w:val="00F7244D"/>
    <w:rsid w:val="00F857F1"/>
    <w:rsid w:val="00FD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E8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C4F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Normal (Web)"/>
    <w:basedOn w:val="a"/>
    <w:semiHidden/>
    <w:unhideWhenUsed/>
    <w:rsid w:val="00134C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4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4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4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E409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E40943"/>
    <w:rPr>
      <w:i/>
      <w:iCs/>
    </w:rPr>
  </w:style>
  <w:style w:type="character" w:customStyle="1" w:styleId="FontStyle19">
    <w:name w:val="Font Style19"/>
    <w:basedOn w:val="a0"/>
    <w:uiPriority w:val="99"/>
    <w:rsid w:val="00E409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Фисенко</cp:lastModifiedBy>
  <cp:revision>24</cp:revision>
  <cp:lastPrinted>2017-02-08T14:48:00Z</cp:lastPrinted>
  <dcterms:created xsi:type="dcterms:W3CDTF">2015-02-03T09:07:00Z</dcterms:created>
  <dcterms:modified xsi:type="dcterms:W3CDTF">2017-02-08T14:48:00Z</dcterms:modified>
</cp:coreProperties>
</file>