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2A" w:rsidRPr="00846055" w:rsidRDefault="00D0412A" w:rsidP="00846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</w:p>
    <w:p w:rsidR="00D0412A" w:rsidRPr="00846055" w:rsidRDefault="00D0412A" w:rsidP="00846055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412A" w:rsidRPr="00846055" w:rsidRDefault="00D0412A" w:rsidP="00846055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6055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D0412A" w:rsidRPr="00846055" w:rsidRDefault="00D0412A" w:rsidP="0084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12A" w:rsidRPr="00846055" w:rsidRDefault="00D0412A" w:rsidP="0084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 xml:space="preserve">28 апреля 2017 г.                          с. </w:t>
      </w:r>
      <w:proofErr w:type="gramStart"/>
      <w:r w:rsidRPr="00846055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846055">
        <w:rPr>
          <w:rFonts w:ascii="Times New Roman" w:hAnsi="Times New Roman" w:cs="Times New Roman"/>
          <w:sz w:val="28"/>
          <w:szCs w:val="28"/>
        </w:rPr>
        <w:t xml:space="preserve">                                          № 40-р</w:t>
      </w:r>
    </w:p>
    <w:p w:rsidR="00D0412A" w:rsidRPr="00846055" w:rsidRDefault="00D0412A" w:rsidP="0084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12A" w:rsidRPr="00846055" w:rsidRDefault="00D0412A" w:rsidP="006D64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>Об определении ответственных работников за работу по профилактике коррупционных и иных правонарушений в администрации муниципального образования село Кочубеевское Кочубеевского района Ставропольского края</w:t>
      </w:r>
    </w:p>
    <w:p w:rsidR="00D0412A" w:rsidRPr="00846055" w:rsidRDefault="00D0412A" w:rsidP="0084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12A" w:rsidRPr="00846055" w:rsidRDefault="00D0412A" w:rsidP="00846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055">
        <w:rPr>
          <w:rFonts w:ascii="Times New Roman" w:hAnsi="Times New Roman" w:cs="Times New Roman"/>
          <w:sz w:val="28"/>
          <w:szCs w:val="28"/>
        </w:rPr>
        <w:t>В соответствии с пунктом 3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</w:p>
    <w:p w:rsidR="00D0412A" w:rsidRPr="00846055" w:rsidRDefault="00D0412A" w:rsidP="0084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12A" w:rsidRPr="00846055" w:rsidRDefault="00D0412A" w:rsidP="00846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 xml:space="preserve">1. Определить ответственными за работу по профилактике коррупционных и иных правонарушений в администрации муниципального </w:t>
      </w:r>
      <w:proofErr w:type="gramStart"/>
      <w:r w:rsidRPr="00846055">
        <w:rPr>
          <w:rFonts w:ascii="Times New Roman" w:hAnsi="Times New Roman" w:cs="Times New Roman"/>
          <w:sz w:val="28"/>
          <w:szCs w:val="28"/>
        </w:rPr>
        <w:t>образования Ивановского сельсовета Кочубеевского района Ставропольского края следующих работников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846055">
        <w:rPr>
          <w:rFonts w:ascii="Times New Roman" w:hAnsi="Times New Roman" w:cs="Times New Roman"/>
          <w:sz w:val="28"/>
          <w:szCs w:val="28"/>
        </w:rPr>
        <w:t>:</w:t>
      </w:r>
    </w:p>
    <w:p w:rsidR="00D0412A" w:rsidRPr="00846055" w:rsidRDefault="00D0412A" w:rsidP="00846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>- Одинцову Наталью Васильевну – заместителя главы;</w:t>
      </w:r>
    </w:p>
    <w:p w:rsidR="00D0412A" w:rsidRPr="00846055" w:rsidRDefault="00D0412A" w:rsidP="00846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6055">
        <w:rPr>
          <w:rFonts w:ascii="Times New Roman" w:hAnsi="Times New Roman" w:cs="Times New Roman"/>
          <w:sz w:val="28"/>
          <w:szCs w:val="28"/>
        </w:rPr>
        <w:t>Гальцеву</w:t>
      </w:r>
      <w:proofErr w:type="spellEnd"/>
      <w:r w:rsidRPr="00846055">
        <w:rPr>
          <w:rFonts w:ascii="Times New Roman" w:hAnsi="Times New Roman" w:cs="Times New Roman"/>
          <w:sz w:val="28"/>
          <w:szCs w:val="28"/>
        </w:rPr>
        <w:t xml:space="preserve"> Зинаиду Владимировну – управляющего делами;</w:t>
      </w:r>
    </w:p>
    <w:p w:rsidR="00D0412A" w:rsidRPr="00846055" w:rsidRDefault="00D0412A" w:rsidP="00846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6055">
        <w:rPr>
          <w:rFonts w:ascii="Times New Roman" w:hAnsi="Times New Roman" w:cs="Times New Roman"/>
          <w:sz w:val="28"/>
          <w:szCs w:val="28"/>
        </w:rPr>
        <w:t>Дерипаско</w:t>
      </w:r>
      <w:proofErr w:type="spellEnd"/>
      <w:r w:rsidRPr="00846055">
        <w:rPr>
          <w:rFonts w:ascii="Times New Roman" w:hAnsi="Times New Roman" w:cs="Times New Roman"/>
          <w:sz w:val="28"/>
          <w:szCs w:val="28"/>
        </w:rPr>
        <w:t xml:space="preserve"> Наталью Сергеевну </w:t>
      </w:r>
      <w:proofErr w:type="gramStart"/>
      <w:r w:rsidRPr="0084605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46055">
        <w:rPr>
          <w:rFonts w:ascii="Times New Roman" w:hAnsi="Times New Roman" w:cs="Times New Roman"/>
          <w:sz w:val="28"/>
          <w:szCs w:val="28"/>
        </w:rPr>
        <w:t>пециалиста 1 категории;</w:t>
      </w:r>
    </w:p>
    <w:p w:rsidR="00D0412A" w:rsidRPr="00846055" w:rsidRDefault="00D0412A" w:rsidP="0084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12A" w:rsidRPr="00846055" w:rsidRDefault="00D0412A" w:rsidP="0084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>2. Возложить на работников, ответственных за работу по профилактике коррупционных и иных правонарушений в администрации муниципального образования Ивановского сельсовета Кочубеевского района Ставропольского края, следующие функции:</w:t>
      </w:r>
    </w:p>
    <w:p w:rsidR="00D0412A" w:rsidRPr="00846055" w:rsidRDefault="00D0412A" w:rsidP="00846055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 xml:space="preserve">2.1.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" w:history="1">
        <w:r w:rsidRPr="008460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6055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</w:t>
      </w:r>
    </w:p>
    <w:p w:rsidR="00D0412A" w:rsidRPr="00846055" w:rsidRDefault="00D0412A" w:rsidP="00846055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>2.2. Принятие мер по выявлению и устранению причин и условий, способствующих возникновению конфликта интересов на муниципальной службе.</w:t>
      </w:r>
    </w:p>
    <w:p w:rsidR="00D0412A" w:rsidRPr="00846055" w:rsidRDefault="00D0412A" w:rsidP="00846055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>2.3.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0412A" w:rsidRPr="00846055" w:rsidRDefault="00D0412A" w:rsidP="00846055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846055">
        <w:rPr>
          <w:rFonts w:ascii="Times New Roman" w:hAnsi="Times New Roman" w:cs="Times New Roman"/>
          <w:sz w:val="28"/>
          <w:szCs w:val="28"/>
        </w:rPr>
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5" w:history="1">
        <w:r w:rsidRPr="00846055">
          <w:rPr>
            <w:rFonts w:ascii="Times New Roman" w:hAnsi="Times New Roman" w:cs="Times New Roman"/>
            <w:sz w:val="28"/>
            <w:szCs w:val="28"/>
          </w:rPr>
          <w:t>принципов</w:t>
        </w:r>
      </w:hyperlink>
      <w:r w:rsidRPr="00846055">
        <w:rPr>
          <w:rFonts w:ascii="Times New Roman" w:hAnsi="Times New Roman" w:cs="Times New Roman"/>
          <w:sz w:val="28"/>
          <w:szCs w:val="28"/>
        </w:rPr>
        <w:t xml:space="preserve"> служебного поведения, а также с </w:t>
      </w:r>
      <w:r w:rsidRPr="00846055">
        <w:rPr>
          <w:rFonts w:ascii="Times New Roman" w:hAnsi="Times New Roman" w:cs="Times New Roman"/>
          <w:sz w:val="28"/>
          <w:szCs w:val="28"/>
        </w:rPr>
        <w:lastRenderedPageBreak/>
        <w:t>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</w:t>
      </w:r>
      <w:proofErr w:type="gramEnd"/>
      <w:r w:rsidRPr="00846055">
        <w:rPr>
          <w:rFonts w:ascii="Times New Roman" w:hAnsi="Times New Roman" w:cs="Times New Roman"/>
          <w:sz w:val="28"/>
          <w:szCs w:val="28"/>
        </w:rPr>
        <w:t>.</w:t>
      </w:r>
    </w:p>
    <w:p w:rsidR="00D0412A" w:rsidRPr="00846055" w:rsidRDefault="00D0412A" w:rsidP="00846055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>2.5.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D0412A" w:rsidRPr="00846055" w:rsidRDefault="00D0412A" w:rsidP="00846055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>2.6. Организация правового просвещения муниципальных служащих.</w:t>
      </w:r>
    </w:p>
    <w:p w:rsidR="00D0412A" w:rsidRPr="00846055" w:rsidRDefault="00D0412A" w:rsidP="00846055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>2.7. Проведение служебных проверок.</w:t>
      </w:r>
    </w:p>
    <w:p w:rsidR="00D0412A" w:rsidRPr="00846055" w:rsidRDefault="00D0412A" w:rsidP="00846055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846055">
        <w:rPr>
          <w:rFonts w:ascii="Times New Roman" w:hAnsi="Times New Roman" w:cs="Times New Roman"/>
          <w:sz w:val="28"/>
          <w:szCs w:val="28"/>
        </w:rPr>
        <w:t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поведению.</w:t>
      </w:r>
      <w:proofErr w:type="gramEnd"/>
    </w:p>
    <w:p w:rsidR="00D0412A" w:rsidRPr="00846055" w:rsidRDefault="00D0412A" w:rsidP="00846055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>2.9. Подготовка указанными должностными лицами в соответствии с их компетенцией проектов нормативных правовых актов о противодействии коррупции.</w:t>
      </w:r>
    </w:p>
    <w:p w:rsidR="00D0412A" w:rsidRPr="00846055" w:rsidRDefault="00D0412A" w:rsidP="00846055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>2.10. Взаимодействие с правоохранительными органами в установленной сфере деятельности.</w:t>
      </w:r>
    </w:p>
    <w:p w:rsidR="00D0412A" w:rsidRPr="00846055" w:rsidRDefault="00D0412A" w:rsidP="00846055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846055">
        <w:rPr>
          <w:rFonts w:ascii="Times New Roman" w:hAnsi="Times New Roman" w:cs="Times New Roman"/>
          <w:sz w:val="28"/>
          <w:szCs w:val="28"/>
        </w:rPr>
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</w:t>
      </w:r>
      <w:hyperlink r:id="rId6" w:history="1">
        <w:r w:rsidRPr="00846055">
          <w:rPr>
            <w:rFonts w:ascii="Times New Roman" w:hAnsi="Times New Roman" w:cs="Times New Roman"/>
            <w:sz w:val="28"/>
            <w:szCs w:val="28"/>
          </w:rPr>
          <w:t>ограничений</w:t>
        </w:r>
      </w:hyperlink>
      <w:r w:rsidRPr="00846055">
        <w:rPr>
          <w:rFonts w:ascii="Times New Roman" w:hAnsi="Times New Roman" w:cs="Times New Roman"/>
          <w:sz w:val="28"/>
          <w:szCs w:val="28"/>
        </w:rPr>
        <w:t xml:space="preserve"> при заключении ими после</w:t>
      </w:r>
      <w:proofErr w:type="gramEnd"/>
      <w:r w:rsidRPr="00846055">
        <w:rPr>
          <w:rFonts w:ascii="Times New Roman" w:hAnsi="Times New Roman" w:cs="Times New Roman"/>
          <w:sz w:val="28"/>
          <w:szCs w:val="28"/>
        </w:rPr>
        <w:t xml:space="preserve">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D0412A" w:rsidRPr="00846055" w:rsidRDefault="00D0412A" w:rsidP="00846055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>2.12.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D0412A" w:rsidRPr="00846055" w:rsidRDefault="00D0412A" w:rsidP="0084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12A" w:rsidRPr="00846055" w:rsidRDefault="00D0412A" w:rsidP="008460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46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605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0412A" w:rsidRPr="00846055" w:rsidRDefault="00D0412A" w:rsidP="0084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12A" w:rsidRPr="00846055" w:rsidRDefault="00D0412A" w:rsidP="0084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 xml:space="preserve">4. Разместить настоящее распоряжение на официальном сайте </w:t>
      </w:r>
      <w:proofErr w:type="gramStart"/>
      <w:r w:rsidRPr="0084605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846055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D0412A" w:rsidRPr="00846055" w:rsidRDefault="00D0412A" w:rsidP="0084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12A" w:rsidRPr="00846055" w:rsidRDefault="00D0412A" w:rsidP="0084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12A" w:rsidRPr="00846055" w:rsidRDefault="00D0412A" w:rsidP="00846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D0412A" w:rsidRPr="00846055" w:rsidRDefault="00D0412A" w:rsidP="0084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12A" w:rsidRPr="00846055" w:rsidRDefault="00D0412A" w:rsidP="00846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12A" w:rsidRPr="00846055" w:rsidRDefault="00D0412A" w:rsidP="00846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12A" w:rsidRPr="00846055" w:rsidRDefault="00D0412A" w:rsidP="006D647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0412A" w:rsidRPr="00846055" w:rsidRDefault="00D0412A" w:rsidP="006D647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D0412A" w:rsidRPr="00846055" w:rsidRDefault="00D0412A" w:rsidP="006D647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D0412A" w:rsidRPr="00846055" w:rsidRDefault="00D0412A" w:rsidP="006D647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46055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А.И. Солдатов</w:t>
      </w:r>
    </w:p>
    <w:p w:rsidR="009005E0" w:rsidRPr="00846055" w:rsidRDefault="009005E0" w:rsidP="0084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05E0" w:rsidRPr="00846055" w:rsidSect="0090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12A"/>
    <w:rsid w:val="006D647D"/>
    <w:rsid w:val="00846055"/>
    <w:rsid w:val="009005E0"/>
    <w:rsid w:val="00D0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4C2F2AA777EE4FD3500E4361D5E2D19E1E40C556426B1334AC49197906C3D0CE488DF87Br0J" TargetMode="External"/><Relationship Id="rId5" Type="http://schemas.openxmlformats.org/officeDocument/2006/relationships/hyperlink" Target="consultantplus://offline/ref=434C2F2AA777EE4FD3500E4361D5E2D1971E44C35B4136193CF5451B7E099CC7C90181FBB63DE379r3J" TargetMode="External"/><Relationship Id="rId4" Type="http://schemas.openxmlformats.org/officeDocument/2006/relationships/hyperlink" Target="consultantplus://offline/ref=434C2F2AA777EE4FD3500E4361D5E2D19E1F48C5504C6B1334AC49197970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4786</Characters>
  <Application>Microsoft Office Word</Application>
  <DocSecurity>0</DocSecurity>
  <Lines>39</Lines>
  <Paragraphs>11</Paragraphs>
  <ScaleCrop>false</ScaleCrop>
  <Company>Grizli777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Galceva</cp:lastModifiedBy>
  <cp:revision>4</cp:revision>
  <dcterms:created xsi:type="dcterms:W3CDTF">2018-10-03T06:01:00Z</dcterms:created>
  <dcterms:modified xsi:type="dcterms:W3CDTF">2018-10-03T06:21:00Z</dcterms:modified>
</cp:coreProperties>
</file>