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C" w:rsidRDefault="00DA355C" w:rsidP="00DA35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A355C" w:rsidRDefault="00DA355C" w:rsidP="00DA355C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DA355C" w:rsidRDefault="00DA355C" w:rsidP="00DA355C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DA355C" w:rsidRDefault="00DA355C" w:rsidP="00DA355C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DA355C" w:rsidRDefault="00DA355C" w:rsidP="00DA355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 октября 2017 г.                                  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                         № 153</w:t>
      </w:r>
    </w:p>
    <w:p w:rsidR="00DA355C" w:rsidRDefault="00DA355C" w:rsidP="00DA355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Ивановского сельсовета Кочубеевского района Ставропольского от 31.07.2017 года № 96 «О создании комиссии по проведению конкурсов и аукционов на право заключения </w:t>
      </w:r>
      <w:proofErr w:type="gramStart"/>
      <w:r>
        <w:rPr>
          <w:color w:val="000000"/>
          <w:sz w:val="28"/>
          <w:szCs w:val="28"/>
        </w:rPr>
        <w:t>договоров аренды муниципального имущества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/>
          <w:sz w:val="28"/>
          <w:szCs w:val="28"/>
        </w:rPr>
        <w:t xml:space="preserve"> и утверждении Положения о комиссии»</w:t>
      </w: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26 июля 2006 года № 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>
        <w:rPr>
          <w:color w:val="000000"/>
          <w:sz w:val="28"/>
          <w:szCs w:val="28"/>
        </w:rPr>
        <w:t xml:space="preserve"> которого заключение указанных договоров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осуществляется путем проведения торгов в форме конкурса», </w:t>
      </w:r>
      <w:r>
        <w:rPr>
          <w:sz w:val="28"/>
          <w:szCs w:val="28"/>
        </w:rPr>
        <w:t>решением Совета депутатов муниципального образования Ивановского сельсовета Кочубеевского района Ставропольского края № 124 от 14.11.2012 « Об утверждении Положение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Ставропольского края»,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и утвердить в новой редакции состав комиссии </w:t>
      </w:r>
      <w:r>
        <w:rPr>
          <w:color w:val="000000"/>
          <w:sz w:val="28"/>
          <w:szCs w:val="28"/>
        </w:rPr>
        <w:t xml:space="preserve">по проведению конкурсов и аукционов на право заключения </w:t>
      </w:r>
      <w:proofErr w:type="gramStart"/>
      <w:r>
        <w:rPr>
          <w:color w:val="000000"/>
          <w:sz w:val="28"/>
          <w:szCs w:val="28"/>
        </w:rPr>
        <w:t>договоров аренды муниципального имущества муниципального образования Ивановского сельсовета Кочубеевского района Ставропольского края</w:t>
      </w:r>
      <w:proofErr w:type="gramEnd"/>
      <w:r>
        <w:rPr>
          <w:bCs/>
          <w:sz w:val="28"/>
          <w:szCs w:val="28"/>
        </w:rPr>
        <w:t>:</w:t>
      </w:r>
    </w:p>
    <w:p w:rsidR="00DA355C" w:rsidRDefault="00DA355C" w:rsidP="00DA35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Вывести из состава комиссии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проведению конкурсов и аукционов на право заключения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договоров аренды муниципального имущества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Смола Светлану Викторовну - секретаря комиссии, старшего бухгалтер администрации Ивановского сельсовета;</w:t>
      </w:r>
    </w:p>
    <w:p w:rsidR="00DA355C" w:rsidRDefault="00DA355C" w:rsidP="00DA35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1.2. Ввести в состав комиссии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проведению конкурсов и аукционов на право заключения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договоров аренды муниципального имущества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секретарем комиссии Яровую Юлию Юрьевну, специалиста администрации Ивановского сельсовета;</w:t>
      </w:r>
    </w:p>
    <w:p w:rsidR="00DA355C" w:rsidRDefault="00DA355C" w:rsidP="00DA35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Вывести из состава комиссии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проведению конкурсов и аукционов на право заключения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договоров аренды муниципального имущества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Загайнову Ольгу Васильевну - члена комиссии, юрисконсульта администрации Ивановского сельсовета;</w:t>
      </w:r>
    </w:p>
    <w:p w:rsidR="00DA355C" w:rsidRDefault="00DA355C" w:rsidP="00DA35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Ввести в состав комиссии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проведению конкурсов и аукционов на право заключения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договоров аренды муниципального имущества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Майстренко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Татьяну Тимофеевну, членом комиссии, юрисконсульта администрации Ивановского сельсовета</w:t>
      </w:r>
    </w:p>
    <w:p w:rsidR="00DA355C" w:rsidRDefault="00DA355C" w:rsidP="00DA355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A355C" w:rsidRDefault="00DA355C" w:rsidP="00DA355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Разместить,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>в сети Интернет (</w:t>
      </w:r>
      <w:hyperlink r:id="rId4" w:history="1">
        <w:r>
          <w:rPr>
            <w:rStyle w:val="a3"/>
            <w:color w:val="000000"/>
            <w:szCs w:val="28"/>
          </w:rPr>
          <w:t>www.</w:t>
        </w:r>
        <w:r>
          <w:rPr>
            <w:rStyle w:val="a3"/>
            <w:color w:val="000000"/>
            <w:szCs w:val="28"/>
            <w:lang w:val="en-US"/>
          </w:rPr>
          <w:t>ivanovskoe</w:t>
        </w:r>
        <w:r>
          <w:rPr>
            <w:rStyle w:val="a3"/>
            <w:color w:val="000000"/>
            <w:szCs w:val="28"/>
          </w:rPr>
          <w:t>26.ru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законную силу со дня его официального опубликования.</w:t>
      </w: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                А.И. Солдатов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 w:line="240" w:lineRule="exact"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DA355C" w:rsidRDefault="00DA355C" w:rsidP="00DA355C">
      <w:pPr>
        <w:pStyle w:val="a4"/>
        <w:spacing w:before="0" w:beforeAutospacing="0" w:after="0" w:afterAutospacing="0" w:line="240" w:lineRule="exact"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_16 октября 2017 г. № 153</w:t>
      </w:r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DA355C" w:rsidRDefault="00DA355C" w:rsidP="00DA355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продаже права на заключение </w:t>
      </w:r>
      <w:proofErr w:type="gramStart"/>
      <w:r>
        <w:rPr>
          <w:color w:val="000000"/>
          <w:sz w:val="28"/>
          <w:szCs w:val="28"/>
        </w:rPr>
        <w:t>договоров аренды муниципального имущества 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DA355C" w:rsidRDefault="00DA355C" w:rsidP="00DA355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657"/>
        <w:gridCol w:w="6914"/>
      </w:tblGrid>
      <w:tr w:rsidR="00DA355C" w:rsidTr="00DA35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Солдатов Анатолий Иванович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 Ивановского сельсовета, председатель комиссии</w:t>
            </w:r>
          </w:p>
        </w:tc>
      </w:tr>
      <w:tr w:rsidR="00DA355C" w:rsidTr="00DA35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Одинцова Наталья Васильевна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Ивановского сельсовета, заместитель председателя комиссии</w:t>
            </w:r>
          </w:p>
        </w:tc>
      </w:tr>
      <w:tr w:rsidR="00DA355C" w:rsidTr="00DA35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Яровая Юлия Юрьевна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 Ивановского сельсовета, секретарь комиссии</w:t>
            </w:r>
          </w:p>
        </w:tc>
      </w:tr>
      <w:tr w:rsidR="00DA355C" w:rsidTr="00DA355C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DA355C" w:rsidTr="00DA35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Дерипаско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1 категории администрации Ивановского сельсовета</w:t>
            </w:r>
          </w:p>
        </w:tc>
      </w:tr>
      <w:tr w:rsidR="00DA355C" w:rsidTr="00DA35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Майстренко Татьяна Тимофеевна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5C" w:rsidRDefault="00DA355C">
            <w:pPr>
              <w:pStyle w:val="a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Юрисконсульт администрации Ивановского сельсовета</w:t>
            </w:r>
          </w:p>
        </w:tc>
      </w:tr>
    </w:tbl>
    <w:p w:rsidR="00DA355C" w:rsidRDefault="00DA355C" w:rsidP="00DA355C">
      <w:pPr>
        <w:pStyle w:val="a4"/>
        <w:jc w:val="both"/>
        <w:rPr>
          <w:color w:val="000000"/>
          <w:sz w:val="28"/>
          <w:szCs w:val="28"/>
        </w:rPr>
      </w:pPr>
    </w:p>
    <w:p w:rsidR="00DA355C" w:rsidRDefault="00DA355C" w:rsidP="00DA355C"/>
    <w:p w:rsidR="00DA355C" w:rsidRDefault="00DA355C" w:rsidP="00DA355C">
      <w:pPr>
        <w:pStyle w:val="a4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jc w:val="both"/>
        <w:rPr>
          <w:color w:val="000000"/>
          <w:sz w:val="28"/>
          <w:szCs w:val="28"/>
        </w:rPr>
      </w:pPr>
    </w:p>
    <w:p w:rsidR="00DA355C" w:rsidRDefault="00DA355C" w:rsidP="00DA355C">
      <w:pPr>
        <w:pStyle w:val="a4"/>
        <w:jc w:val="both"/>
        <w:rPr>
          <w:color w:val="000000"/>
          <w:sz w:val="28"/>
          <w:szCs w:val="28"/>
        </w:rPr>
      </w:pPr>
    </w:p>
    <w:p w:rsidR="009C2C52" w:rsidRDefault="009C2C52"/>
    <w:sectPr w:rsidR="009C2C52" w:rsidSect="009C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5C"/>
    <w:rsid w:val="009C2C52"/>
    <w:rsid w:val="00DA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5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Company>Grizli777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2017-10-17T06:23:00Z</dcterms:created>
  <dcterms:modified xsi:type="dcterms:W3CDTF">2017-10-17T06:23:00Z</dcterms:modified>
</cp:coreProperties>
</file>