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4A" w:rsidRPr="00145C8A" w:rsidRDefault="00F1324A" w:rsidP="00F13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8A">
        <w:rPr>
          <w:rFonts w:ascii="Times New Roman" w:hAnsi="Times New Roman"/>
          <w:sz w:val="28"/>
          <w:szCs w:val="28"/>
        </w:rPr>
        <w:t>П О С Т А Н О В Л Е Н И Е</w:t>
      </w:r>
    </w:p>
    <w:p w:rsidR="00F1324A" w:rsidRPr="00145C8A" w:rsidRDefault="00F1324A" w:rsidP="00F13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24A" w:rsidRPr="00145C8A" w:rsidRDefault="00F1324A" w:rsidP="00F13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8A"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1324A" w:rsidRPr="00145C8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Pr="00145C8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Pr="00145C8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45C8A">
        <w:rPr>
          <w:rFonts w:ascii="Times New Roman" w:hAnsi="Times New Roman"/>
          <w:sz w:val="28"/>
          <w:szCs w:val="28"/>
        </w:rPr>
        <w:t xml:space="preserve"> июня 2012 г.                            с. Ивановское                                          № 8</w:t>
      </w:r>
      <w:r>
        <w:rPr>
          <w:rFonts w:ascii="Times New Roman" w:hAnsi="Times New Roman"/>
          <w:sz w:val="28"/>
          <w:szCs w:val="28"/>
        </w:rPr>
        <w:t>6</w:t>
      </w:r>
    </w:p>
    <w:p w:rsidR="00F1324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Pr="00145C8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Default="00F1324A" w:rsidP="00F1324A">
      <w:pPr>
        <w:suppressAutoHyphens/>
        <w:spacing w:after="0" w:line="240" w:lineRule="exac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36B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«Выдача информации об объектах учета реестра муниципальной собственности»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администрации муниципального образования Ивановского сельсовета Кочубеевского района Ставропольского края</w:t>
      </w:r>
    </w:p>
    <w:p w:rsidR="00F1324A" w:rsidRDefault="00F1324A" w:rsidP="00F1324A">
      <w:pPr>
        <w:suppressAutoHyphens/>
        <w:spacing w:after="0" w:line="283" w:lineRule="exac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736BA5" w:rsidRDefault="00F1324A" w:rsidP="00F1324A">
      <w:pPr>
        <w:suppressAutoHyphens/>
        <w:spacing w:after="0" w:line="283" w:lineRule="exac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обеспечения информационной открытости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73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Ивановского</w:t>
      </w:r>
      <w:r w:rsidRPr="0073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Кочубеевского района Ставропольского края, 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Ивановского</w:t>
      </w:r>
      <w:r w:rsidRPr="0073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Кочубеевского района Ставропольского края, администрация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Ивановского</w:t>
      </w:r>
      <w:r w:rsidRPr="00736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Кочубеевского района Ставропольского края</w:t>
      </w:r>
    </w:p>
    <w:p w:rsidR="00F1324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Default="00F1324A" w:rsidP="00F1324A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ПОСТАНОВЛЯЕТ:</w:t>
      </w:r>
    </w:p>
    <w:p w:rsidR="00F1324A" w:rsidRPr="00095554" w:rsidRDefault="00F1324A" w:rsidP="00F1324A">
      <w:pPr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spacing w:after="0" w:line="240" w:lineRule="auto"/>
        <w:ind w:firstLine="645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Утвердить административный регламент по предоставлению муниципальной услуги «Выдача информации об объектах учета реестра муниципальной собственности», </w:t>
      </w:r>
      <w:r w:rsidRPr="00095554">
        <w:rPr>
          <w:rFonts w:ascii="Times New Roman" w:eastAsia="Times New Roman" w:hAnsi="Times New Roman"/>
          <w:kern w:val="2"/>
          <w:sz w:val="28"/>
          <w:szCs w:val="24"/>
          <w:lang w:eastAsia="ar-SA"/>
        </w:rPr>
        <w:t>согласно приложению.</w:t>
      </w:r>
    </w:p>
    <w:p w:rsidR="00F1324A" w:rsidRPr="00095554" w:rsidRDefault="00F1324A" w:rsidP="00F1324A">
      <w:pPr>
        <w:tabs>
          <w:tab w:val="left" w:pos="-57"/>
        </w:tabs>
        <w:suppressAutoHyphens/>
        <w:autoSpaceDE w:val="0"/>
        <w:spacing w:after="0" w:line="324" w:lineRule="exact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tabs>
          <w:tab w:val="left" w:pos="-57"/>
        </w:tabs>
        <w:suppressAutoHyphens/>
        <w:autoSpaceDE w:val="0"/>
        <w:spacing w:after="0" w:line="324" w:lineRule="exact"/>
        <w:ind w:firstLine="645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2. Контроль за выполнением настоящего постановления возложить на главного специалиста — главного бухгалтера администрации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Ивановского</w:t>
      </w:r>
      <w:r w:rsidRPr="000955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сельсовета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Долматову И.И</w:t>
      </w:r>
      <w:r w:rsidRPr="000955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</w:t>
      </w:r>
    </w:p>
    <w:p w:rsidR="00F1324A" w:rsidRPr="00095554" w:rsidRDefault="00F1324A" w:rsidP="00F1324A">
      <w:pPr>
        <w:tabs>
          <w:tab w:val="left" w:pos="677"/>
        </w:tabs>
        <w:suppressAutoHyphens/>
        <w:autoSpaceDE w:val="0"/>
        <w:spacing w:after="0" w:line="324" w:lineRule="exac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F1324A" w:rsidRDefault="00F1324A" w:rsidP="00F1324A">
      <w:pPr>
        <w:tabs>
          <w:tab w:val="left" w:pos="0"/>
        </w:tabs>
        <w:suppressAutoHyphens/>
        <w:autoSpaceDE w:val="0"/>
        <w:spacing w:after="0" w:line="324" w:lineRule="exact"/>
        <w:ind w:firstLine="645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законную </w:t>
      </w:r>
      <w:r w:rsidRPr="00095554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силу со дня его опубликования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</w:t>
      </w:r>
    </w:p>
    <w:p w:rsidR="00F1324A" w:rsidRDefault="00F1324A" w:rsidP="00F1324A">
      <w:pPr>
        <w:tabs>
          <w:tab w:val="left" w:pos="0"/>
        </w:tabs>
        <w:suppressAutoHyphens/>
        <w:autoSpaceDE w:val="0"/>
        <w:spacing w:after="0" w:line="324" w:lineRule="exact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F1324A" w:rsidRDefault="00F1324A" w:rsidP="00F1324A">
      <w:pPr>
        <w:tabs>
          <w:tab w:val="left" w:pos="0"/>
        </w:tabs>
        <w:suppressAutoHyphens/>
        <w:autoSpaceDE w:val="0"/>
        <w:spacing w:after="0" w:line="324" w:lineRule="exact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F1324A" w:rsidRDefault="00F1324A" w:rsidP="00F1324A">
      <w:pPr>
        <w:tabs>
          <w:tab w:val="left" w:pos="0"/>
        </w:tabs>
        <w:suppressAutoHyphens/>
        <w:autoSpaceDE w:val="0"/>
        <w:spacing w:after="0" w:line="324" w:lineRule="exact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F1324A" w:rsidRDefault="00F1324A" w:rsidP="00F1324A">
      <w:pPr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Глава Ивановского сельсовета</w:t>
      </w:r>
    </w:p>
    <w:p w:rsidR="00F1324A" w:rsidRDefault="00F1324A" w:rsidP="00F1324A">
      <w:pPr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Кочубеевского района</w:t>
      </w:r>
    </w:p>
    <w:p w:rsidR="00F1324A" w:rsidRPr="00095554" w:rsidRDefault="00F1324A" w:rsidP="00F1324A">
      <w:pPr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Ставропольского края                                                                     А.И. Солдатов</w:t>
      </w:r>
    </w:p>
    <w:p w:rsidR="00F1324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Default="00F1324A" w:rsidP="00F1324A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F1324A" w:rsidRDefault="00F1324A" w:rsidP="00F1324A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1324A" w:rsidRDefault="00F1324A" w:rsidP="00F1324A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1324A" w:rsidRDefault="00F1324A" w:rsidP="00F1324A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F1324A" w:rsidRDefault="00F1324A" w:rsidP="00F1324A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F1324A" w:rsidRDefault="00F1324A" w:rsidP="00F1324A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F1324A" w:rsidRDefault="00F1324A" w:rsidP="00F1324A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июня 2012 г. № 86</w:t>
      </w:r>
    </w:p>
    <w:p w:rsidR="00F1324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Pr="00095554" w:rsidRDefault="00F1324A" w:rsidP="00F1324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АДМИНИСТРАТИВНЫЙ РЕГЛАМЕНТ</w:t>
      </w:r>
    </w:p>
    <w:p w:rsidR="00F1324A" w:rsidRPr="00095554" w:rsidRDefault="00F1324A" w:rsidP="00F1324A">
      <w:pPr>
        <w:suppressAutoHyphens/>
        <w:spacing w:after="0" w:line="283" w:lineRule="exac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пред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оставлению муниципальной услуги</w:t>
      </w:r>
    </w:p>
    <w:p w:rsidR="00F1324A" w:rsidRPr="00095554" w:rsidRDefault="00F1324A" w:rsidP="00F1324A">
      <w:pPr>
        <w:suppressAutoHyphens/>
        <w:spacing w:after="0" w:line="283" w:lineRule="exac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«Выдача инфор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мации об объектах учета реестра</w:t>
      </w:r>
    </w:p>
    <w:p w:rsidR="00F1324A" w:rsidRPr="00095554" w:rsidRDefault="00F1324A" w:rsidP="00F1324A">
      <w:pPr>
        <w:suppressAutoHyphens/>
        <w:spacing w:after="0" w:line="283" w:lineRule="exac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муниципальной собственности»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 Общие положения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Административный регламент по предоставлению муниципальной услуги «Выдача информации об объектах учета реестра муниципальной собственности» (далее – административный регламент) разработан в целях повышения качества предоставления и доступности муниципальной услуги – выдачи выписок из реестра муниципальной собственности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дминистрации.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1.2. Предоставление муниципальной услуги осуществляется в соответствии с: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Конституцией Российской Федерации;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Федеральным законом от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06 октября 2003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года №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Кочубеевского района Ставропольского края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настоящим административным регламентом.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Муниципальную услугу предоставляют специалисты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сельсовета Кочубеевского района Ставропольского края (далее — Администрация).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1.4. Муниципальная услуга оказывается: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физическим лицам на основании запроса;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юридическим лицам на основании запроса;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судам и правоохранительным органам на основании запроса.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1.5. Запрос для получения информации об объектах учета (Приложение 1 к административному регламенту) должен содержать: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а)</w:t>
      </w: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Для заявителя – физического лица: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фамилию, имя, отчество заявителя (его уполномоченного представителя);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реквизиты документа, удостоверяющего личность физического лица (его уполномоченного представителя);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адрес проживания заявителя (его уполномоченного представителя);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подпись заявителя (его уполномоченного представителя).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б)</w:t>
      </w: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Для заявителя – юридического лица: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полное наименование заявителя и фамилию, имя, отчество его уполномоченного представителя;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реквизиты документа, удостоверяющего личность уполномоченного представителя заявителя;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юридический адрес (место регистрации);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подпись уполномоченного представителя заявителя.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в)</w:t>
      </w: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 xml:space="preserve"> Обязательные сведения: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способ получения результатов услуги (почтовое отправление, личное получение);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1.6. Перечень документов, предоставляемых заявителем и необходимых для получения выписки из реестра муниципального имущества: оригинал запроса о предоставлении информации об объектах учета, в соответствии с требованиями, указанными в пункте 1.5 настоящего административного регламента.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1.7. Конечный результат – предоставление выписки из реестра муниципального имущества.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1.8. Муниципальная услуга предоставляется заявителям бесплатно.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 Требования к порядку предоставления муниципальной услуги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2.1. Порядок информирования о предоставлении муниципальной услуги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2.1.1. Информацию о процедурах предоставления муниципальной услуги можно получить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дминистрации по адресу: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35702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0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, Ставропольский край Кочубеевский район с. </w:t>
      </w:r>
      <w:r w:rsidRPr="00814685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Ивановское,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ул. </w:t>
      </w:r>
      <w:r w:rsidRPr="00814685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Чапаева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, </w:t>
      </w:r>
      <w:r w:rsidRPr="00814685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180-А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Электронный почтовый адрес: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val="en-US" w:eastAsia="ar-SA"/>
        </w:rPr>
        <w:t>ivanovskoes</w:t>
      </w:r>
      <w:r w:rsidRPr="008110AC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@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val="en-US" w:eastAsia="ar-SA"/>
        </w:rPr>
        <w:t>mail</w:t>
      </w:r>
      <w:r w:rsidRPr="008110AC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val="en-US" w:eastAsia="ar-SA"/>
        </w:rPr>
        <w:t>ru</w:t>
      </w:r>
    </w:p>
    <w:p w:rsidR="00F1324A" w:rsidRPr="00095554" w:rsidRDefault="00F1324A" w:rsidP="00F1324A">
      <w:pPr>
        <w:suppressAutoHyphens/>
        <w:spacing w:after="0" w:line="283" w:lineRule="exact"/>
        <w:ind w:firstLine="645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График работы администрации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сельсовета: </w:t>
      </w:r>
    </w:p>
    <w:p w:rsidR="00F1324A" w:rsidRPr="00095554" w:rsidRDefault="00F1324A" w:rsidP="00F1324A">
      <w:pPr>
        <w:suppressAutoHyphens/>
        <w:spacing w:after="0" w:line="283" w:lineRule="exact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 08:00 до 16:</w:t>
      </w:r>
      <w:r w:rsidRPr="00814685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женщины,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 08:00 до 1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7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:</w:t>
      </w:r>
      <w:r w:rsidRPr="00814685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12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 мужчины,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обеденный перерыв с 12:00 до 13:00, выходные дни – суббота, воскресенье.</w:t>
      </w:r>
    </w:p>
    <w:p w:rsidR="00F1324A" w:rsidRPr="00095554" w:rsidRDefault="00F1324A" w:rsidP="00F1324A">
      <w:pPr>
        <w:suppressAutoHyphens/>
        <w:spacing w:after="0" w:line="283" w:lineRule="exact"/>
        <w:ind w:firstLine="645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Сведения о графике работы сообщаются по телефонам: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8 (86550)</w:t>
      </w:r>
      <w:r w:rsidRPr="00814685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94-023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,</w:t>
      </w:r>
    </w:p>
    <w:p w:rsidR="00F1324A" w:rsidRPr="00095554" w:rsidRDefault="00F1324A" w:rsidP="00F1324A">
      <w:pPr>
        <w:suppressAutoHyphens/>
        <w:spacing w:after="0" w:line="283" w:lineRule="exact"/>
        <w:ind w:firstLine="645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8 (86550)</w:t>
      </w:r>
      <w:r w:rsidRPr="00814685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94-5-46,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8-(86550)94-5-87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 также размещаются на официальном сайте администрации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сельсовета по адресу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www.</w:t>
      </w:r>
      <w:r w:rsidRPr="00131241">
        <w:rPr>
          <w:rFonts w:ascii="Times New Roman" w:eastAsia="Times New Roman" w:hAnsi="Times New Roman"/>
          <w:bCs/>
          <w:kern w:val="2"/>
          <w:sz w:val="28"/>
          <w:szCs w:val="28"/>
          <w:lang w:val="en-US" w:eastAsia="ar-SA"/>
        </w:rPr>
        <w:t>ivanovskoe</w:t>
      </w:r>
      <w:r w:rsidRPr="00131241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26.</w:t>
      </w:r>
      <w:r w:rsidRPr="00131241">
        <w:rPr>
          <w:rFonts w:ascii="Times New Roman" w:eastAsia="Times New Roman" w:hAnsi="Times New Roman"/>
          <w:bCs/>
          <w:kern w:val="2"/>
          <w:sz w:val="28"/>
          <w:szCs w:val="28"/>
          <w:lang w:val="en-US" w:eastAsia="ar-SA"/>
        </w:rPr>
        <w:t>ru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Arial" w:hAnsi="Times New Roman"/>
          <w:kern w:val="2"/>
          <w:sz w:val="28"/>
          <w:szCs w:val="28"/>
          <w:lang w:eastAsia="ar-SA"/>
        </w:rPr>
        <w:t>2.1.2. Информацию о процедурах исполнения муниципальной услуги можно получить: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по телефону </w:t>
      </w:r>
      <w:r w:rsidRPr="0009555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8 (86550)</w:t>
      </w:r>
      <w:r w:rsidRPr="00131241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94-5</w:t>
      </w: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-87</w:t>
      </w:r>
      <w:r w:rsidRPr="00095554">
        <w:rPr>
          <w:rFonts w:ascii="Times New Roman" w:eastAsia="Arial" w:hAnsi="Times New Roman"/>
          <w:kern w:val="2"/>
          <w:sz w:val="28"/>
          <w:szCs w:val="28"/>
          <w:lang w:eastAsia="ar-SA"/>
        </w:rPr>
        <w:t>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направить письменный запрос почтой, электронной почтой в </w:t>
      </w:r>
      <w:r>
        <w:rPr>
          <w:rFonts w:ascii="Times New Roman" w:eastAsia="Arial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Arial" w:hAnsi="Times New Roman"/>
          <w:kern w:val="2"/>
          <w:sz w:val="28"/>
          <w:szCs w:val="28"/>
          <w:lang w:eastAsia="ar-SA"/>
        </w:rPr>
        <w:t>дминистрацию.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2.1.3. Для получения информации по процедуре предоставления муниципальной услуги используются сл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едующие формы консультирования: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1) индивидуальное консультирование лично.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Индивидуальное устное консультирование каждого заинтересованного лица осуществляется должностным лицом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дминистрации (далее - должностное лицо) в кабинете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6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по телефону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8 (86550)</w:t>
      </w:r>
      <w:r w:rsidRPr="0027526D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94-5-87</w:t>
      </w:r>
      <w:r w:rsidRPr="00095554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 может превышать 10 минут.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2) индивидуальное консультирование в письменной форме (если документ не опубликован в средствах массовой информации или в сети Интернет).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15 рабочих дней с момента поступления письменного обращения.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Датой получения обращения является дата внесения записи в Журнал регистрации входящих документов.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3) </w:t>
      </w: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индивидуальное консультирование по телефону.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F1324A" w:rsidRPr="00095554" w:rsidRDefault="00F1324A" w:rsidP="00F132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2.1.4. На стендах с организационно-распорядительной информацией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дминистрации размещается следующая информация:</w:t>
      </w:r>
    </w:p>
    <w:p w:rsidR="00F1324A" w:rsidRPr="00095554" w:rsidRDefault="00F1324A" w:rsidP="00F132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режим работы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дминистрации;</w:t>
      </w:r>
    </w:p>
    <w:p w:rsidR="00F1324A" w:rsidRPr="00095554" w:rsidRDefault="00F1324A" w:rsidP="00F132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F1324A" w:rsidRPr="00095554" w:rsidRDefault="00F1324A" w:rsidP="00F132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адрес официального сайта и электронной почты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дминистрации;</w:t>
      </w:r>
    </w:p>
    <w:p w:rsidR="00F1324A" w:rsidRPr="00095554" w:rsidRDefault="00F1324A" w:rsidP="00F132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настоящий административный регламент;</w:t>
      </w:r>
    </w:p>
    <w:p w:rsidR="00F1324A" w:rsidRPr="00095554" w:rsidRDefault="00F1324A" w:rsidP="00F132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перечень получателей услуги;</w:t>
      </w:r>
    </w:p>
    <w:p w:rsidR="00F1324A" w:rsidRPr="00095554" w:rsidRDefault="00F1324A" w:rsidP="00F132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перечень документов, необходимых для получения муниципальной услуги;</w:t>
      </w:r>
    </w:p>
    <w:p w:rsidR="00F1324A" w:rsidRPr="00095554" w:rsidRDefault="00F1324A" w:rsidP="00F132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образец заполнения заявления.</w:t>
      </w:r>
    </w:p>
    <w:p w:rsidR="00F1324A" w:rsidRPr="00095554" w:rsidRDefault="00F1324A" w:rsidP="00F132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Тексты информационных материалов печатаются удобным для чтения шрифтом (размер шрифта не менее 14), без исправлений, наиболее важные м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еста выделяются другим шрифтом.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2.2. Сроки предоставления муниципальной услуги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2.2.1. Выписка из реестра муниципального имущества предоставляется в срок не более 30 рабочих дней со дня поступления заявления получателя услуги.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2.3. Перечень оснований для отказа в предоставлении муниципальной услуги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2.3.1. Заявителю (его уполномоченному представителю) может быть отказано в предоставлении муниципальной услуги в случае не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предоставления им (или предоставления в неполном объеме) документов,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наличие которых необходимо для получения муниципальной услуги (пункт 1.5 настоящего административного регламента), или несоответствия указанных документов требованиям, установленным в пункте 1.5 настоящего административного регламента.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 Административные процедуры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3.1. </w:t>
      </w: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Исполнение муниципальной услуги включает в себя следу</w:t>
      </w:r>
      <w:r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ющие административные процедуры: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прием заявлений;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регистрацию заявления в журнале регистрации заявлений;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формирование выписки получателю услуги;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подписание выписки у главы;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выдачу выписки получателю услуги при предоставлении паспорта или иного документа, удостоверяющего личность (либо выдача отказа в предоставлении выписки);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отправление выписки почтой.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3.1.1. Заявление на предоставление выписки из реестра муниципального имущества (Приложение 1 к административному регламенту) подается заявителем (его уполномоченным представителем)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дминистрацию, понедельник-пятница: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 08:00 до 16:00 часов; перерыв: с 12:00 до 13:00 часов.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3.1.2. Заявление фиксируется в журнале регистрации заявлений (далее - журнал) в день подачи. Дата регистрации заявления является началом исчисления срока исполнения муниципальной функции.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3.1.3. Выписку из реестра муниципального имущества получают в кабинете №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: понедельник-четверг: </w:t>
      </w:r>
      <w:r w:rsidRPr="00095554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с 08:00 до 16:00 часов; перерыв: с 12:00 до 13:00 часов.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3.1.4. Формирование выписки из реестра.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Специалист, осуществляющий услуги, должен приступить к формированию выписки из реестра не позднее 15 рабочих дней, следующих за днем поступления заявления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дминистрацию.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Осуществляется поиск заданного объекта муниципального имущества в реестре муниципальной собственности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дминистрации.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После того как объект муниципального имущества найден, формируется выписка из реестра (Приложение 2 к административному регламенту).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3.1.5. В выписке из реестра муниципального имущества предоставляется обобщенная информация об объекте учета муниципального имущества (Приложение 2 к административному регламенту):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реестровый номер объекта;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указывается балансодержатель объекта;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точное наименование объекта;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точное местонахождение объекта (кадастровый номер земельного участка при наличии);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площадь объекта;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балансовая стоимость объекта;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основание, по которому объект учтен в реестре муниципального имущества.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3.1.6. В случае отсутствия в реестре сведений о запрошенном объекте специалист готовит ответ в произвольной форме об отсутствии сведений об объекте.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3.1.7. Подготовленная выписка из реестра муниципального имущества или письмо с информацией об отсутствии сведений об объекте подписывается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лавой не позднее 2-х рабочих дней с момента подготовки.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3.2. </w:t>
      </w:r>
      <w:r w:rsidRPr="00095554"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  <w:t>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3.2.1. Заявитель вправе обжаловать действия (бездействие) и решения, осуществляемые (принятые) в ходе предоставления муниципальной услуги должностным лицом.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3.2.2. В досудебном порядке получатели услуги вправе обжаловать действия (бездействие) должностных лиц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лаве или его заместителю.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3.2.3. Жалобы могут быть поданы в устной или письменной форме.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устной форме жалобы рассматриваются по общему правилу в ходе личного приема.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3.2.4. Заявления, направляемые в адрес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лавы муниципального образования – в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приемную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в рабочие дни.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3.2.5. В жалобе указываются: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фамилия, имя, отчество заинтересованного лица;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полное наименование юридического лица (в случае обращения организации);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почтовый адрес;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предмет жалобы;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-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дата и личная подпись заинтересованного лица.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Письменная жалоба должна быть рассмотрена в течение 30 рабочих дней.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3.2.6. Если в результате рассмотрения жалоба признана обоснованной,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лицу, допустившему нарушения, повлекшие за собой жалобу заинтересованного лица.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3.2.7. Заинтересованному лицу направляется сообщение о принятом решении и действиях, проведенных в соответствии с принятым решением.</w:t>
      </w:r>
    </w:p>
    <w:p w:rsidR="00F1324A" w:rsidRPr="00095554" w:rsidRDefault="00F1324A" w:rsidP="00F1324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Pr="00095554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Pr="00095554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Управляющий делами администрации</w:t>
      </w: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сельсовета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З.В. Гальцева</w:t>
      </w: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Default="00F1324A" w:rsidP="00F1324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Pr="00DA43D2" w:rsidRDefault="00F1324A" w:rsidP="00F1324A">
      <w:pPr>
        <w:tabs>
          <w:tab w:val="left" w:pos="0"/>
        </w:tabs>
        <w:suppressAutoHyphens/>
        <w:spacing w:after="0" w:line="240" w:lineRule="auto"/>
        <w:ind w:left="4253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3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ПРИЛОЖЕНИЕ 1</w:t>
      </w:r>
    </w:p>
    <w:p w:rsidR="00F1324A" w:rsidRPr="00DA43D2" w:rsidRDefault="00F1324A" w:rsidP="00F1324A">
      <w:pPr>
        <w:tabs>
          <w:tab w:val="left" w:pos="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3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административному регламенту</w:t>
      </w:r>
    </w:p>
    <w:p w:rsidR="00F1324A" w:rsidRPr="00095554" w:rsidRDefault="00F1324A" w:rsidP="00F1324A">
      <w:pPr>
        <w:suppressAutoHyphens/>
        <w:spacing w:after="0" w:line="283" w:lineRule="exact"/>
        <w:ind w:left="396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предоставлению муниципальной услуги</w:t>
      </w:r>
    </w:p>
    <w:p w:rsidR="00F1324A" w:rsidRDefault="00F1324A" w:rsidP="00F1324A">
      <w:pPr>
        <w:suppressAutoHyphens/>
        <w:spacing w:after="0" w:line="283" w:lineRule="exact"/>
        <w:ind w:left="396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«Выдача информации об объектах учета реестра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муниципальной собственности»</w:t>
      </w:r>
    </w:p>
    <w:p w:rsidR="00F1324A" w:rsidRDefault="00F1324A" w:rsidP="00F1324A">
      <w:pPr>
        <w:suppressAutoHyphens/>
        <w:spacing w:after="0" w:line="283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spacing w:after="0" w:line="283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tabs>
          <w:tab w:val="left" w:pos="5220"/>
        </w:tabs>
        <w:suppressAutoHyphens/>
        <w:spacing w:after="0" w:line="240" w:lineRule="auto"/>
        <w:ind w:left="5580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Администрацию муниципального образования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 сельсовета</w:t>
      </w:r>
    </w:p>
    <w:p w:rsidR="00F1324A" w:rsidRPr="00095554" w:rsidRDefault="00F1324A" w:rsidP="00F1324A">
      <w:pPr>
        <w:tabs>
          <w:tab w:val="left" w:pos="549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</w:t>
      </w:r>
    </w:p>
    <w:p w:rsidR="00F1324A" w:rsidRPr="00095554" w:rsidRDefault="00F1324A" w:rsidP="00F1324A">
      <w:pPr>
        <w:tabs>
          <w:tab w:val="left" w:pos="6090"/>
        </w:tabs>
        <w:suppressAutoHyphens/>
        <w:spacing w:after="0" w:line="240" w:lineRule="auto"/>
        <w:ind w:firstLine="5670"/>
        <w:jc w:val="center"/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ar-SA"/>
        </w:rPr>
        <w:t>(Ф.И.О.)</w:t>
      </w:r>
    </w:p>
    <w:p w:rsidR="00F1324A" w:rsidRPr="00095554" w:rsidRDefault="00F1324A" w:rsidP="00F1324A">
      <w:pPr>
        <w:tabs>
          <w:tab w:val="left" w:pos="609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</w:t>
      </w:r>
    </w:p>
    <w:p w:rsidR="00F1324A" w:rsidRPr="00095554" w:rsidRDefault="00F1324A" w:rsidP="00F1324A">
      <w:pPr>
        <w:tabs>
          <w:tab w:val="left" w:pos="6090"/>
        </w:tabs>
        <w:suppressAutoHyphens/>
        <w:spacing w:after="0" w:line="240" w:lineRule="auto"/>
        <w:ind w:firstLine="5670"/>
        <w:jc w:val="center"/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ar-SA"/>
        </w:rPr>
        <w:t>(место проживания)</w:t>
      </w:r>
    </w:p>
    <w:p w:rsidR="00F1324A" w:rsidRPr="00095554" w:rsidRDefault="00F1324A" w:rsidP="00F1324A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ЗАЯВЛЕНИЕ</w:t>
      </w:r>
    </w:p>
    <w:p w:rsidR="00F1324A" w:rsidRPr="00095554" w:rsidRDefault="00F1324A" w:rsidP="00F132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Прошу выдать выписку из реестра муниципальной собственности муниципального образования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сельсовета Кочубеевского района Ставропольского края на</w:t>
      </w:r>
    </w:p>
    <w:p w:rsidR="00F1324A" w:rsidRPr="00095554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F1324A" w:rsidRPr="006231B5" w:rsidRDefault="00F1324A" w:rsidP="00F1324A">
      <w:pPr>
        <w:tabs>
          <w:tab w:val="left" w:pos="4095"/>
        </w:tabs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адресу:_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___________________________________________________________</w:t>
      </w:r>
    </w:p>
    <w:p w:rsidR="00F1324A" w:rsidRPr="00095554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Выписка необходима для предоставления в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______________________________________________________________</w:t>
      </w:r>
    </w:p>
    <w:p w:rsidR="00F1324A" w:rsidRPr="00095554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____________________________________________________________________</w:t>
      </w:r>
    </w:p>
    <w:p w:rsidR="00F1324A" w:rsidRPr="00095554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tabs>
          <w:tab w:val="left" w:pos="4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«___» __________________ 20____ г.</w:t>
      </w:r>
    </w:p>
    <w:p w:rsidR="00F1324A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_______________________ _____________________________________________</w:t>
      </w:r>
    </w:p>
    <w:p w:rsidR="00F1324A" w:rsidRDefault="00F1324A" w:rsidP="00F1324A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(подпись) (расшифровка подписи )</w:t>
      </w: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095554" w:rsidRDefault="00F1324A" w:rsidP="00F1324A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Pr="00DA43D2" w:rsidRDefault="00F1324A" w:rsidP="00F1324A">
      <w:pPr>
        <w:tabs>
          <w:tab w:val="left" w:pos="0"/>
        </w:tabs>
        <w:suppressAutoHyphens/>
        <w:spacing w:after="0" w:line="240" w:lineRule="auto"/>
        <w:ind w:left="4253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ПРИЛОЖЕНИЕ 2</w:t>
      </w:r>
    </w:p>
    <w:p w:rsidR="00F1324A" w:rsidRPr="00DA43D2" w:rsidRDefault="00F1324A" w:rsidP="00F1324A">
      <w:pPr>
        <w:tabs>
          <w:tab w:val="left" w:pos="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DA43D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административному регламенту</w:t>
      </w:r>
    </w:p>
    <w:p w:rsidR="00F1324A" w:rsidRPr="00095554" w:rsidRDefault="00F1324A" w:rsidP="00F1324A">
      <w:pPr>
        <w:suppressAutoHyphens/>
        <w:spacing w:after="0" w:line="283" w:lineRule="exact"/>
        <w:ind w:left="396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предоставлению муниципальной услуги</w:t>
      </w:r>
    </w:p>
    <w:p w:rsidR="00F1324A" w:rsidRDefault="00F1324A" w:rsidP="00F1324A">
      <w:pPr>
        <w:suppressAutoHyphens/>
        <w:spacing w:after="0" w:line="283" w:lineRule="exact"/>
        <w:ind w:left="396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«Выдача информации об объектах учета</w:t>
      </w:r>
    </w:p>
    <w:p w:rsidR="00F1324A" w:rsidRDefault="00F1324A" w:rsidP="00F1324A">
      <w:pPr>
        <w:suppressAutoHyphens/>
        <w:spacing w:after="0" w:line="283" w:lineRule="exact"/>
        <w:ind w:left="3969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реестра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09555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муниципальной собственности»</w:t>
      </w:r>
    </w:p>
    <w:p w:rsidR="00F1324A" w:rsidRPr="00095554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Pr="00095554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ВЫПИСКА №___</w:t>
      </w:r>
    </w:p>
    <w:p w:rsidR="00F1324A" w:rsidRDefault="00F1324A" w:rsidP="00F132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из реестра муниципальной собственности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Pr="008110AC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>Ивановского</w:t>
      </w:r>
      <w:r w:rsidRPr="008110AC"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  <w:t xml:space="preserve"> сельсовета Кочубеевского района Ставропольского края</w:t>
      </w:r>
    </w:p>
    <w:p w:rsidR="00F1324A" w:rsidRPr="008110AC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bCs/>
          <w:kern w:val="2"/>
          <w:sz w:val="28"/>
          <w:szCs w:val="28"/>
          <w:lang w:eastAsia="ar-SA"/>
        </w:rPr>
      </w:pPr>
    </w:p>
    <w:tbl>
      <w:tblPr>
        <w:tblW w:w="0" w:type="auto"/>
        <w:tblInd w:w="-48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0"/>
        <w:gridCol w:w="1521"/>
        <w:gridCol w:w="1832"/>
        <w:gridCol w:w="1440"/>
        <w:gridCol w:w="810"/>
        <w:gridCol w:w="810"/>
        <w:gridCol w:w="1620"/>
        <w:gridCol w:w="1290"/>
      </w:tblGrid>
      <w:tr w:rsidR="00F1324A" w:rsidRPr="00095554" w:rsidTr="003569FD">
        <w:trPr>
          <w:trHeight w:val="333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 xml:space="preserve">Реестровый 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№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Балансо-держатель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Место-нахождение объекта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Площадь, кв.м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ind w:left="-30" w:right="-30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Краткая характеристика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Балансовая стоимость на _______г, тыс. руб.</w:t>
            </w:r>
          </w:p>
        </w:tc>
      </w:tr>
      <w:tr w:rsidR="00F1324A" w:rsidRPr="00095554" w:rsidTr="003569FD">
        <w:trPr>
          <w:trHeight w:val="329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24A" w:rsidRPr="008110AC" w:rsidRDefault="00F1324A" w:rsidP="003569F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24A" w:rsidRPr="008110AC" w:rsidRDefault="00F1324A" w:rsidP="003569F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24A" w:rsidRPr="008110AC" w:rsidRDefault="00F1324A" w:rsidP="003569F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24A" w:rsidRPr="008110AC" w:rsidRDefault="00F1324A" w:rsidP="003569F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Общая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ind w:right="13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Жилая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324A" w:rsidRPr="008110AC" w:rsidRDefault="00F1324A" w:rsidP="003569F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324A" w:rsidRPr="008110AC" w:rsidRDefault="00F1324A" w:rsidP="003569F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F1324A" w:rsidRPr="00095554" w:rsidTr="003569FD">
        <w:trPr>
          <w:trHeight w:val="24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110AC">
              <w:rPr>
                <w:rFonts w:ascii="Times New Roman" w:eastAsia="Times New Roman" w:hAnsi="Times New Roman"/>
                <w:kern w:val="2"/>
                <w:lang w:eastAsia="ar-SA"/>
              </w:rPr>
              <w:t>9</w:t>
            </w:r>
          </w:p>
        </w:tc>
      </w:tr>
      <w:tr w:rsidR="00F1324A" w:rsidRPr="00095554" w:rsidTr="003569FD">
        <w:trPr>
          <w:trHeight w:val="24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ind w:right="104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4A" w:rsidRPr="008110AC" w:rsidRDefault="00F1324A" w:rsidP="003569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</w:tbl>
    <w:p w:rsidR="00F1324A" w:rsidRPr="00095554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Объект внесен в реестр муниципальной собственности на основании: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F1324A" w:rsidRPr="008110AC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Выписка выдана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«____»</w:t>
      </w: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</w:t>
      </w: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___20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</w:t>
      </w: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 года для предоставления _______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</w:t>
      </w:r>
    </w:p>
    <w:p w:rsidR="00F1324A" w:rsidRPr="008110AC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Ивановского </w:t>
      </w: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сельсовета</w:t>
      </w:r>
    </w:p>
    <w:p w:rsidR="00F1324A" w:rsidRDefault="00F1324A" w:rsidP="00F1324A">
      <w:pPr>
        <w:suppressAutoHyphens/>
        <w:spacing w:after="0" w:line="240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Кочубеевского района</w:t>
      </w:r>
    </w:p>
    <w:p w:rsidR="00F1324A" w:rsidRPr="008110AC" w:rsidRDefault="00F1324A" w:rsidP="00F1324A">
      <w:pPr>
        <w:suppressAutoHyphens/>
        <w:spacing w:after="0" w:line="240" w:lineRule="exact"/>
        <w:rPr>
          <w:rFonts w:ascii="Times New Roman" w:eastAsia="Times New Roman" w:hAnsi="Times New Roman"/>
          <w:i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Ставропольского края                                                                           А.И. Солдатов</w:t>
      </w:r>
    </w:p>
    <w:p w:rsidR="00F1324A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uppressAutoHyphens/>
        <w:spacing w:after="0" w:line="240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Главный специалист-главный бухгалтер</w:t>
      </w:r>
    </w:p>
    <w:p w:rsidR="00F1324A" w:rsidRPr="008110AC" w:rsidRDefault="00F1324A" w:rsidP="00F1324A">
      <w:pPr>
        <w:suppressAutoHyphens/>
        <w:spacing w:after="0" w:line="240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администрации </w:t>
      </w:r>
    </w:p>
    <w:p w:rsidR="00F1324A" w:rsidRPr="008110AC" w:rsidRDefault="00F1324A" w:rsidP="00F1324A">
      <w:pPr>
        <w:suppressAutoHyphens/>
        <w:spacing w:after="0" w:line="240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Ивановского</w:t>
      </w:r>
      <w:r w:rsidRPr="008110AC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сельсовета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И.И. Долматова</w:t>
      </w:r>
    </w:p>
    <w:p w:rsidR="00F1324A" w:rsidRPr="008110AC" w:rsidRDefault="00F1324A" w:rsidP="00F1324A">
      <w:pPr>
        <w:suppressAutoHyphens/>
        <w:spacing w:after="0" w:line="240" w:lineRule="exac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F1324A" w:rsidRPr="008110AC" w:rsidRDefault="00F1324A" w:rsidP="00F1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24A" w:rsidRDefault="00F1324A" w:rsidP="00F1324A">
      <w:bookmarkStart w:id="0" w:name="_GoBack"/>
      <w:bookmarkEnd w:id="0"/>
    </w:p>
    <w:p w:rsidR="00606CAA" w:rsidRPr="00F1324A" w:rsidRDefault="00606CAA" w:rsidP="00F1324A"/>
    <w:sectPr w:rsidR="00606CAA" w:rsidRPr="00F1324A" w:rsidSect="002B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05B2C"/>
    <w:rsid w:val="00405B2C"/>
    <w:rsid w:val="00482690"/>
    <w:rsid w:val="004C6823"/>
    <w:rsid w:val="00606CAA"/>
    <w:rsid w:val="00F1324A"/>
    <w:rsid w:val="00F2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2 категор</dc:creator>
  <cp:lastModifiedBy>Администрация Ивановского сельсовета</cp:lastModifiedBy>
  <cp:revision>3</cp:revision>
  <dcterms:created xsi:type="dcterms:W3CDTF">2012-06-27T09:38:00Z</dcterms:created>
  <dcterms:modified xsi:type="dcterms:W3CDTF">2012-06-29T11:33:00Z</dcterms:modified>
</cp:coreProperties>
</file>