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41C" w:rsidRDefault="0063341C" w:rsidP="006334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92320">
        <w:rPr>
          <w:rFonts w:ascii="Times New Roman" w:hAnsi="Times New Roman" w:cs="Times New Roman"/>
          <w:sz w:val="28"/>
          <w:szCs w:val="28"/>
        </w:rPr>
        <w:t>ОСТАНОВЛЕНИЕ</w:t>
      </w:r>
    </w:p>
    <w:p w:rsidR="0063341C" w:rsidRPr="00092320" w:rsidRDefault="0063341C" w:rsidP="006334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41C" w:rsidRDefault="0063341C" w:rsidP="0063341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АДМИНИСТРАЦИИ МУНИЦИПАЛЬНОГО ОБРАЗОВАНИЯ ИВАНОВСКОГО СЕЛЬСОВЕТА КОЧУБЕЕВСКОГО РАЙОНА СТАВРОПОЛЬСКОГО КРАЯ</w:t>
      </w: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июня 2017 г.                                с. </w:t>
      </w:r>
      <w:proofErr w:type="gramStart"/>
      <w:r>
        <w:rPr>
          <w:rFonts w:ascii="Times New Roman" w:hAnsi="Times New Roman"/>
          <w:sz w:val="28"/>
          <w:szCs w:val="28"/>
        </w:rPr>
        <w:t>Ивановское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№ 69</w:t>
      </w: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41C" w:rsidRPr="00DD1FBB" w:rsidRDefault="0063341C" w:rsidP="006334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D1FBB">
        <w:rPr>
          <w:rFonts w:ascii="Times New Roman" w:hAnsi="Times New Roman"/>
          <w:bCs/>
          <w:sz w:val="28"/>
        </w:rPr>
        <w:t>Об утверждении территорий подтопления паводковыми водами домовладений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расположенных на территории села Ивановского Кочубеевского района Ставропольского края</w:t>
      </w: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</w:p>
    <w:p w:rsidR="0063341C" w:rsidRPr="00DD1FBB" w:rsidRDefault="0063341C" w:rsidP="0063341C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</w:p>
    <w:p w:rsidR="0063341C" w:rsidRPr="001371E8" w:rsidRDefault="0063341C" w:rsidP="0063341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1FBB">
        <w:rPr>
          <w:rFonts w:ascii="Times New Roman" w:hAnsi="Times New Roman"/>
          <w:bCs/>
          <w:sz w:val="28"/>
        </w:rPr>
        <w:t>В связи с чрезвычайной ситуацией по подтоплению паводковыми водами домовладений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расположенных на территории села Ивановского Кочубеевского района Ставропольского края и необходимостью мониторинга опасных участков территорий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>в</w:t>
      </w:r>
      <w:r w:rsidRPr="0013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Федеральным законом от 21.12.1994г. № 68-ФЗ «О защите населения и территорий от чрезвычайных ситуаций природного и техногенного характера»</w:t>
      </w:r>
      <w:r w:rsidR="00AE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5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 законом от 06.10.2003г. № 131-ФЗ «Об общих принципах организации местного самоуправления в Российской</w:t>
      </w:r>
      <w:proofErr w:type="gramEnd"/>
      <w:r w:rsidRPr="0013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Федерации»</w:t>
      </w:r>
      <w:r w:rsidR="00AE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5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предотвращения затопления и подтопления территории муниципального образования Ивановского сельсовета</w:t>
      </w:r>
      <w:r w:rsidR="00AE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5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руководствуясь Уставом муниципального образования Ивановского сельсовета Кочубеевского района Ставропольского края</w:t>
      </w:r>
      <w:r w:rsidR="00AE0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5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1E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Ивановского сельсовета Кочубеевского района Ставропольского края</w:t>
      </w: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</w:p>
    <w:p w:rsidR="0063341C" w:rsidRPr="00DD1FBB" w:rsidRDefault="0063341C" w:rsidP="0063341C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D1FBB">
        <w:rPr>
          <w:rFonts w:ascii="Times New Roman" w:hAnsi="Times New Roman"/>
          <w:bCs/>
          <w:sz w:val="28"/>
        </w:rPr>
        <w:t>ПОСТАНОВЛЯЕТ:</w:t>
      </w:r>
    </w:p>
    <w:p w:rsidR="0063341C" w:rsidRPr="00DD1FBB" w:rsidRDefault="0063341C" w:rsidP="0063341C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</w:p>
    <w:p w:rsidR="0063341C" w:rsidRDefault="0063341C" w:rsidP="0063341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</w:rPr>
      </w:pPr>
      <w:r w:rsidRPr="00DD1FBB">
        <w:rPr>
          <w:rFonts w:ascii="Times New Roman" w:hAnsi="Times New Roman"/>
          <w:bCs/>
          <w:sz w:val="28"/>
        </w:rPr>
        <w:t>1. Утвердить схему подтопления паводковыми водами домовладений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расположенных на территории села Ивановского Кочубеевского района Ставропольского края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 согласно Приложению 1.</w:t>
      </w:r>
    </w:p>
    <w:p w:rsidR="0063341C" w:rsidRPr="00DD1FBB" w:rsidRDefault="0063341C" w:rsidP="0063341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</w:rPr>
      </w:pPr>
    </w:p>
    <w:p w:rsidR="0063341C" w:rsidRDefault="0063341C" w:rsidP="0063341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</w:rPr>
      </w:pPr>
      <w:r w:rsidRPr="00DD1FBB">
        <w:rPr>
          <w:rFonts w:ascii="Times New Roman" w:hAnsi="Times New Roman"/>
          <w:bCs/>
          <w:sz w:val="28"/>
        </w:rPr>
        <w:t xml:space="preserve">2. Утвердить перечень территорий </w:t>
      </w:r>
      <w:bookmarkStart w:id="0" w:name="_GoBack"/>
      <w:bookmarkEnd w:id="0"/>
      <w:r w:rsidRPr="00DD1FBB">
        <w:rPr>
          <w:rFonts w:ascii="Times New Roman" w:hAnsi="Times New Roman"/>
          <w:bCs/>
          <w:sz w:val="28"/>
        </w:rPr>
        <w:t>домовладений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расположенных на территории села Ивановского Кочубеевского района Ставропольского края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попавших в зону подтопления паводковыми водами</w:t>
      </w:r>
      <w:r w:rsidR="00AE0270">
        <w:rPr>
          <w:rFonts w:ascii="Times New Roman" w:hAnsi="Times New Roman"/>
          <w:bCs/>
          <w:sz w:val="28"/>
        </w:rPr>
        <w:t xml:space="preserve">, </w:t>
      </w:r>
      <w:r w:rsidR="000514A0">
        <w:rPr>
          <w:rFonts w:ascii="Times New Roman" w:hAnsi="Times New Roman"/>
          <w:bCs/>
          <w:sz w:val="28"/>
        </w:rPr>
        <w:t xml:space="preserve"> </w:t>
      </w:r>
      <w:r w:rsidRPr="00DD1FBB">
        <w:rPr>
          <w:rFonts w:ascii="Times New Roman" w:hAnsi="Times New Roman"/>
          <w:bCs/>
          <w:sz w:val="28"/>
        </w:rPr>
        <w:t xml:space="preserve"> согласно Приложению 2.</w:t>
      </w:r>
    </w:p>
    <w:p w:rsidR="0063341C" w:rsidRPr="00DD1FBB" w:rsidRDefault="0063341C" w:rsidP="0063341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</w:rPr>
      </w:pPr>
    </w:p>
    <w:p w:rsidR="0063341C" w:rsidRDefault="0063341C" w:rsidP="006334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FBB">
        <w:rPr>
          <w:rFonts w:ascii="Times New Roman" w:hAnsi="Times New Roman"/>
          <w:bCs/>
          <w:sz w:val="28"/>
        </w:rPr>
        <w:t xml:space="preserve">3. </w:t>
      </w:r>
      <w:r w:rsidRPr="00C65203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>
        <w:rPr>
          <w:rFonts w:ascii="Times New Roman" w:hAnsi="Times New Roman" w:cs="Times New Roman"/>
          <w:sz w:val="28"/>
          <w:szCs w:val="28"/>
        </w:rPr>
        <w:t>обнародовать</w:t>
      </w:r>
      <w:r w:rsidRPr="00C65203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муниципального образования Ивановского сельсовета Кочубеевского района Ставропольского края в сети «Интернет» по адресу: </w:t>
      </w:r>
      <w:hyperlink r:id="rId4" w:history="1">
        <w:r w:rsidRPr="0032685C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www.ivanovskoe26.ru</w:t>
        </w:r>
      </w:hyperlink>
      <w:r w:rsidRPr="00C652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41C" w:rsidRDefault="0063341C" w:rsidP="006334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постановление вступает в законную силу со дня его официального опубликования.</w:t>
      </w: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41C" w:rsidRDefault="0063341C" w:rsidP="006334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41C" w:rsidRDefault="0063341C" w:rsidP="0063341C">
      <w:pPr>
        <w:spacing w:after="0"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 муниципального образования</w:t>
      </w:r>
    </w:p>
    <w:p w:rsidR="0063341C" w:rsidRDefault="0063341C" w:rsidP="0063341C">
      <w:pPr>
        <w:spacing w:after="0" w:line="240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Ивановского сельсовета</w:t>
      </w:r>
    </w:p>
    <w:p w:rsidR="0063341C" w:rsidRPr="00DD1FBB" w:rsidRDefault="0063341C" w:rsidP="0063341C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Кочубеевского района</w:t>
      </w:r>
    </w:p>
    <w:p w:rsidR="0063341C" w:rsidRPr="00DD1FBB" w:rsidRDefault="0063341C" w:rsidP="0063341C">
      <w:pPr>
        <w:spacing w:line="240" w:lineRule="exact"/>
        <w:rPr>
          <w:rFonts w:ascii="Times New Roman" w:hAnsi="Times New Roman" w:cs="Times New Roman"/>
        </w:rPr>
      </w:pPr>
      <w:r w:rsidRPr="00DD1FBB">
        <w:rPr>
          <w:rFonts w:ascii="Times New Roman" w:hAnsi="Times New Roman" w:cs="Times New Roman"/>
          <w:sz w:val="28"/>
        </w:rPr>
        <w:t>Ставропольского края</w:t>
      </w:r>
      <w:r>
        <w:rPr>
          <w:rFonts w:ascii="Times New Roman" w:hAnsi="Times New Roman" w:cs="Times New Roman"/>
          <w:sz w:val="28"/>
        </w:rPr>
        <w:t xml:space="preserve">                                </w:t>
      </w:r>
      <w:r w:rsidRPr="00DD1FBB">
        <w:rPr>
          <w:rFonts w:ascii="Times New Roman" w:hAnsi="Times New Roman" w:cs="Times New Roman"/>
          <w:sz w:val="28"/>
        </w:rPr>
        <w:t xml:space="preserve">                                                 А.И. Солдатов</w:t>
      </w:r>
    </w:p>
    <w:p w:rsidR="0063341C" w:rsidRDefault="00893A51" w:rsidP="006334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8784590"/>
            <wp:effectExtent l="19050" t="0" r="0" b="0"/>
            <wp:docPr id="2" name="Рисунок 1" descr="C:\Users\Пользователь\Desktop\Загрузки из интернета\Карта села Ивановское (архитектура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грузки из интернета\Карта села Ивановское (архитектура)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78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41C" w:rsidRDefault="0063341C" w:rsidP="006334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41C" w:rsidRDefault="00893A51" w:rsidP="006334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8523605"/>
            <wp:effectExtent l="19050" t="0" r="0" b="0"/>
            <wp:docPr id="3" name="Рисунок 2" descr="C:\Users\Пользователь\Desktop\Загрузки из интернета\Карта села Ивановское (архитектура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зки из интернета\Карта села Ивановское (архитектура)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51" w:rsidRDefault="00893A51" w:rsidP="0063341C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</w:p>
    <w:p w:rsidR="00893A51" w:rsidRDefault="00893A51" w:rsidP="0063341C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</w:p>
    <w:p w:rsidR="00893A51" w:rsidRDefault="00893A51" w:rsidP="0063341C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</w:p>
    <w:p w:rsidR="00893A51" w:rsidRDefault="00893A51" w:rsidP="0063341C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</w:p>
    <w:p w:rsidR="00AE0270" w:rsidRDefault="00AE0270" w:rsidP="00AE0270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E0270" w:rsidRDefault="00AE0270" w:rsidP="00AE0270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AE0270" w:rsidRDefault="00AE0270" w:rsidP="00AE0270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AE0270" w:rsidRDefault="00AE0270" w:rsidP="00AE0270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Ивановского сельсовета</w:t>
      </w:r>
    </w:p>
    <w:p w:rsidR="00AE0270" w:rsidRDefault="00AE0270" w:rsidP="00AE0270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Кочубеевского района</w:t>
      </w:r>
    </w:p>
    <w:p w:rsidR="00AE0270" w:rsidRDefault="00AE0270" w:rsidP="00AE0270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AE0270" w:rsidRDefault="00AE0270" w:rsidP="00AE0270">
      <w:pPr>
        <w:spacing w:after="0" w:line="240" w:lineRule="exact"/>
        <w:ind w:firstLine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14 июня 2017 года № 69</w:t>
      </w:r>
    </w:p>
    <w:p w:rsidR="00AE0270" w:rsidRDefault="00AE0270" w:rsidP="00AE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0" w:rsidRPr="00CF5A34" w:rsidRDefault="00AE0270" w:rsidP="00AE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</w:t>
      </w:r>
    </w:p>
    <w:p w:rsidR="00AE0270" w:rsidRPr="00CF5A34" w:rsidRDefault="00AE0270" w:rsidP="00AE027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5A34">
        <w:rPr>
          <w:rFonts w:ascii="Times New Roman" w:hAnsi="Times New Roman"/>
          <w:sz w:val="28"/>
        </w:rPr>
        <w:t>территорий домовладений</w:t>
      </w:r>
      <w:r>
        <w:rPr>
          <w:rFonts w:ascii="Times New Roman" w:hAnsi="Times New Roman"/>
          <w:bCs/>
          <w:sz w:val="28"/>
        </w:rPr>
        <w:t xml:space="preserve">, </w:t>
      </w:r>
      <w:r w:rsidRPr="00CF5A34">
        <w:rPr>
          <w:rFonts w:ascii="Times New Roman" w:hAnsi="Times New Roman"/>
          <w:bCs/>
          <w:sz w:val="28"/>
        </w:rPr>
        <w:t xml:space="preserve"> расположенных на территории </w:t>
      </w:r>
      <w:r>
        <w:rPr>
          <w:rFonts w:ascii="Times New Roman" w:hAnsi="Times New Roman"/>
          <w:bCs/>
          <w:sz w:val="28"/>
        </w:rPr>
        <w:t>села Ивановского Кочубеевского района</w:t>
      </w:r>
      <w:r w:rsidRPr="00CF5A34">
        <w:rPr>
          <w:rFonts w:ascii="Times New Roman" w:hAnsi="Times New Roman"/>
          <w:bCs/>
          <w:sz w:val="28"/>
        </w:rPr>
        <w:t xml:space="preserve"> Ставропольского края</w:t>
      </w:r>
      <w:r>
        <w:rPr>
          <w:rFonts w:ascii="Times New Roman" w:hAnsi="Times New Roman"/>
          <w:sz w:val="28"/>
        </w:rPr>
        <w:t xml:space="preserve">, </w:t>
      </w:r>
      <w:r w:rsidRPr="00CF5A34">
        <w:rPr>
          <w:rFonts w:ascii="Times New Roman" w:hAnsi="Times New Roman"/>
          <w:sz w:val="28"/>
        </w:rPr>
        <w:t xml:space="preserve"> попавших в зону подтопления паводковыми водами</w:t>
      </w:r>
    </w:p>
    <w:p w:rsidR="00AE0270" w:rsidRDefault="00AE0270" w:rsidP="00AE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31"/>
        <w:gridCol w:w="8050"/>
      </w:tblGrid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Вольная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63г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65б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83а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Зелёная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Калинина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13, 14, 15, 16, 17, 18, 19, 20, 21, 22, 23, 24, 25, 26, 27, 28, 29, 30, 31, 32, 33, 34, 35, 36, 37, 38, 39, 40, 41, 42, 43, 44, 45, 46, 47, 48, 49, 50, 51, 52, 53, 54, 55,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71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87 а, 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89а 90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94а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100а,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112кв.1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112 кв.2,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5,  116,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123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150а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172а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181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182а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Колхозная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16кв.2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16/1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18 кв. 1,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24 кв. 1,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33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Комсомольская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10,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 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43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Крайняя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1б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Крестьянская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16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Курганная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2б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13кв.2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Ленина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37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46а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76б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gramEnd"/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Мельничная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 116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Молодежная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2б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17,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="007F29F4">
              <w:rPr>
                <w:rFonts w:ascii="Times New Roman" w:eastAsiaTheme="minorEastAsia" w:hAnsi="Times New Roman" w:cs="Times New Roman"/>
                <w:lang w:eastAsia="ru-RU"/>
              </w:rPr>
              <w:t xml:space="preserve">19,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24 26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Мостовая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37а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39а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49а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61 62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66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Новый пер.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Пролетарская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11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Пушкина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6,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Рабочая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9б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23а,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Революционная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39,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53а54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58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Ручейная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10б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10в,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14/1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20а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40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Садовая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2а,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39а,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53а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57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68а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74а,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104А, 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113 114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gramEnd"/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lastRenderedPageBreak/>
              <w:t>Садовый пер.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, 8, 10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Северный пер.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Советская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31-а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32а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, 49, 50, 51, 52, 53, 54, 55, 56, 57, 58, 59, 60, 61, 62.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Степная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1, 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51а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54а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63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64а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68а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78а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>, 94, 96, 98, 100, 102, 104, 106, 108, 110, 112, 114, 116, 118, 120, 122, 124, 126, 128, 130, 132, 134, 136, 138, 140, 142, 144, 146, 148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>, 150, 152, 154, 156, 158.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Солнечная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4, 6, 8 кв.1, 8 кв. 2, 10 кв. 1,  10к.2.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Фрунзе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37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95,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gramEnd"/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Чапаева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 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89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98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99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106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proofErr w:type="gramStart"/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109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121-а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 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123 кв. 1,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138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162</w:t>
            </w:r>
            <w:proofErr w:type="gramEnd"/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176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180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212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Шоссейная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18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20а.</w:t>
            </w:r>
          </w:p>
        </w:tc>
      </w:tr>
      <w:tr w:rsidR="00AE0270" w:rsidRPr="00865F45" w:rsidTr="00AE0270"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Юбилейная</w:t>
            </w:r>
          </w:p>
        </w:tc>
        <w:tc>
          <w:tcPr>
            <w:tcW w:w="8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270" w:rsidRPr="00865F45" w:rsidRDefault="00AE0270" w:rsidP="00AE0270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19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23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25а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29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35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39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46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49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52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52а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53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54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55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56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57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58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59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60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>61</w:t>
            </w:r>
            <w:r>
              <w:rPr>
                <w:rFonts w:ascii="Times New Roman" w:eastAsiaTheme="minorEastAsia" w:hAnsi="Times New Roman" w:cs="Times New Roman"/>
                <w:lang w:eastAsia="ru-RU"/>
              </w:rPr>
              <w:t xml:space="preserve">, </w:t>
            </w:r>
            <w:r w:rsidRPr="00865F45">
              <w:rPr>
                <w:rFonts w:ascii="Times New Roman" w:eastAsiaTheme="minorEastAsia" w:hAnsi="Times New Roman" w:cs="Times New Roman"/>
                <w:lang w:eastAsia="ru-RU"/>
              </w:rPr>
              <w:t xml:space="preserve"> 62</w:t>
            </w:r>
          </w:p>
        </w:tc>
      </w:tr>
    </w:tbl>
    <w:p w:rsidR="00AE0270" w:rsidRDefault="00AE0270" w:rsidP="00AE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0" w:rsidRDefault="00AE0270" w:rsidP="00AE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70" w:rsidRDefault="00AE0270" w:rsidP="00AE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Управляющий делами администрации</w:t>
      </w:r>
    </w:p>
    <w:p w:rsidR="00AE0270" w:rsidRDefault="00AE0270" w:rsidP="00AE0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Ивановского сельсовета                                                                З.В.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Гальцева</w:t>
      </w:r>
      <w:proofErr w:type="spellEnd"/>
    </w:p>
    <w:p w:rsidR="007842FF" w:rsidRDefault="007842FF" w:rsidP="00AE0270">
      <w:pPr>
        <w:spacing w:after="0" w:line="240" w:lineRule="exact"/>
        <w:ind w:firstLine="4536"/>
        <w:jc w:val="center"/>
      </w:pPr>
    </w:p>
    <w:sectPr w:rsidR="007842FF" w:rsidSect="005B1B4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3341C"/>
    <w:rsid w:val="000514A0"/>
    <w:rsid w:val="000E51F0"/>
    <w:rsid w:val="005B1B46"/>
    <w:rsid w:val="005C771F"/>
    <w:rsid w:val="0063341C"/>
    <w:rsid w:val="006C0423"/>
    <w:rsid w:val="007842FF"/>
    <w:rsid w:val="007D6481"/>
    <w:rsid w:val="007F29F4"/>
    <w:rsid w:val="00893A51"/>
    <w:rsid w:val="00AE0270"/>
    <w:rsid w:val="00B90495"/>
    <w:rsid w:val="00C86E0D"/>
    <w:rsid w:val="00D42BBD"/>
    <w:rsid w:val="00D9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34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ivanovskoe26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Пользователь</cp:lastModifiedBy>
  <cp:revision>8</cp:revision>
  <cp:lastPrinted>2017-06-30T05:48:00Z</cp:lastPrinted>
  <dcterms:created xsi:type="dcterms:W3CDTF">2017-06-16T06:52:00Z</dcterms:created>
  <dcterms:modified xsi:type="dcterms:W3CDTF">2017-07-04T05:25:00Z</dcterms:modified>
</cp:coreProperties>
</file>