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55C" w:rsidRPr="00AC655C" w:rsidRDefault="00AC655C" w:rsidP="00AC655C">
      <w:pPr>
        <w:spacing w:after="0" w:line="240" w:lineRule="auto"/>
        <w:jc w:val="right"/>
        <w:rPr>
          <w:b/>
          <w:bCs/>
        </w:rPr>
      </w:pPr>
      <w:r w:rsidRPr="00AC655C">
        <w:rPr>
          <w:b/>
          <w:bCs/>
        </w:rPr>
        <w:t>ПРОЕКТ</w:t>
      </w:r>
    </w:p>
    <w:p w:rsidR="00AC655C" w:rsidRPr="00AC655C" w:rsidRDefault="00AC655C" w:rsidP="00AC655C">
      <w:pPr>
        <w:spacing w:after="0" w:line="240" w:lineRule="auto"/>
        <w:jc w:val="center"/>
        <w:rPr>
          <w:b/>
          <w:bCs/>
        </w:rPr>
      </w:pPr>
      <w:r w:rsidRPr="00AC655C">
        <w:rPr>
          <w:b/>
          <w:bCs/>
        </w:rPr>
        <w:t>РЕШЕНИЕ</w:t>
      </w:r>
    </w:p>
    <w:p w:rsidR="00AC655C" w:rsidRPr="00AC655C" w:rsidRDefault="00AC655C" w:rsidP="00AC655C">
      <w:pPr>
        <w:spacing w:after="0" w:line="240" w:lineRule="auto"/>
        <w:jc w:val="center"/>
        <w:rPr>
          <w:b/>
          <w:bCs/>
        </w:rPr>
      </w:pPr>
    </w:p>
    <w:p w:rsidR="00AC655C" w:rsidRPr="00AC655C" w:rsidRDefault="00AC655C" w:rsidP="00AC655C">
      <w:pPr>
        <w:spacing w:after="0" w:line="240" w:lineRule="auto"/>
        <w:jc w:val="center"/>
        <w:rPr>
          <w:bCs/>
        </w:rPr>
      </w:pPr>
      <w:r w:rsidRPr="00AC655C">
        <w:rPr>
          <w:bCs/>
        </w:rPr>
        <w:t>СОВЕТА ДЕПУТАТОВ МУНИЦИПАЛЬНОГО ОБРАЗОВАНИЯ</w:t>
      </w:r>
    </w:p>
    <w:p w:rsidR="00AC655C" w:rsidRPr="00AC655C" w:rsidRDefault="00AC655C" w:rsidP="00AC655C">
      <w:pPr>
        <w:spacing w:after="0" w:line="240" w:lineRule="auto"/>
        <w:jc w:val="center"/>
        <w:rPr>
          <w:bCs/>
        </w:rPr>
      </w:pPr>
      <w:r w:rsidRPr="00AC655C">
        <w:rPr>
          <w:bCs/>
        </w:rPr>
        <w:t>ИВАНОВСКОГО СЕЛЬСОВЕТА КОЧУБЕЕВСКОГО РАЙОНА</w:t>
      </w:r>
    </w:p>
    <w:p w:rsidR="00AC655C" w:rsidRPr="00AC655C" w:rsidRDefault="00AC655C" w:rsidP="00AC655C">
      <w:pPr>
        <w:spacing w:after="0" w:line="240" w:lineRule="auto"/>
        <w:jc w:val="center"/>
        <w:rPr>
          <w:bCs/>
        </w:rPr>
      </w:pPr>
      <w:r w:rsidRPr="00AC655C">
        <w:rPr>
          <w:bCs/>
        </w:rPr>
        <w:t>СТАВРОПОЛЬСКОГО КРАЯ ПЯТОГО СОЗЫВА.</w:t>
      </w:r>
    </w:p>
    <w:p w:rsidR="00AC655C" w:rsidRPr="00AC655C" w:rsidRDefault="00AC655C" w:rsidP="00AC655C">
      <w:pPr>
        <w:spacing w:after="0" w:line="240" w:lineRule="auto"/>
        <w:jc w:val="center"/>
        <w:rPr>
          <w:b/>
          <w:bCs/>
        </w:rPr>
      </w:pPr>
    </w:p>
    <w:p w:rsidR="00AC655C" w:rsidRPr="00AC655C" w:rsidRDefault="00AC655C" w:rsidP="00AC655C">
      <w:pPr>
        <w:spacing w:after="0" w:line="240" w:lineRule="auto"/>
        <w:jc w:val="center"/>
        <w:rPr>
          <w:bCs/>
        </w:rPr>
      </w:pPr>
      <w:r w:rsidRPr="00AC655C">
        <w:rPr>
          <w:bCs/>
        </w:rPr>
        <w:t xml:space="preserve">ноября 2017 года </w:t>
      </w:r>
      <w:r w:rsidRPr="00AC655C">
        <w:rPr>
          <w:bCs/>
        </w:rPr>
        <w:tab/>
      </w:r>
      <w:r w:rsidRPr="00AC655C">
        <w:rPr>
          <w:bCs/>
        </w:rPr>
        <w:tab/>
      </w:r>
      <w:r w:rsidRPr="00AC655C">
        <w:rPr>
          <w:bCs/>
        </w:rPr>
        <w:tab/>
        <w:t xml:space="preserve"> с. </w:t>
      </w:r>
      <w:proofErr w:type="gramStart"/>
      <w:r w:rsidRPr="00AC655C">
        <w:rPr>
          <w:bCs/>
        </w:rPr>
        <w:t>Ивановское</w:t>
      </w:r>
      <w:proofErr w:type="gramEnd"/>
      <w:r w:rsidRPr="00AC655C">
        <w:rPr>
          <w:bCs/>
        </w:rPr>
        <w:t xml:space="preserve"> </w:t>
      </w:r>
      <w:r w:rsidRPr="00AC655C">
        <w:rPr>
          <w:bCs/>
        </w:rPr>
        <w:tab/>
      </w:r>
      <w:r w:rsidRPr="00AC655C">
        <w:rPr>
          <w:bCs/>
        </w:rPr>
        <w:tab/>
      </w:r>
      <w:r w:rsidRPr="00AC655C">
        <w:rPr>
          <w:bCs/>
        </w:rPr>
        <w:tab/>
      </w:r>
      <w:r w:rsidRPr="00AC655C">
        <w:rPr>
          <w:bCs/>
        </w:rPr>
        <w:tab/>
        <w:t xml:space="preserve">№ </w:t>
      </w:r>
    </w:p>
    <w:p w:rsidR="00AC655C" w:rsidRPr="00AC655C" w:rsidRDefault="00AC655C" w:rsidP="00AC655C">
      <w:pPr>
        <w:spacing w:after="0" w:line="240" w:lineRule="auto"/>
        <w:jc w:val="both"/>
      </w:pPr>
    </w:p>
    <w:p w:rsidR="00AC655C" w:rsidRPr="00AC655C" w:rsidRDefault="00AC655C" w:rsidP="00AC655C">
      <w:pPr>
        <w:shd w:val="clear" w:color="auto" w:fill="FFFFFF"/>
        <w:spacing w:after="0" w:line="240" w:lineRule="exact"/>
        <w:jc w:val="both"/>
        <w:textAlignment w:val="baseline"/>
        <w:rPr>
          <w:rFonts w:eastAsia="Times New Roman"/>
          <w:color w:val="3C3C3C"/>
          <w:spacing w:val="1"/>
          <w:lang w:eastAsia="ru-RU"/>
        </w:rPr>
      </w:pPr>
      <w:r w:rsidRPr="00AC655C">
        <w:rPr>
          <w:rFonts w:eastAsia="Times New Roman"/>
          <w:color w:val="3C3C3C"/>
          <w:spacing w:val="1"/>
          <w:lang w:eastAsia="ru-RU"/>
        </w:rPr>
        <w:t>Об утверждении Положения о территориальном общественном самоуправлении на территории муниципального образования Ивановского сельсовета Кочубеевского района Ставропольского края</w:t>
      </w:r>
    </w:p>
    <w:p w:rsidR="00AC655C" w:rsidRPr="00AC655C" w:rsidRDefault="00AC655C" w:rsidP="00AC65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55C" w:rsidRPr="00AC655C" w:rsidRDefault="00AC655C" w:rsidP="00AC655C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AC655C" w:rsidRPr="00AC655C" w:rsidRDefault="00AC655C" w:rsidP="00AC655C">
      <w:pPr>
        <w:spacing w:after="0" w:line="240" w:lineRule="auto"/>
        <w:ind w:right="-5" w:firstLine="720"/>
        <w:jc w:val="both"/>
      </w:pPr>
      <w:r w:rsidRPr="00AC655C">
        <w:t xml:space="preserve">Во исполнение </w:t>
      </w:r>
      <w:hyperlink r:id="rId4" w:history="1">
        <w:r w:rsidRPr="00AC655C">
          <w:rPr>
            <w:rStyle w:val="a3"/>
            <w:color w:val="auto"/>
            <w:u w:val="none"/>
          </w:rPr>
          <w:t>Федерального закона РФ от 06.10.2003 года N 131-ФЗ "Об общих принципах организации местного самоуправления в Российской Федерации"</w:t>
        </w:r>
      </w:hyperlink>
      <w:r w:rsidRPr="00AC655C">
        <w:t xml:space="preserve">, руководствуясь Уставом муниципального образования Ивановского сельсовета Кочубеевского района Ставропольского края, Совет </w:t>
      </w:r>
      <w:proofErr w:type="gramStart"/>
      <w:r w:rsidRPr="00AC655C">
        <w:t>депутатов муниципального образования Ивановского сельсовета Кочубеевского района Ставропольского края пятого созыва</w:t>
      </w:r>
      <w:proofErr w:type="gramEnd"/>
    </w:p>
    <w:p w:rsidR="00AC655C" w:rsidRPr="00AC655C" w:rsidRDefault="00AC655C" w:rsidP="00AC655C">
      <w:pPr>
        <w:spacing w:after="0" w:line="240" w:lineRule="auto"/>
        <w:ind w:right="-5" w:firstLine="720"/>
        <w:jc w:val="both"/>
      </w:pPr>
    </w:p>
    <w:p w:rsidR="00AC655C" w:rsidRPr="00AC655C" w:rsidRDefault="00AC655C" w:rsidP="00AC655C">
      <w:pPr>
        <w:spacing w:after="0" w:line="240" w:lineRule="auto"/>
        <w:ind w:right="-5"/>
        <w:jc w:val="both"/>
        <w:rPr>
          <w:b/>
        </w:rPr>
      </w:pPr>
      <w:r w:rsidRPr="00AC655C">
        <w:rPr>
          <w:b/>
        </w:rPr>
        <w:t>РЕШИЛ:</w:t>
      </w:r>
    </w:p>
    <w:p w:rsidR="00AC655C" w:rsidRPr="00AC655C" w:rsidRDefault="00AC655C" w:rsidP="00AC655C">
      <w:pPr>
        <w:spacing w:after="0" w:line="240" w:lineRule="auto"/>
        <w:ind w:right="-6"/>
        <w:jc w:val="both"/>
        <w:rPr>
          <w:b/>
        </w:rPr>
      </w:pPr>
    </w:p>
    <w:p w:rsidR="00AC655C" w:rsidRPr="00AC655C" w:rsidRDefault="00AC655C" w:rsidP="00AC655C">
      <w:pPr>
        <w:shd w:val="clear" w:color="auto" w:fill="FFFFFF"/>
        <w:spacing w:after="0" w:line="288" w:lineRule="atLeast"/>
        <w:ind w:firstLine="709"/>
        <w:jc w:val="both"/>
        <w:textAlignment w:val="baseline"/>
        <w:rPr>
          <w:rFonts w:eastAsia="Times New Roman"/>
          <w:color w:val="3C3C3C"/>
          <w:spacing w:val="1"/>
          <w:lang w:eastAsia="ru-RU"/>
        </w:rPr>
      </w:pPr>
      <w:r w:rsidRPr="00AC655C">
        <w:t xml:space="preserve">1. Утвердить прилагаемое </w:t>
      </w:r>
      <w:r w:rsidRPr="00AC655C">
        <w:rPr>
          <w:rFonts w:eastAsia="Times New Roman"/>
          <w:color w:val="3C3C3C"/>
          <w:spacing w:val="1"/>
          <w:lang w:eastAsia="ru-RU"/>
        </w:rPr>
        <w:t>Положение о территориальном общественном самоуправлении на территории муниципального образования Ивановского сельсовета Кочубеевского района Ставропольского края</w:t>
      </w:r>
    </w:p>
    <w:p w:rsidR="00AC655C" w:rsidRPr="00AC655C" w:rsidRDefault="00AC655C" w:rsidP="00AC655C">
      <w:pPr>
        <w:spacing w:after="0" w:line="240" w:lineRule="auto"/>
        <w:ind w:right="-6" w:firstLine="720"/>
        <w:jc w:val="both"/>
      </w:pPr>
      <w:r w:rsidRPr="00AC655C">
        <w:t xml:space="preserve">2. </w:t>
      </w:r>
      <w:proofErr w:type="gramStart"/>
      <w:r w:rsidRPr="00AC655C">
        <w:t>Разместить</w:t>
      </w:r>
      <w:proofErr w:type="gramEnd"/>
      <w:r w:rsidRPr="00AC655C">
        <w:t xml:space="preserve"> настоящее решение на официальном сайте муниципального образования Ивановского сельсовета Кочубеевского района Ставропольского края в сети Интернет (</w:t>
      </w:r>
      <w:hyperlink r:id="rId5" w:history="1">
        <w:r w:rsidRPr="00AC655C">
          <w:rPr>
            <w:u w:val="single"/>
          </w:rPr>
          <w:t>www.</w:t>
        </w:r>
        <w:r w:rsidRPr="00AC655C">
          <w:rPr>
            <w:u w:val="single"/>
            <w:lang w:val="en-US"/>
          </w:rPr>
          <w:t>ivanovskoe</w:t>
        </w:r>
        <w:r w:rsidRPr="00AC655C">
          <w:rPr>
            <w:u w:val="single"/>
          </w:rPr>
          <w:t>26.ru</w:t>
        </w:r>
      </w:hyperlink>
      <w:r w:rsidRPr="00AC655C">
        <w:t>).</w:t>
      </w:r>
    </w:p>
    <w:p w:rsidR="00AC655C" w:rsidRPr="00AC655C" w:rsidRDefault="00AC655C" w:rsidP="00AC655C">
      <w:pPr>
        <w:spacing w:after="0" w:line="240" w:lineRule="auto"/>
        <w:ind w:firstLine="708"/>
        <w:jc w:val="both"/>
      </w:pPr>
      <w:r w:rsidRPr="00AC655C">
        <w:t>4. Официально опубликовать настоящее решение в периодическом печатном издании органа местного самоуправления муниципального образования Ивановского сельсовета «Вестник Ивановского сельсовета».</w:t>
      </w:r>
    </w:p>
    <w:p w:rsidR="00AC655C" w:rsidRPr="00AC655C" w:rsidRDefault="00AC655C" w:rsidP="00AC655C">
      <w:pPr>
        <w:spacing w:after="0" w:line="240" w:lineRule="auto"/>
        <w:ind w:firstLine="708"/>
        <w:jc w:val="both"/>
      </w:pPr>
      <w:r w:rsidRPr="00AC655C">
        <w:t xml:space="preserve">5. </w:t>
      </w:r>
      <w:proofErr w:type="gramStart"/>
      <w:r w:rsidRPr="00AC655C">
        <w:t>Контроль за</w:t>
      </w:r>
      <w:proofErr w:type="gramEnd"/>
      <w:r w:rsidRPr="00AC655C">
        <w:t xml:space="preserve"> исполнением настоящего решения возложить на комиссию Совета депутатов муниципального образования Ивановского сельсовета по вопросам депутатской этики, права и межмуниципального    сотрудничества (Шипилова Ж.В.).</w:t>
      </w:r>
    </w:p>
    <w:p w:rsidR="00AC655C" w:rsidRPr="00AC655C" w:rsidRDefault="00AC655C" w:rsidP="00AC655C">
      <w:pPr>
        <w:suppressAutoHyphens/>
        <w:spacing w:after="0" w:line="240" w:lineRule="auto"/>
        <w:ind w:firstLine="708"/>
        <w:contextualSpacing/>
        <w:jc w:val="both"/>
      </w:pPr>
    </w:p>
    <w:p w:rsidR="00AC655C" w:rsidRPr="00AC655C" w:rsidRDefault="00AC655C" w:rsidP="00AC655C">
      <w:pPr>
        <w:suppressAutoHyphens/>
        <w:spacing w:after="0" w:line="240" w:lineRule="auto"/>
        <w:ind w:firstLine="708"/>
        <w:contextualSpacing/>
        <w:jc w:val="both"/>
      </w:pPr>
      <w:r w:rsidRPr="00AC655C">
        <w:t>6. Настоящее решение вступает в силу со дня его официального опубликования.</w:t>
      </w:r>
    </w:p>
    <w:p w:rsidR="00AC655C" w:rsidRPr="00AC655C" w:rsidRDefault="00AC655C" w:rsidP="00AC655C">
      <w:pPr>
        <w:shd w:val="clear" w:color="auto" w:fill="FFFFFF"/>
        <w:tabs>
          <w:tab w:val="left" w:pos="720"/>
        </w:tabs>
        <w:spacing w:after="0" w:line="240" w:lineRule="auto"/>
        <w:rPr>
          <w:spacing w:val="1"/>
        </w:rPr>
      </w:pPr>
    </w:p>
    <w:p w:rsidR="00AC655C" w:rsidRPr="00AC655C" w:rsidRDefault="00AC655C" w:rsidP="00AC655C">
      <w:pPr>
        <w:shd w:val="clear" w:color="auto" w:fill="FFFFFF"/>
        <w:tabs>
          <w:tab w:val="left" w:pos="720"/>
        </w:tabs>
        <w:spacing w:after="0" w:line="240" w:lineRule="auto"/>
        <w:rPr>
          <w:spacing w:val="1"/>
        </w:rPr>
      </w:pPr>
    </w:p>
    <w:p w:rsidR="00AC655C" w:rsidRPr="00AC655C" w:rsidRDefault="00AC655C" w:rsidP="00AC655C">
      <w:pPr>
        <w:shd w:val="clear" w:color="auto" w:fill="FFFFFF"/>
        <w:tabs>
          <w:tab w:val="left" w:pos="720"/>
        </w:tabs>
        <w:spacing w:after="0" w:line="240" w:lineRule="auto"/>
        <w:rPr>
          <w:spacing w:val="1"/>
        </w:rPr>
      </w:pPr>
    </w:p>
    <w:p w:rsidR="00AC655C" w:rsidRPr="00AC655C" w:rsidRDefault="00AC655C" w:rsidP="00AC655C">
      <w:pPr>
        <w:shd w:val="clear" w:color="auto" w:fill="FFFFFF"/>
        <w:tabs>
          <w:tab w:val="left" w:pos="720"/>
        </w:tabs>
        <w:spacing w:after="0" w:line="240" w:lineRule="auto"/>
      </w:pPr>
      <w:r w:rsidRPr="00AC655C">
        <w:t xml:space="preserve">Глава </w:t>
      </w:r>
      <w:proofErr w:type="gramStart"/>
      <w:r w:rsidRPr="00AC655C">
        <w:t>муниципального</w:t>
      </w:r>
      <w:proofErr w:type="gramEnd"/>
    </w:p>
    <w:p w:rsidR="00AC655C" w:rsidRPr="00AC655C" w:rsidRDefault="00AC655C" w:rsidP="00AC655C">
      <w:pPr>
        <w:shd w:val="clear" w:color="auto" w:fill="FFFFFF"/>
        <w:tabs>
          <w:tab w:val="left" w:pos="720"/>
        </w:tabs>
        <w:spacing w:after="0" w:line="240" w:lineRule="auto"/>
      </w:pPr>
      <w:r w:rsidRPr="00AC655C">
        <w:t>образования</w:t>
      </w:r>
      <w:r w:rsidRPr="00AC655C">
        <w:rPr>
          <w:color w:val="000000"/>
          <w:spacing w:val="1"/>
        </w:rPr>
        <w:t xml:space="preserve"> </w:t>
      </w:r>
      <w:r w:rsidRPr="00AC655C">
        <w:t>Ивановского сельсовета</w:t>
      </w:r>
    </w:p>
    <w:p w:rsidR="00AC655C" w:rsidRPr="00AC655C" w:rsidRDefault="00AC655C" w:rsidP="00AC655C">
      <w:pPr>
        <w:spacing w:after="0" w:line="240" w:lineRule="auto"/>
      </w:pPr>
      <w:r w:rsidRPr="00AC655C">
        <w:t>Кочубеевского района Ставропольского края</w:t>
      </w:r>
      <w:r w:rsidRPr="00AC655C">
        <w:tab/>
      </w:r>
      <w:r w:rsidRPr="00AC655C">
        <w:tab/>
      </w:r>
      <w:r w:rsidRPr="00AC655C">
        <w:tab/>
      </w:r>
      <w:r w:rsidRPr="00AC655C">
        <w:tab/>
      </w:r>
      <w:r w:rsidRPr="00AC655C">
        <w:tab/>
        <w:t>А.И. Солдатов</w:t>
      </w:r>
    </w:p>
    <w:p w:rsidR="00AC655C" w:rsidRDefault="00AC655C" w:rsidP="00AC655C">
      <w:pPr>
        <w:spacing w:after="0" w:line="240" w:lineRule="auto"/>
      </w:pPr>
    </w:p>
    <w:p w:rsidR="00AC655C" w:rsidRDefault="00AC655C" w:rsidP="00AC655C">
      <w:pPr>
        <w:spacing w:after="0" w:line="240" w:lineRule="auto"/>
      </w:pPr>
    </w:p>
    <w:p w:rsidR="00AC655C" w:rsidRDefault="00AC655C" w:rsidP="00AC655C">
      <w:pPr>
        <w:spacing w:after="0" w:line="240" w:lineRule="auto"/>
      </w:pPr>
    </w:p>
    <w:p w:rsidR="00AC655C" w:rsidRDefault="00AC655C" w:rsidP="00AC655C">
      <w:pPr>
        <w:spacing w:after="0" w:line="240" w:lineRule="auto"/>
      </w:pPr>
    </w:p>
    <w:p w:rsidR="00AC655C" w:rsidRDefault="00AC655C" w:rsidP="00AC655C">
      <w:pPr>
        <w:spacing w:after="0" w:line="240" w:lineRule="auto"/>
      </w:pPr>
    </w:p>
    <w:p w:rsidR="00AC655C" w:rsidRDefault="00AC655C" w:rsidP="00AC655C">
      <w:pPr>
        <w:spacing w:after="0" w:line="240" w:lineRule="auto"/>
      </w:pPr>
    </w:p>
    <w:p w:rsidR="00AC655C" w:rsidRPr="00447025" w:rsidRDefault="00AC655C" w:rsidP="00AC655C">
      <w:pPr>
        <w:spacing w:after="0" w:line="240" w:lineRule="auto"/>
      </w:pPr>
    </w:p>
    <w:p w:rsidR="00AC655C" w:rsidRPr="00AC655C" w:rsidRDefault="00AC655C" w:rsidP="00EF4E1E">
      <w:pPr>
        <w:shd w:val="clear" w:color="auto" w:fill="FFFFFF"/>
        <w:tabs>
          <w:tab w:val="left" w:pos="720"/>
          <w:tab w:val="left" w:pos="1985"/>
          <w:tab w:val="left" w:pos="3544"/>
          <w:tab w:val="left" w:pos="3969"/>
        </w:tabs>
        <w:spacing w:after="0" w:line="240" w:lineRule="auto"/>
        <w:ind w:firstLine="709"/>
        <w:jc w:val="right"/>
        <w:rPr>
          <w:sz w:val="24"/>
          <w:szCs w:val="24"/>
        </w:rPr>
      </w:pPr>
      <w:r w:rsidRPr="00AC655C">
        <w:rPr>
          <w:color w:val="000000"/>
          <w:spacing w:val="-6"/>
          <w:sz w:val="24"/>
          <w:szCs w:val="24"/>
        </w:rPr>
        <w:lastRenderedPageBreak/>
        <w:t>ПРИЛОЖЕНИЕ</w:t>
      </w:r>
    </w:p>
    <w:p w:rsidR="00AC655C" w:rsidRPr="00AC655C" w:rsidRDefault="00AC655C" w:rsidP="00EF4E1E">
      <w:pPr>
        <w:shd w:val="clear" w:color="auto" w:fill="FFFFFF"/>
        <w:spacing w:after="0" w:line="240" w:lineRule="auto"/>
        <w:ind w:left="3540" w:firstLine="709"/>
        <w:jc w:val="right"/>
        <w:rPr>
          <w:color w:val="000000"/>
          <w:spacing w:val="-7"/>
          <w:sz w:val="24"/>
          <w:szCs w:val="24"/>
        </w:rPr>
      </w:pPr>
      <w:r w:rsidRPr="00AC655C">
        <w:rPr>
          <w:color w:val="000000"/>
          <w:spacing w:val="-4"/>
          <w:sz w:val="24"/>
          <w:szCs w:val="24"/>
        </w:rPr>
        <w:t xml:space="preserve">к решению Совета депутатов </w:t>
      </w:r>
      <w:r w:rsidRPr="00AC655C">
        <w:rPr>
          <w:color w:val="000000"/>
          <w:spacing w:val="-7"/>
          <w:sz w:val="24"/>
          <w:szCs w:val="24"/>
        </w:rPr>
        <w:t>муниципального</w:t>
      </w:r>
    </w:p>
    <w:p w:rsidR="00AC655C" w:rsidRPr="00AC655C" w:rsidRDefault="00AC655C" w:rsidP="00EF4E1E">
      <w:pPr>
        <w:shd w:val="clear" w:color="auto" w:fill="FFFFFF"/>
        <w:spacing w:after="0" w:line="240" w:lineRule="auto"/>
        <w:ind w:left="3540" w:firstLine="709"/>
        <w:jc w:val="right"/>
        <w:rPr>
          <w:color w:val="000000"/>
          <w:spacing w:val="-4"/>
          <w:sz w:val="24"/>
          <w:szCs w:val="24"/>
        </w:rPr>
      </w:pPr>
      <w:r w:rsidRPr="00AC655C">
        <w:rPr>
          <w:color w:val="000000"/>
          <w:spacing w:val="-7"/>
          <w:sz w:val="24"/>
          <w:szCs w:val="24"/>
        </w:rPr>
        <w:t>образования</w:t>
      </w:r>
      <w:r w:rsidRPr="00AC655C">
        <w:rPr>
          <w:color w:val="000000"/>
          <w:spacing w:val="-4"/>
          <w:sz w:val="24"/>
          <w:szCs w:val="24"/>
        </w:rPr>
        <w:t xml:space="preserve"> </w:t>
      </w:r>
      <w:r w:rsidRPr="00AC655C">
        <w:rPr>
          <w:color w:val="000000"/>
          <w:spacing w:val="-7"/>
          <w:sz w:val="24"/>
          <w:szCs w:val="24"/>
        </w:rPr>
        <w:t>Ивановского сельсовета</w:t>
      </w:r>
    </w:p>
    <w:p w:rsidR="00AC655C" w:rsidRPr="00AC655C" w:rsidRDefault="00AC655C" w:rsidP="00EF4E1E">
      <w:pPr>
        <w:shd w:val="clear" w:color="auto" w:fill="FFFFFF"/>
        <w:spacing w:after="0" w:line="240" w:lineRule="auto"/>
        <w:ind w:left="3540" w:firstLine="709"/>
        <w:jc w:val="right"/>
        <w:rPr>
          <w:color w:val="000000"/>
          <w:spacing w:val="-7"/>
          <w:sz w:val="24"/>
          <w:szCs w:val="24"/>
        </w:rPr>
      </w:pPr>
      <w:r w:rsidRPr="00AC655C">
        <w:rPr>
          <w:color w:val="000000"/>
          <w:spacing w:val="-7"/>
          <w:sz w:val="24"/>
          <w:szCs w:val="24"/>
        </w:rPr>
        <w:t>Кочубеевского района Ставропольского края</w:t>
      </w:r>
    </w:p>
    <w:p w:rsidR="00AC655C" w:rsidRPr="00AC655C" w:rsidRDefault="00AC655C" w:rsidP="00EF4E1E">
      <w:pPr>
        <w:shd w:val="clear" w:color="auto" w:fill="FFFFFF"/>
        <w:spacing w:after="0" w:line="240" w:lineRule="auto"/>
        <w:ind w:left="3540" w:firstLine="709"/>
        <w:jc w:val="right"/>
        <w:rPr>
          <w:color w:val="000000"/>
          <w:spacing w:val="-4"/>
          <w:sz w:val="24"/>
          <w:szCs w:val="24"/>
        </w:rPr>
      </w:pPr>
      <w:r w:rsidRPr="00AC655C">
        <w:rPr>
          <w:color w:val="000000"/>
          <w:spacing w:val="-4"/>
          <w:sz w:val="24"/>
          <w:szCs w:val="24"/>
        </w:rPr>
        <w:t xml:space="preserve">от .11.2017 года № </w:t>
      </w:r>
    </w:p>
    <w:p w:rsidR="00AC655C" w:rsidRPr="00AC655C" w:rsidRDefault="00AC655C" w:rsidP="00AC65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color w:val="3C3C3C"/>
          <w:spacing w:val="1"/>
          <w:sz w:val="24"/>
          <w:szCs w:val="24"/>
          <w:lang w:eastAsia="ru-RU"/>
        </w:rPr>
      </w:pPr>
    </w:p>
    <w:p w:rsidR="00AC655C" w:rsidRPr="00AC655C" w:rsidRDefault="00AC655C" w:rsidP="00AC65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color w:val="3C3C3C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3C3C3C"/>
          <w:spacing w:val="1"/>
          <w:sz w:val="24"/>
          <w:szCs w:val="24"/>
          <w:lang w:eastAsia="ru-RU"/>
        </w:rPr>
        <w:t>ПОЛОЖЕНИЕ</w:t>
      </w:r>
    </w:p>
    <w:p w:rsidR="00B21AA7" w:rsidRPr="00AC655C" w:rsidRDefault="00B21AA7" w:rsidP="00AC655C">
      <w:pPr>
        <w:shd w:val="clear" w:color="auto" w:fill="FFFFFF"/>
        <w:spacing w:after="0" w:line="240" w:lineRule="auto"/>
        <w:ind w:firstLine="709"/>
        <w:jc w:val="center"/>
        <w:textAlignment w:val="baseline"/>
        <w:outlineLvl w:val="1"/>
        <w:rPr>
          <w:rFonts w:eastAsia="Times New Roman"/>
          <w:b/>
          <w:color w:val="3C3C3C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3C3C3C"/>
          <w:spacing w:val="1"/>
          <w:sz w:val="24"/>
          <w:szCs w:val="24"/>
          <w:lang w:eastAsia="ru-RU"/>
        </w:rPr>
        <w:t xml:space="preserve">О ТЕРРИТОРИАЛЬНОМ ОБЩЕСТВЕННОМ САМОУПРАВЛЕНИИ НА ТЕРРИТОРИИ </w:t>
      </w:r>
      <w:r w:rsidR="00242EA4" w:rsidRPr="00AC655C">
        <w:rPr>
          <w:rFonts w:eastAsia="Times New Roman"/>
          <w:b/>
          <w:color w:val="3C3C3C"/>
          <w:spacing w:val="1"/>
          <w:sz w:val="24"/>
          <w:szCs w:val="24"/>
          <w:lang w:eastAsia="ru-RU"/>
        </w:rPr>
        <w:t>МУНИЦИПАЛЬНОГО ОБРАЗОВАНИЯ ИВАНОВСКОГО СЕЛЬСОВЕТА КОЧУБЕЕВСКОГО РАЙОНА СТАВРОПОЛЬСКОГО КРАЯ</w:t>
      </w:r>
    </w:p>
    <w:p w:rsidR="00AC655C" w:rsidRPr="00AC655C" w:rsidRDefault="00AC655C" w:rsidP="00AC65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</w:p>
    <w:p w:rsidR="00B21AA7" w:rsidRPr="00AC655C" w:rsidRDefault="00B21AA7" w:rsidP="00AC655C">
      <w:pPr>
        <w:shd w:val="clear" w:color="auto" w:fill="FFFFFF"/>
        <w:spacing w:after="0" w:line="240" w:lineRule="auto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2D2D2D"/>
          <w:spacing w:val="1"/>
          <w:sz w:val="24"/>
          <w:szCs w:val="24"/>
          <w:lang w:eastAsia="ru-RU"/>
        </w:rPr>
        <w:t>1. Общие положения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1.1. Настоящее Положение устанавливает порядок организации и осуществления территориального общественного самоуправления на территории</w:t>
      </w:r>
      <w:r w:rsidR="00242EA4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муниципального образования Ивановского сельсовета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1.2. Под территориальным общественным самоуправлением (далее - ТОС) на территории </w:t>
      </w:r>
      <w:r w:rsidR="00242EA4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понимается самоорганизация граждан по месту их жительства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на определенной части территории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населенных пунктов для самостоятельного и под свою ответственность осуществления собственных инициатив по вопросам местного значения непосредственно или ч</w:t>
      </w:r>
      <w:r w:rsidR="00C77CF9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ерез создаваемые ими органы ТОС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1.3. В осуществлении ТОС могут принимать участие граждане, проживающие на соответствующей территории </w:t>
      </w:r>
      <w:r w:rsidR="00242EA4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муниципального образования Ивановского сельсовета</w:t>
      </w:r>
      <w:r w:rsidR="00741C72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 достигшие 18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-летнего возраста (далее - гражданин).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Любой гражданин имеет право быть инициатором и участвовать в учреждении ТОС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ТОС, получать информацию об их деятельности, осуществлять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контроль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за</w:t>
      </w:r>
      <w:proofErr w:type="gramEnd"/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деятельностью органов </w:t>
      </w:r>
      <w:proofErr w:type="spellStart"/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ТОСов</w:t>
      </w:r>
      <w:proofErr w:type="spellEnd"/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Органы местного самоуправления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не могут препятствова</w:t>
      </w:r>
      <w:r w:rsidR="00741C72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ть осуществлению населением ТОС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 если эта деятельность не противоречит требованиям действующего законодательства и настоящего Положения.</w:t>
      </w:r>
    </w:p>
    <w:p w:rsidR="00D34DD0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1.4. Правовую основу ТОС в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муниципальном образовании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составляют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 </w:t>
      </w:r>
      <w:hyperlink r:id="rId6" w:history="1">
        <w:r w:rsidRPr="00AC655C">
          <w:rPr>
            <w:rFonts w:eastAsia="Times New Roman"/>
            <w:color w:val="00466E"/>
            <w:spacing w:val="1"/>
            <w:sz w:val="24"/>
            <w:szCs w:val="24"/>
            <w:u w:val="single"/>
            <w:lang w:eastAsia="ru-RU"/>
          </w:rPr>
          <w:t>Конституция Российской Федерации</w:t>
        </w:r>
      </w:hyperlink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 </w:t>
      </w:r>
      <w:hyperlink r:id="rId7" w:history="1">
        <w:r w:rsidRPr="00AC655C">
          <w:rPr>
            <w:rFonts w:eastAsia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Федеральный закон "Об общих принципах организации местного самоуправления в Российской Федерации"</w:t>
        </w:r>
      </w:hyperlink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 </w:t>
      </w:r>
      <w:hyperlink r:id="rId8" w:history="1">
        <w:r w:rsidRPr="00AC655C">
          <w:rPr>
            <w:rFonts w:eastAsia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Федеральный закон "О некоммерческих организациях"</w:t>
        </w:r>
      </w:hyperlink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, Устав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муниципального образования Ивановского сельсовета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 настоящее Положение и иные правовые акты органов местного самоуправления, принимаемые в соответствие с настоящим Положением, устав ТОС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1.5. ТОС может осуществляться в пределах следующих территорий проживания граждан: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группа жилых домов;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-улицы населенных пунктов;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-населенные пункты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муниципального образования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иные территории проживания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Границы территории, на которой осуществляется ТОС, устанавливаются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решением Совета депутатов муниципального образования Ивановского сельсовета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по предложению жителей, проживающих на данной территории, с учетом исторических, культурных, социально-экономических, коммунальных и иных признаков целостности территории.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1.6. ТОС осуществляется непосредственно населением путем проведения собраний и конференций граждан, а также посредством создания органов </w:t>
      </w:r>
      <w:proofErr w:type="spell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ТоСов</w:t>
      </w:r>
      <w:proofErr w:type="spell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Высшим руководящим органом ТОС является собрание или конференция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Для организации и осуществления функций, отнесенных к компетенции ТОС, собрание или конференция избирает подотчетные им органы территориального общественного самоуправления, которые могут быть коллегиальными или единоличными.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Коллегиальные органы территориального общественного самоуправления могут быть образованы в виде комитетов или советов населенных пунктов, улиц.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Единоличные органы ТОС могут быть представлены председателями сельских, уличных, комитетов.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При небольшом числе жителей могут быть избраны старшие по улице, группе домов.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границах территории, на которой осуществляется ТОС, учреждается только один орган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2D2D2D"/>
          <w:spacing w:val="1"/>
          <w:sz w:val="24"/>
          <w:szCs w:val="24"/>
          <w:lang w:eastAsia="ru-RU"/>
        </w:rPr>
        <w:lastRenderedPageBreak/>
        <w:t>2. Основные принципы, цели и функции деятельности территориального общественного самоуправления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2.1. ТОС в </w:t>
      </w:r>
      <w:r w:rsidR="00D34DD0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муниципальном образовании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осуществляется на принципах: свободного волеизъявления, законности; самостоятельности и независимости населения, его ответственности за решение вопросов местного значения; защиты прав и законных интересов граждан; выборности органов территориального общественного самоуправления и подконтрольности их населению.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2.2. Основной целью создания органов территориального общественного самоуправления является решение вопросов местного значения, за исключением вопросов, отнесенных законодательством к компетенции органов местного самоуправления, исходя из интересов населения соответствующей территории на основе действующего законодательства.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2.3.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Исходя из основной цели ТОС выполняет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следующие функции: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изучение социально-экономических потребностей населения, проживающего на соответствующей территории, подготовка и разработка предложений по их обеспечению;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осуществление общественного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контроля за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эксплуатацией и ремонтом объектов инженерной инфраструктуры и благоустройством территорий, за торговым и бытовым обслуживанием населения, участие в организации и проведении работ по благоустройству территорий;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оказание содействия правоохранительным органам в охране правопорядка;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участие в организации и проведении культурно-массовых и спортивных мероприятий, а также досуга проживающего населения;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участие в организации работы с детьми, подростками, неблагополучными семьями, в оказании социальной помощи малоимущим гражданам;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участие в разработке предложений по развитию соответствующих территорий;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иные функции, не исключенные законодательными и иными правовыми актами из компетенции ТОС, и не отнесенные к компетенции других органов.</w:t>
      </w:r>
    </w:p>
    <w:p w:rsidR="00EF4E1E" w:rsidRDefault="00EF4E1E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2D2D2D"/>
          <w:spacing w:val="1"/>
          <w:sz w:val="24"/>
          <w:szCs w:val="24"/>
          <w:lang w:eastAsia="ru-RU"/>
        </w:rPr>
        <w:t>3. Функции и полномочия территориального общественного самоуправления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3.1. Компетенция органов территориального общественного самоуправления устанавливается с учетом возможности самостоятельно реализовать возложенные на них функции и не может быть изменена иначе как по закону либо решением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Совета депутатов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соответствии с действующим законодательством.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3.2. К полномочиям органов ТОС относятся вопросы, затрагивающие интересы жителей соответствующей территории, в том числе: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представление интересов населения, проживающего на соответствующей территории;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обеспечение исполнения решений, принятых на собраниях и конференциях граждан;</w:t>
      </w:r>
    </w:p>
    <w:p w:rsidR="00AE0CFB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территории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как за счет средств указанных граждан, так и на основании договора между органами ТОС и органами местного самоуправления с использованием средств бюджета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муниципального образования Ивановского сельсовета;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внесение в органы местного самоуправления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проектов муниципальных правовых актов, подлежащих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3.3.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и администрация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могут устанавливать сферы совместной компетенции с органами территориального общественного самоуправления по согласованию с ними.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Органы местного самоуправления </w:t>
      </w:r>
      <w:r w:rsidR="00AE0CFB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вправе осуществлять взаимодействие с органами территориального общественного самоуправления на договорной основе по совместному решению вопросов местного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значения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в пределах представленных законодательством полномочий.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Перечень основных направлений деятельности ТОС должен быть изложен в уставе территориального общественного самоуправления.</w:t>
      </w:r>
    </w:p>
    <w:p w:rsidR="00EF4E1E" w:rsidRDefault="00EF4E1E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2D2D2D"/>
          <w:spacing w:val="1"/>
          <w:sz w:val="24"/>
          <w:szCs w:val="24"/>
          <w:lang w:eastAsia="ru-RU"/>
        </w:rPr>
        <w:t>4. Порядок организации и осуществления территориального общественного самоуправления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lastRenderedPageBreak/>
        <w:t xml:space="preserve">4.1. Территориальное общественное самоуправление организуется по инициативе граждан, проживающих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на части территории</w:t>
      </w:r>
      <w:proofErr w:type="gramEnd"/>
      <w:r w:rsidR="00C76F76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муниципального образования Ивановского сельсовета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 где предполагается осуществлять территориальное общественное самоуправление, на собрании (конференции) жителей данной территории.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Организацию собрания или конференции осуществляет инициативная группа жителей соответствующей территории в количестве не менее десяти человек.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Инициативная группа письменно обращается в </w:t>
      </w:r>
      <w:r w:rsidR="00C76F76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 предложением установить границы территории, на которой предполагается осуществление территориального общественного самоуправления и представляет план (схему) территории с указанием его границ.</w:t>
      </w:r>
    </w:p>
    <w:p w:rsidR="00B21AA7" w:rsidRPr="00AC655C" w:rsidRDefault="00C76F76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муниципального образования Ивановского сельсовета </w:t>
      </w:r>
      <w:r w:rsidR="00B21AA7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месячный срок со дня получения ходатайства устанавливает границу территории для осуществления территориального общественного самоуправления либо предлагает иной обоснованный вариант территории с указанием ее границы.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Границы ТОС подлежат рассмотрению и утверждению на очередном заседании </w:t>
      </w:r>
      <w:r w:rsidR="00C76F76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Совета депутатов 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 участием представителей ТОС.</w:t>
      </w:r>
    </w:p>
    <w:p w:rsidR="00B21AA7" w:rsidRPr="00AC655C" w:rsidRDefault="00F432B1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</w:t>
      </w:r>
      <w:r w:rsidR="00C76F76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Ивановского сельсовета </w:t>
      </w:r>
      <w:r w:rsidR="00B21AA7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отказывает в утверждении границ ТОС в случае, если в указанных границах уже зарегистрирован ТОС, либо данные границы уже установлены </w:t>
      </w:r>
      <w:r w:rsidR="00C76F76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решением Совета депутатов муниципального образования </w:t>
      </w:r>
      <w:r w:rsidR="00B21AA7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по предложению другой инициативной группы.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4.2. В случае утверждения границы территории ТОС инициативная группа вправе инициировать созыв собрания (конференции) граждан по вопросу организации (учреждения)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Собрание (конференция) граждан по вопросу организации (учреждения) ТОС должно быть проведено в трехмесячный срок со дня установления </w:t>
      </w:r>
      <w:r w:rsidR="003B3B83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Советом депутатов 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границы территории для осуществления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Собрание граждан по вопросам организации и осуществления территориального общественного самоуправления считается правомочным, если в нем принимают участие не менее половины жителей соответствующей территории, достигших шестнадцатилетнего возраста.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Конференция граждан по вопросу организации и осуществления территориального общественного самоуправления считается правомочной</w:t>
      </w:r>
      <w:r w:rsidR="00242EA4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,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если в ней принимают участие не менее двух третей избранных </w:t>
      </w:r>
      <w:r w:rsidR="003B3B83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на собраниях граждан делегатов,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представляющих не менее половины жителей соответствующей территории, достигших шестнадцатилетнего возраста.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Инициативная группа по подготовке и проведению учредительного собрания (конференции):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не менее чем за 5 дней до проведения извещает жителей соответствующей территории, а также </w:t>
      </w:r>
      <w:r w:rsidR="003B3B83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о дате, месте и времени проведения собрания или конференции;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организует проведение собрания граждан с соблюдением требований ст. 27 </w:t>
      </w:r>
      <w:hyperlink r:id="rId9" w:history="1">
        <w:r w:rsidRPr="00AC655C">
          <w:rPr>
            <w:rFonts w:eastAsia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готовит проекты повестки собрания граждан, документов для принятия жителями и устава территориального общественного самоуправления;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организует проведение собраний по выдвижению делегатов на конференцию.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 численностью жителей не более 100 человек проводится собрание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случае если на территории, на которой предполагается создание ТОС проживает более 100 человек, может проводиться конференция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Собрание (конференция) граждан принимает решение об организации и осуществлении территориального общественного самоуправления, принимает устав территориального общественного самоуправления, решает иные вопросы в соответствии с действующим законодательством и настоящим Положением.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Председатель</w:t>
      </w:r>
      <w:r w:rsidR="003B3B83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</w:t>
      </w:r>
      <w:proofErr w:type="gramStart"/>
      <w:r w:rsidR="003B3B83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Совета депутатов муниципального образования Ивановского сельсовета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Земского собрания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вправе направить для участия в собрании (конференции) своих представителей с правом совещательного голоса.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случае если собрание (конференция) граждан не будет проведено в установленный срок, представительный орган вправе отменить правовой акт об установлении границы территории для осуществления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4.3. Территориальное общественное самоуправление считается учрежденным с момента регистрации устава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lastRenderedPageBreak/>
        <w:t xml:space="preserve">Регистрация Уставов территориальных общественных самоуправлений (далее - </w:t>
      </w:r>
      <w:proofErr w:type="spell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ТОСов</w:t>
      </w:r>
      <w:proofErr w:type="spell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) осуществляется администрацией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муниципального образования Ивановского сельсовета</w:t>
      </w:r>
      <w:proofErr w:type="gramStart"/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Н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а регистрацию ТОС представляются следующие документы: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решение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Совета депутатов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об установлении границы территории, на которой организуется осуществление ТОС;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протокол собрания или конференции граждан, в котором содержится принятое решение об организации ТОС на соответствующей территории;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список участников собрания, в случае проведения конференции - список делегатов конференции с указанием нормы представительства и протоколы собрания по выдвижению делегатов;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устав, принятый собранием, конференцией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4.4. Представленные в администрацию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документы рассматриваются в течение одного месяца со дня их поступления.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По результатам рассмотрения документов администрацией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принимается постановление о регистрации устава ТОС, либо возвращаются документы с мотивированным отказом в регистрации.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Отказ в регистрации устава территориального общественного самоуправления допускается в случаях, если: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представлен неполный комплект документов;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- устав территориального общественного самоуправления не соответствует требованиям, предусмотренным 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ч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. 9 ст. 27 </w:t>
      </w:r>
      <w:hyperlink r:id="rId10" w:history="1">
        <w:r w:rsidRPr="00AC655C">
          <w:rPr>
            <w:rFonts w:eastAsia="Times New Roman"/>
            <w:color w:val="00466E"/>
            <w:spacing w:val="1"/>
            <w:sz w:val="24"/>
            <w:szCs w:val="24"/>
            <w:u w:val="single"/>
            <w:lang w:eastAsia="ru-RU"/>
          </w:rPr>
          <w:t>Федерального закона от 06.10.2003 N 131-ФЗ "Об общих принципах организации местного самоуправления в Российской Федерации"</w:t>
        </w:r>
      </w:hyperlink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решение об организации территориального общественного самоуправления принято неправомочным составом собрания (конференции) граждан.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4.5.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действующим законодательством.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4.6. Устав ТОС принимается на собрании или конференции жителей, учреждающих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 уставе указываются: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а) территория, на которой осуществляется территориальное общественное самоуправление;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б) цели, задачи, формы и основные направления деятельности;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в)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г) порядок принятия решений;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proofErr w:type="spell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д</w:t>
      </w:r>
      <w:proofErr w:type="spell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е) порядок прекращения осуществления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4.7. Выборы органов территориального общественного самоуправления (комитеты, советы и т.д.) проводятся на собраниях или конференциях граждан по месту жительства.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Выборы проводятся открытым или тайным голосованием по решению участников собрания, делегатов конференции.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Избранными в состав органов ТОС считаются кандидаты, набравшие большинство голосов от числа присутствующих на собрании жителей или делегатов конференции.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Срок полномочий избранного органа ТОС устанавливается собранием, конференцией самостоятельно. Орган территориального общественного самоуправления избирает из своего состава председателя, заместителя, может образовывать комиссии, группы по основным направлениям своей деятельности. В состав комиссий и групп могут включаться жители территории ТОС.</w:t>
      </w:r>
    </w:p>
    <w:p w:rsidR="0005479C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Председатель органа территориального общественного самоуправления получает удостоверение установленного образца за подписью главы администрации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и денежное вознаграждение в соответствии с Положением, утвержденным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решением Совета депутатов муниципального образования Ивановского сельсовета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4.8. Собрание (конференция), как высший руководящий орган ТОС, созывается комитетом, советом или инициативной группой. Периодичность проведения собраний (конференций) граждан устанавливается уставом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4.9. В собрании (конференции) граждан по вопросу организации (учреждения) территориального общественного самоуправления могут принимать участие граждане, достигшие 16-летнего возраста, зарегистрированные в органах регистрационного учета по месту жительства или месту пребывания в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lastRenderedPageBreak/>
        <w:t>соответствии с законодательством Российской Федерации в пределах границ территории, на которой осуществляется территориальное общественное самоуправление.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Собрание граждан правомочно принимать решение, если в нем принимает участие не менее половины жителей, проживающих на данной территории, достигших 16-летнего возраста.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Конференция считается правомочной принимать решения, если в ней принимает участие не менее 2/3 избранных на собраниях граждан делегатов, представляющих не менее половины жителей соответствующей территории, достигших 16-летнего возраста.</w:t>
      </w:r>
    </w:p>
    <w:p w:rsidR="0005479C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Решения собрания, конференции оформляются протоколом, копия которого направляется в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Совет депутатов муниципального образования Ивановского сельсовета. 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Итоги проведения собрания, конференции граждан подлежат обнародованию.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4.10. К исключительной компетенции собрания, конференции граждан, осуществляющих территориальное общественное самоуправление, относятся: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установление структуры органов территориального общественного самоуправления;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принятие Устава территориального общественного самоуправления, внесение в него изменений и дополнений;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избрание органов территориального общественного самоуправления;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определение основных направлений деятельности территориального общественного самоуправления;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утверждение сметы доходов и расходов территориального общественного самоуправления и отчет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а о ее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исполнении;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- рассмотрение и утверждение отчетов о деятельности органов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4.11. Территориальное общественное самоуправление осуществляется жителями непосредственно на собраниях, конференциях, а также через органы ТОС.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Никто не вправе действовать от имени ТОС или его органов, не имея на это соответствующих полномочий, закрепленных уставом ТОС или подтвержденных письменной доверенностью.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4.12. Обращения, принятые собранием граждан, подлежат обязательному рассмотрению органами местного самоуправления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и должностными лицами местного самоуправления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 муниципального образования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, к компетенции которых отнесено решение содержащихся в обращениях вопросов, с направлением письменного ответа.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Решения собрания, конференции граждан, принятые по вопросам, связанным с осуществлением ТОС в пределах полномочий, для органов власти и граждан, проживающих на данной территории, носят рекомендательный характер, а для органов ТОС носят обязательный характер.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Если подобные решения затрагивают имущественные и иные права граждан, объединений собственников жилья и других организаций, то они не могут носить обязательный характер.</w:t>
      </w:r>
    </w:p>
    <w:p w:rsidR="00EF4E1E" w:rsidRDefault="00EF4E1E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b/>
          <w:color w:val="2D2D2D"/>
          <w:spacing w:val="1"/>
          <w:sz w:val="24"/>
          <w:szCs w:val="24"/>
          <w:lang w:eastAsia="ru-RU"/>
        </w:rPr>
        <w:t>5. Финансовые и экономические основы деятельности территориального общественного самоуправления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5.1. К собственности территориального общественного самоуправления относятся денежные средства и имущество, создаваемое или приобретаемое за счет собственных средств, либо по иным основаниям в соответствии с законодательством.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Владение, пользование и распоряжение собственностью осуществляют собрани</w:t>
      </w:r>
      <w:proofErr w:type="gramStart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я(</w:t>
      </w:r>
      <w:proofErr w:type="gramEnd"/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конференция) граждан по месту жительства, а также по их поручению - органы территориального общественного самоуправления.</w:t>
      </w:r>
    </w:p>
    <w:p w:rsidR="00B21AA7" w:rsidRPr="00AC655C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4"/>
          <w:szCs w:val="24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>Порядок распоряжения собственностью ТОС, объем и условия осуществления правомочий собственника органом ТОС устанавливаются уставом ТОС.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5.2. Финансовые ресурсы территориального общественного самоуправления состоят из собственных, заемных, а также средств, передаваемых им из бюджета </w:t>
      </w:r>
      <w:r w:rsidR="0005479C"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муниципального образования Ивановского сельсовета </w:t>
      </w:r>
      <w:r w:rsidRPr="00AC655C">
        <w:rPr>
          <w:rFonts w:eastAsia="Times New Roman"/>
          <w:color w:val="2D2D2D"/>
          <w:spacing w:val="1"/>
          <w:sz w:val="24"/>
          <w:szCs w:val="24"/>
          <w:lang w:eastAsia="ru-RU"/>
        </w:rPr>
        <w:t xml:space="preserve">под определенные цели в пределах полномочий, установленных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законодательством.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Собственные финансовые ресурсы образуются за счет доходов от экономической деятельности органов территориального общественного самоуправления, добровольных взносов и пожертвований предприятий, организаций, учреждений и граждан, а также других, не запрещенных действующим законодательством поступлений.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Органы территориального общественного самоуправления самостоятельно используют имеющиеся в их распоряжении финансовые ресурсы в соответствии с уставными целями, программами социально-экономического развития соответствующих территорий и заключенными договорами.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lastRenderedPageBreak/>
        <w:t>Распоряжение финансовыми средствами осуществляется органом территориального общественного самоуправления на основе соответствующих смет доходов и расходов. Годовой отчет об исполнении сметы рассматривается и утверждается собранием граждан.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proofErr w:type="gramStart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Контроль за</w:t>
      </w:r>
      <w:proofErr w:type="gramEnd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 поступлением и расходованием финансовых средств осуществляется органами ТОС, а в случаях получения средств из бюджета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- контрольно-ревизионной комиссией</w:t>
      </w:r>
      <w:r w:rsid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муниципального образования Ивановского сельсовета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Органы местного самоуправления, а также граждане не несут ответственности по имущественным и финансовым обязательствам органа территориального общественного самоуправления.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5.3. Территориальному общественному самоуправлению, являющемуся юридическим лицом, для реализации социальных программ органы местного самоуправления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вправе оказывать финансовую поддержку в пределах полномочий, определенных законодательством.</w:t>
      </w:r>
    </w:p>
    <w:p w:rsidR="004203A1" w:rsidRPr="00EF4E1E" w:rsidRDefault="004203A1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ab/>
      </w:r>
      <w:r w:rsidR="00B21AA7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Условия выделения средств из бюджета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- необходимые средства для осуществления территориального общественного самоуправления должны быть предусмотрены в бюджете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на соответствующий финансовый год;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- средства бюджета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выделяются на осуществление хозяйственной деятельности по благоустройству территории, иной хозяйственной деятельности, направленной на удовлетворение социально-бытовых потребностей граждан, проживающих на соответствующей территории.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5.4. Средства бюджета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выделяются на основании договора, заключаемого в порядке, установленном законодательством, в том числе Федеральным законом "О размещении заказов на поставку товаров, выполнение работ, оказание услуг для государственных и муниципальных нужд". Территориальное общественное самоуправление представляет отчеты об использовании средств бюджета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в порядке и сроки, установленные договором.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proofErr w:type="gramStart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Контроль за</w:t>
      </w:r>
      <w:proofErr w:type="gramEnd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 расходованием территориальным общественным самоуправлением выделенных из бюджета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Ивановского сельсовета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средств осуществляет уполномоченное на то главой администрации </w:t>
      </w:r>
      <w:r w:rsidR="004203A1"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муниципального образования </w:t>
      </w: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должностное лицо.</w:t>
      </w:r>
    </w:p>
    <w:p w:rsidR="00EF4E1E" w:rsidRPr="00EF4E1E" w:rsidRDefault="00EF4E1E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3"/>
          <w:szCs w:val="23"/>
          <w:lang w:eastAsia="ru-RU"/>
        </w:rPr>
      </w:pP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b/>
          <w:color w:val="2D2D2D"/>
          <w:spacing w:val="1"/>
          <w:sz w:val="23"/>
          <w:szCs w:val="23"/>
          <w:lang w:eastAsia="ru-RU"/>
        </w:rPr>
        <w:t>6. Ответственность территориального общественного самоуправления и его органов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6.1. Органы территориального общественного самоуправления несут равную ответственность за соблюдение настоящего Положения, устава территориального общественного самоуправления, за исполнение заключенных договоров и соглашений по исполнению взятых на себя полномочий и соглашений.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Основания и виды ответственности органов территориального общественного самоуправления определяются действующим законодательством.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6.2. Органы территориального общественного самоуправления </w:t>
      </w:r>
      <w:proofErr w:type="gramStart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отчитываются о</w:t>
      </w:r>
      <w:proofErr w:type="gramEnd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 своей деятельности не реже одного раза в год на собраниях, конференциях граждан территориального общественного самоуправления.</w:t>
      </w:r>
    </w:p>
    <w:p w:rsidR="00EF4E1E" w:rsidRPr="00EF4E1E" w:rsidRDefault="00EF4E1E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3"/>
          <w:szCs w:val="23"/>
          <w:lang w:eastAsia="ru-RU"/>
        </w:rPr>
      </w:pP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center"/>
        <w:textAlignment w:val="baseline"/>
        <w:rPr>
          <w:rFonts w:eastAsia="Times New Roman"/>
          <w:b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b/>
          <w:color w:val="2D2D2D"/>
          <w:spacing w:val="1"/>
          <w:sz w:val="23"/>
          <w:szCs w:val="23"/>
          <w:lang w:eastAsia="ru-RU"/>
        </w:rPr>
        <w:t>7. Прекращение деятельности территориального общественного самоуправления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7.1. Деятельность территориального общественного самоуправления, являющегося юридическим лицом, прекращается в соответствии с действующим законодательством добровольно на основе решения общего собрания, конференции граждан либо на основании решения суда, в случае нарушения требований действующего законодательства.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Деятельность территориального общественного самоуправления, не являющегося юридическим лицом, может прекратиться на основании решения собрания, конференции граждан.</w:t>
      </w:r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 xml:space="preserve">7.2. </w:t>
      </w:r>
      <w:proofErr w:type="gramStart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При ликвидации территориального общественного самоуправления бюджетные средства и имущество, находящиеся на балансе, приобретенное за счет бюджетных средств или переданное органами местного самоуправления, переходят в состав муниципальной собственности.</w:t>
      </w:r>
      <w:proofErr w:type="gramEnd"/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proofErr w:type="gramStart"/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Иные финансовые средства и имущество, оставшееся после удовлетворения требований кредиторов, направляются на цели, предусмотренные уставом территориального общественного самоуправления, либо на цели, определяемые решением собрания, конференции граждан о ликвидации территориального общественного самоуправления, а в спорных случаях - в порядке, определяемом решением суда.</w:t>
      </w:r>
      <w:proofErr w:type="gramEnd"/>
    </w:p>
    <w:p w:rsidR="00B21AA7" w:rsidRPr="00EF4E1E" w:rsidRDefault="00B21AA7" w:rsidP="00AC655C">
      <w:pPr>
        <w:shd w:val="clear" w:color="auto" w:fill="FFFFFF"/>
        <w:spacing w:after="0" w:line="242" w:lineRule="atLeast"/>
        <w:ind w:firstLine="709"/>
        <w:jc w:val="both"/>
        <w:textAlignment w:val="baseline"/>
        <w:rPr>
          <w:rFonts w:eastAsia="Times New Roman"/>
          <w:color w:val="2D2D2D"/>
          <w:spacing w:val="1"/>
          <w:sz w:val="23"/>
          <w:szCs w:val="23"/>
          <w:lang w:eastAsia="ru-RU"/>
        </w:rPr>
      </w:pPr>
      <w:r w:rsidRPr="00EF4E1E">
        <w:rPr>
          <w:rFonts w:eastAsia="Times New Roman"/>
          <w:color w:val="2D2D2D"/>
          <w:spacing w:val="1"/>
          <w:sz w:val="23"/>
          <w:szCs w:val="23"/>
          <w:lang w:eastAsia="ru-RU"/>
        </w:rPr>
        <w:t>Решение об использовании оставшегося имущества обнародуется.</w:t>
      </w:r>
    </w:p>
    <w:p w:rsidR="004C5EE2" w:rsidRPr="00AC655C" w:rsidRDefault="004C5EE2" w:rsidP="00AC655C">
      <w:pPr>
        <w:ind w:firstLine="709"/>
        <w:jc w:val="both"/>
        <w:rPr>
          <w:sz w:val="24"/>
          <w:szCs w:val="24"/>
        </w:rPr>
      </w:pPr>
    </w:p>
    <w:sectPr w:rsidR="004C5EE2" w:rsidRPr="00AC655C" w:rsidSect="00AC655C">
      <w:pgSz w:w="11906" w:h="16838"/>
      <w:pgMar w:top="567" w:right="510" w:bottom="34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B21AA7"/>
    <w:rsid w:val="000008B1"/>
    <w:rsid w:val="0001032D"/>
    <w:rsid w:val="00011989"/>
    <w:rsid w:val="000143E8"/>
    <w:rsid w:val="00015FD4"/>
    <w:rsid w:val="0001638A"/>
    <w:rsid w:val="00020D5F"/>
    <w:rsid w:val="00021330"/>
    <w:rsid w:val="00021D18"/>
    <w:rsid w:val="00022F2F"/>
    <w:rsid w:val="00026F51"/>
    <w:rsid w:val="00032127"/>
    <w:rsid w:val="00040FA4"/>
    <w:rsid w:val="00041DBB"/>
    <w:rsid w:val="00041EC8"/>
    <w:rsid w:val="00045432"/>
    <w:rsid w:val="000454B5"/>
    <w:rsid w:val="0005081D"/>
    <w:rsid w:val="000511A5"/>
    <w:rsid w:val="00052746"/>
    <w:rsid w:val="0005479C"/>
    <w:rsid w:val="00062592"/>
    <w:rsid w:val="0006609A"/>
    <w:rsid w:val="00073468"/>
    <w:rsid w:val="000741E8"/>
    <w:rsid w:val="000752F8"/>
    <w:rsid w:val="0007770D"/>
    <w:rsid w:val="00081381"/>
    <w:rsid w:val="00094544"/>
    <w:rsid w:val="00094AEF"/>
    <w:rsid w:val="000A231F"/>
    <w:rsid w:val="000C08F5"/>
    <w:rsid w:val="000C2BC7"/>
    <w:rsid w:val="000C569B"/>
    <w:rsid w:val="000D2325"/>
    <w:rsid w:val="000D4274"/>
    <w:rsid w:val="000D4E14"/>
    <w:rsid w:val="000D5999"/>
    <w:rsid w:val="000E2E3B"/>
    <w:rsid w:val="000E4F3D"/>
    <w:rsid w:val="000E5037"/>
    <w:rsid w:val="000E510A"/>
    <w:rsid w:val="000E6A0B"/>
    <w:rsid w:val="000E7793"/>
    <w:rsid w:val="000F1BC6"/>
    <w:rsid w:val="000F72AF"/>
    <w:rsid w:val="000F7D46"/>
    <w:rsid w:val="00100412"/>
    <w:rsid w:val="00104E74"/>
    <w:rsid w:val="00107496"/>
    <w:rsid w:val="001151CF"/>
    <w:rsid w:val="0011562C"/>
    <w:rsid w:val="00120DFE"/>
    <w:rsid w:val="0012658F"/>
    <w:rsid w:val="0012704E"/>
    <w:rsid w:val="001309E8"/>
    <w:rsid w:val="001312C8"/>
    <w:rsid w:val="001316CE"/>
    <w:rsid w:val="00134698"/>
    <w:rsid w:val="001357C8"/>
    <w:rsid w:val="001410DF"/>
    <w:rsid w:val="0014132B"/>
    <w:rsid w:val="001416EA"/>
    <w:rsid w:val="0014345D"/>
    <w:rsid w:val="00144BBD"/>
    <w:rsid w:val="00146749"/>
    <w:rsid w:val="001506B2"/>
    <w:rsid w:val="0015429D"/>
    <w:rsid w:val="00154796"/>
    <w:rsid w:val="001549FD"/>
    <w:rsid w:val="0015791A"/>
    <w:rsid w:val="00162B85"/>
    <w:rsid w:val="00165A42"/>
    <w:rsid w:val="00170765"/>
    <w:rsid w:val="00171A85"/>
    <w:rsid w:val="0017449A"/>
    <w:rsid w:val="0018204C"/>
    <w:rsid w:val="001852F3"/>
    <w:rsid w:val="00186304"/>
    <w:rsid w:val="001922D1"/>
    <w:rsid w:val="00195196"/>
    <w:rsid w:val="00196E7B"/>
    <w:rsid w:val="00197127"/>
    <w:rsid w:val="00197F88"/>
    <w:rsid w:val="001A399B"/>
    <w:rsid w:val="001A4A93"/>
    <w:rsid w:val="001A4F07"/>
    <w:rsid w:val="001A680D"/>
    <w:rsid w:val="001A7377"/>
    <w:rsid w:val="001B3240"/>
    <w:rsid w:val="001B4D26"/>
    <w:rsid w:val="001B5507"/>
    <w:rsid w:val="001B6A40"/>
    <w:rsid w:val="001B7621"/>
    <w:rsid w:val="001C13C4"/>
    <w:rsid w:val="001C28E2"/>
    <w:rsid w:val="001C57A3"/>
    <w:rsid w:val="001C71BF"/>
    <w:rsid w:val="001C727B"/>
    <w:rsid w:val="001C75DB"/>
    <w:rsid w:val="001D681B"/>
    <w:rsid w:val="001D7974"/>
    <w:rsid w:val="001F0032"/>
    <w:rsid w:val="001F1471"/>
    <w:rsid w:val="001F1CEA"/>
    <w:rsid w:val="001F6CBB"/>
    <w:rsid w:val="001F741D"/>
    <w:rsid w:val="001F7BF6"/>
    <w:rsid w:val="00201F23"/>
    <w:rsid w:val="0020215B"/>
    <w:rsid w:val="00204379"/>
    <w:rsid w:val="00204956"/>
    <w:rsid w:val="00204A18"/>
    <w:rsid w:val="0021027B"/>
    <w:rsid w:val="00211E27"/>
    <w:rsid w:val="002122C2"/>
    <w:rsid w:val="0021431C"/>
    <w:rsid w:val="0021698C"/>
    <w:rsid w:val="002177EE"/>
    <w:rsid w:val="00221130"/>
    <w:rsid w:val="00222E05"/>
    <w:rsid w:val="00224C0B"/>
    <w:rsid w:val="00226F7E"/>
    <w:rsid w:val="002426E0"/>
    <w:rsid w:val="00242EA4"/>
    <w:rsid w:val="0024429C"/>
    <w:rsid w:val="0024748A"/>
    <w:rsid w:val="0025029C"/>
    <w:rsid w:val="002528BE"/>
    <w:rsid w:val="002535EA"/>
    <w:rsid w:val="00255B0F"/>
    <w:rsid w:val="00262D60"/>
    <w:rsid w:val="00264DE0"/>
    <w:rsid w:val="002669EC"/>
    <w:rsid w:val="0026744F"/>
    <w:rsid w:val="00267D91"/>
    <w:rsid w:val="002719ED"/>
    <w:rsid w:val="002742DA"/>
    <w:rsid w:val="00274660"/>
    <w:rsid w:val="0027636F"/>
    <w:rsid w:val="00276C0B"/>
    <w:rsid w:val="00277214"/>
    <w:rsid w:val="002772FF"/>
    <w:rsid w:val="002801E7"/>
    <w:rsid w:val="002816E8"/>
    <w:rsid w:val="00286FBC"/>
    <w:rsid w:val="00290D67"/>
    <w:rsid w:val="00293D9A"/>
    <w:rsid w:val="002A3CF5"/>
    <w:rsid w:val="002A4328"/>
    <w:rsid w:val="002B2787"/>
    <w:rsid w:val="002B5F29"/>
    <w:rsid w:val="002C0570"/>
    <w:rsid w:val="002C2852"/>
    <w:rsid w:val="002C4D9B"/>
    <w:rsid w:val="002C643C"/>
    <w:rsid w:val="002C6491"/>
    <w:rsid w:val="002E6CF1"/>
    <w:rsid w:val="002F5DF1"/>
    <w:rsid w:val="002F6F5A"/>
    <w:rsid w:val="0030052B"/>
    <w:rsid w:val="003036C0"/>
    <w:rsid w:val="00307B67"/>
    <w:rsid w:val="00311AC8"/>
    <w:rsid w:val="003161DF"/>
    <w:rsid w:val="00320D50"/>
    <w:rsid w:val="00324BB9"/>
    <w:rsid w:val="00325271"/>
    <w:rsid w:val="003254CF"/>
    <w:rsid w:val="00325E31"/>
    <w:rsid w:val="0032688E"/>
    <w:rsid w:val="0033009E"/>
    <w:rsid w:val="00330F06"/>
    <w:rsid w:val="00331598"/>
    <w:rsid w:val="003373E4"/>
    <w:rsid w:val="003400C6"/>
    <w:rsid w:val="00343FAD"/>
    <w:rsid w:val="00351F13"/>
    <w:rsid w:val="003529DD"/>
    <w:rsid w:val="00354731"/>
    <w:rsid w:val="00354A7D"/>
    <w:rsid w:val="00357115"/>
    <w:rsid w:val="003618D6"/>
    <w:rsid w:val="00363850"/>
    <w:rsid w:val="00364F85"/>
    <w:rsid w:val="00365DBE"/>
    <w:rsid w:val="00366567"/>
    <w:rsid w:val="0037654A"/>
    <w:rsid w:val="003820CE"/>
    <w:rsid w:val="003849AF"/>
    <w:rsid w:val="00386ED1"/>
    <w:rsid w:val="003921F2"/>
    <w:rsid w:val="003927E8"/>
    <w:rsid w:val="00393F7D"/>
    <w:rsid w:val="003A3297"/>
    <w:rsid w:val="003A5870"/>
    <w:rsid w:val="003A7152"/>
    <w:rsid w:val="003B26F1"/>
    <w:rsid w:val="003B3B83"/>
    <w:rsid w:val="003B79F0"/>
    <w:rsid w:val="003C301F"/>
    <w:rsid w:val="003C3D19"/>
    <w:rsid w:val="003C74A9"/>
    <w:rsid w:val="003D056D"/>
    <w:rsid w:val="003D0C54"/>
    <w:rsid w:val="003D3EFC"/>
    <w:rsid w:val="003D41A6"/>
    <w:rsid w:val="003E0DD0"/>
    <w:rsid w:val="003E2C8C"/>
    <w:rsid w:val="003E37CB"/>
    <w:rsid w:val="003E49F0"/>
    <w:rsid w:val="003E4B65"/>
    <w:rsid w:val="003E5A18"/>
    <w:rsid w:val="003F0640"/>
    <w:rsid w:val="003F46B2"/>
    <w:rsid w:val="003F650A"/>
    <w:rsid w:val="003F7EC3"/>
    <w:rsid w:val="00401C61"/>
    <w:rsid w:val="004045FC"/>
    <w:rsid w:val="00406ED5"/>
    <w:rsid w:val="00412277"/>
    <w:rsid w:val="00413A78"/>
    <w:rsid w:val="004170E4"/>
    <w:rsid w:val="00420050"/>
    <w:rsid w:val="004203A1"/>
    <w:rsid w:val="004221B4"/>
    <w:rsid w:val="004234DD"/>
    <w:rsid w:val="004235A3"/>
    <w:rsid w:val="00423EA0"/>
    <w:rsid w:val="00425B47"/>
    <w:rsid w:val="00430A02"/>
    <w:rsid w:val="00432303"/>
    <w:rsid w:val="004355E8"/>
    <w:rsid w:val="00435725"/>
    <w:rsid w:val="004362C1"/>
    <w:rsid w:val="00436722"/>
    <w:rsid w:val="00436E80"/>
    <w:rsid w:val="00437359"/>
    <w:rsid w:val="00440649"/>
    <w:rsid w:val="004432B8"/>
    <w:rsid w:val="00443D55"/>
    <w:rsid w:val="004524B2"/>
    <w:rsid w:val="00454745"/>
    <w:rsid w:val="004604F7"/>
    <w:rsid w:val="00463CA7"/>
    <w:rsid w:val="00464E66"/>
    <w:rsid w:val="004657AB"/>
    <w:rsid w:val="00465C12"/>
    <w:rsid w:val="004663EB"/>
    <w:rsid w:val="0046667E"/>
    <w:rsid w:val="00466F9B"/>
    <w:rsid w:val="00467C26"/>
    <w:rsid w:val="00470A34"/>
    <w:rsid w:val="00471B89"/>
    <w:rsid w:val="0047401C"/>
    <w:rsid w:val="0047662D"/>
    <w:rsid w:val="00477833"/>
    <w:rsid w:val="00481E54"/>
    <w:rsid w:val="004831A7"/>
    <w:rsid w:val="004836C5"/>
    <w:rsid w:val="00483886"/>
    <w:rsid w:val="00486C74"/>
    <w:rsid w:val="004872FC"/>
    <w:rsid w:val="00491E85"/>
    <w:rsid w:val="004943A1"/>
    <w:rsid w:val="00494508"/>
    <w:rsid w:val="00496305"/>
    <w:rsid w:val="004A0AC4"/>
    <w:rsid w:val="004A2943"/>
    <w:rsid w:val="004A3189"/>
    <w:rsid w:val="004A3A45"/>
    <w:rsid w:val="004B01E6"/>
    <w:rsid w:val="004B0914"/>
    <w:rsid w:val="004B1924"/>
    <w:rsid w:val="004B2A28"/>
    <w:rsid w:val="004B2FC5"/>
    <w:rsid w:val="004B6991"/>
    <w:rsid w:val="004C0423"/>
    <w:rsid w:val="004C5884"/>
    <w:rsid w:val="004C5EE2"/>
    <w:rsid w:val="004D05E9"/>
    <w:rsid w:val="004D1056"/>
    <w:rsid w:val="004D1451"/>
    <w:rsid w:val="004D1FB6"/>
    <w:rsid w:val="004D42E0"/>
    <w:rsid w:val="004D750F"/>
    <w:rsid w:val="004E0959"/>
    <w:rsid w:val="004E17E0"/>
    <w:rsid w:val="004E1AA8"/>
    <w:rsid w:val="004E2163"/>
    <w:rsid w:val="004E2860"/>
    <w:rsid w:val="004E472C"/>
    <w:rsid w:val="004E65C3"/>
    <w:rsid w:val="004F0B7B"/>
    <w:rsid w:val="004F233E"/>
    <w:rsid w:val="004F6C24"/>
    <w:rsid w:val="004F7C5F"/>
    <w:rsid w:val="0050029E"/>
    <w:rsid w:val="00500751"/>
    <w:rsid w:val="00504EFC"/>
    <w:rsid w:val="00505A57"/>
    <w:rsid w:val="005115C1"/>
    <w:rsid w:val="00512D9A"/>
    <w:rsid w:val="005133E8"/>
    <w:rsid w:val="00515D1C"/>
    <w:rsid w:val="00520DE3"/>
    <w:rsid w:val="00521166"/>
    <w:rsid w:val="00522054"/>
    <w:rsid w:val="00530C92"/>
    <w:rsid w:val="00530D8F"/>
    <w:rsid w:val="00531CAB"/>
    <w:rsid w:val="00531CC7"/>
    <w:rsid w:val="005322EF"/>
    <w:rsid w:val="005324AE"/>
    <w:rsid w:val="00533115"/>
    <w:rsid w:val="00540E04"/>
    <w:rsid w:val="0054131E"/>
    <w:rsid w:val="00547CBC"/>
    <w:rsid w:val="005515FF"/>
    <w:rsid w:val="0055454D"/>
    <w:rsid w:val="0055469C"/>
    <w:rsid w:val="00555520"/>
    <w:rsid w:val="00555A66"/>
    <w:rsid w:val="00566B2E"/>
    <w:rsid w:val="005676AF"/>
    <w:rsid w:val="00572750"/>
    <w:rsid w:val="005769DF"/>
    <w:rsid w:val="00582CFA"/>
    <w:rsid w:val="00582D70"/>
    <w:rsid w:val="00587CA5"/>
    <w:rsid w:val="00590F7D"/>
    <w:rsid w:val="005911DA"/>
    <w:rsid w:val="005A6D25"/>
    <w:rsid w:val="005A7FAC"/>
    <w:rsid w:val="005B4CA8"/>
    <w:rsid w:val="005C31DB"/>
    <w:rsid w:val="005C4C18"/>
    <w:rsid w:val="005C5EF0"/>
    <w:rsid w:val="005C7A6B"/>
    <w:rsid w:val="005D0E79"/>
    <w:rsid w:val="005D205D"/>
    <w:rsid w:val="005D31AC"/>
    <w:rsid w:val="005F01DB"/>
    <w:rsid w:val="005F24C8"/>
    <w:rsid w:val="005F6B77"/>
    <w:rsid w:val="005F724C"/>
    <w:rsid w:val="00600CAA"/>
    <w:rsid w:val="0061151D"/>
    <w:rsid w:val="006133F7"/>
    <w:rsid w:val="00617D81"/>
    <w:rsid w:val="00624628"/>
    <w:rsid w:val="00625DB5"/>
    <w:rsid w:val="00627C76"/>
    <w:rsid w:val="00630998"/>
    <w:rsid w:val="00631E1A"/>
    <w:rsid w:val="00631FC2"/>
    <w:rsid w:val="006321D1"/>
    <w:rsid w:val="00632309"/>
    <w:rsid w:val="00636578"/>
    <w:rsid w:val="006371AF"/>
    <w:rsid w:val="00641044"/>
    <w:rsid w:val="00650404"/>
    <w:rsid w:val="00655BF5"/>
    <w:rsid w:val="00657012"/>
    <w:rsid w:val="00657995"/>
    <w:rsid w:val="00660A9D"/>
    <w:rsid w:val="00662C31"/>
    <w:rsid w:val="006635B6"/>
    <w:rsid w:val="006677E4"/>
    <w:rsid w:val="0067030A"/>
    <w:rsid w:val="00671BAE"/>
    <w:rsid w:val="00676010"/>
    <w:rsid w:val="00677727"/>
    <w:rsid w:val="00677E4E"/>
    <w:rsid w:val="0068069B"/>
    <w:rsid w:val="00682437"/>
    <w:rsid w:val="006847C0"/>
    <w:rsid w:val="00684DAC"/>
    <w:rsid w:val="00684FE3"/>
    <w:rsid w:val="006948F3"/>
    <w:rsid w:val="00694D67"/>
    <w:rsid w:val="00697BA1"/>
    <w:rsid w:val="006A01AF"/>
    <w:rsid w:val="006A2756"/>
    <w:rsid w:val="006A4B80"/>
    <w:rsid w:val="006B38CE"/>
    <w:rsid w:val="006C2D76"/>
    <w:rsid w:val="006C6E1D"/>
    <w:rsid w:val="006C783B"/>
    <w:rsid w:val="006D05BA"/>
    <w:rsid w:val="006D19DA"/>
    <w:rsid w:val="006D211A"/>
    <w:rsid w:val="006D2502"/>
    <w:rsid w:val="006D304F"/>
    <w:rsid w:val="006D3FFF"/>
    <w:rsid w:val="006D57C1"/>
    <w:rsid w:val="006D65B8"/>
    <w:rsid w:val="006E246A"/>
    <w:rsid w:val="006E38B5"/>
    <w:rsid w:val="006E47D3"/>
    <w:rsid w:val="006E5C0D"/>
    <w:rsid w:val="006F163F"/>
    <w:rsid w:val="006F1858"/>
    <w:rsid w:val="006F3D9B"/>
    <w:rsid w:val="006F56F4"/>
    <w:rsid w:val="00700B6A"/>
    <w:rsid w:val="00701E6F"/>
    <w:rsid w:val="0070212D"/>
    <w:rsid w:val="00703D0B"/>
    <w:rsid w:val="00704184"/>
    <w:rsid w:val="0070733F"/>
    <w:rsid w:val="00710B71"/>
    <w:rsid w:val="007141D5"/>
    <w:rsid w:val="00714A22"/>
    <w:rsid w:val="00715A9B"/>
    <w:rsid w:val="00722D38"/>
    <w:rsid w:val="00723336"/>
    <w:rsid w:val="00723EDC"/>
    <w:rsid w:val="00726978"/>
    <w:rsid w:val="00727348"/>
    <w:rsid w:val="00732640"/>
    <w:rsid w:val="00732998"/>
    <w:rsid w:val="00734F06"/>
    <w:rsid w:val="00741C72"/>
    <w:rsid w:val="007431F0"/>
    <w:rsid w:val="007516E2"/>
    <w:rsid w:val="00752581"/>
    <w:rsid w:val="00752BEE"/>
    <w:rsid w:val="00760585"/>
    <w:rsid w:val="0076174E"/>
    <w:rsid w:val="00762FE3"/>
    <w:rsid w:val="00765046"/>
    <w:rsid w:val="007654EC"/>
    <w:rsid w:val="00767B36"/>
    <w:rsid w:val="00776643"/>
    <w:rsid w:val="00787DED"/>
    <w:rsid w:val="00791664"/>
    <w:rsid w:val="007929E3"/>
    <w:rsid w:val="00793205"/>
    <w:rsid w:val="0079589E"/>
    <w:rsid w:val="007A153D"/>
    <w:rsid w:val="007A42B5"/>
    <w:rsid w:val="007A4D12"/>
    <w:rsid w:val="007A567A"/>
    <w:rsid w:val="007A62C4"/>
    <w:rsid w:val="007B0EDA"/>
    <w:rsid w:val="007B168F"/>
    <w:rsid w:val="007B546A"/>
    <w:rsid w:val="007B56BD"/>
    <w:rsid w:val="007B64EB"/>
    <w:rsid w:val="007C2040"/>
    <w:rsid w:val="007C2FCD"/>
    <w:rsid w:val="007C34A6"/>
    <w:rsid w:val="007C6D47"/>
    <w:rsid w:val="007D1EC3"/>
    <w:rsid w:val="007D2239"/>
    <w:rsid w:val="007D5429"/>
    <w:rsid w:val="007D642C"/>
    <w:rsid w:val="007E185E"/>
    <w:rsid w:val="007E2BC5"/>
    <w:rsid w:val="007E589A"/>
    <w:rsid w:val="007E58F9"/>
    <w:rsid w:val="007E642F"/>
    <w:rsid w:val="007E6893"/>
    <w:rsid w:val="007E7E92"/>
    <w:rsid w:val="007F27ED"/>
    <w:rsid w:val="007F75BD"/>
    <w:rsid w:val="007F7DD4"/>
    <w:rsid w:val="0080726B"/>
    <w:rsid w:val="00810733"/>
    <w:rsid w:val="00812655"/>
    <w:rsid w:val="00812E3A"/>
    <w:rsid w:val="00814C2A"/>
    <w:rsid w:val="00815AF7"/>
    <w:rsid w:val="00817388"/>
    <w:rsid w:val="008176EF"/>
    <w:rsid w:val="00823833"/>
    <w:rsid w:val="0083064B"/>
    <w:rsid w:val="00830A30"/>
    <w:rsid w:val="008311EC"/>
    <w:rsid w:val="008334E4"/>
    <w:rsid w:val="00844D90"/>
    <w:rsid w:val="00844EE2"/>
    <w:rsid w:val="00846511"/>
    <w:rsid w:val="00846AD0"/>
    <w:rsid w:val="00857037"/>
    <w:rsid w:val="00864C14"/>
    <w:rsid w:val="00865AE6"/>
    <w:rsid w:val="00872BB3"/>
    <w:rsid w:val="00875A19"/>
    <w:rsid w:val="0087685E"/>
    <w:rsid w:val="008774AF"/>
    <w:rsid w:val="00877B8A"/>
    <w:rsid w:val="0088185B"/>
    <w:rsid w:val="00882C37"/>
    <w:rsid w:val="00883952"/>
    <w:rsid w:val="00887373"/>
    <w:rsid w:val="0089089E"/>
    <w:rsid w:val="00891FCD"/>
    <w:rsid w:val="00892E33"/>
    <w:rsid w:val="008959EF"/>
    <w:rsid w:val="008A4731"/>
    <w:rsid w:val="008A6272"/>
    <w:rsid w:val="008A62C8"/>
    <w:rsid w:val="008A7AE9"/>
    <w:rsid w:val="008B0EAE"/>
    <w:rsid w:val="008B1843"/>
    <w:rsid w:val="008B33DE"/>
    <w:rsid w:val="008B4E68"/>
    <w:rsid w:val="008B68E3"/>
    <w:rsid w:val="008C126B"/>
    <w:rsid w:val="008C185D"/>
    <w:rsid w:val="008C28D7"/>
    <w:rsid w:val="008C2A98"/>
    <w:rsid w:val="008C3B97"/>
    <w:rsid w:val="008D3E32"/>
    <w:rsid w:val="008E21FC"/>
    <w:rsid w:val="008E2C50"/>
    <w:rsid w:val="008E54F2"/>
    <w:rsid w:val="008E670D"/>
    <w:rsid w:val="008E779D"/>
    <w:rsid w:val="008F051C"/>
    <w:rsid w:val="00900234"/>
    <w:rsid w:val="00902B0C"/>
    <w:rsid w:val="00914CFA"/>
    <w:rsid w:val="0091645B"/>
    <w:rsid w:val="00920107"/>
    <w:rsid w:val="00924653"/>
    <w:rsid w:val="00925778"/>
    <w:rsid w:val="00930EEA"/>
    <w:rsid w:val="00932079"/>
    <w:rsid w:val="00934577"/>
    <w:rsid w:val="00941985"/>
    <w:rsid w:val="00943D36"/>
    <w:rsid w:val="00944476"/>
    <w:rsid w:val="0094488D"/>
    <w:rsid w:val="00944CDF"/>
    <w:rsid w:val="00952619"/>
    <w:rsid w:val="009568EC"/>
    <w:rsid w:val="009572B2"/>
    <w:rsid w:val="009638E1"/>
    <w:rsid w:val="00967BA3"/>
    <w:rsid w:val="00970C8D"/>
    <w:rsid w:val="009721E5"/>
    <w:rsid w:val="009767E0"/>
    <w:rsid w:val="00980110"/>
    <w:rsid w:val="0098360F"/>
    <w:rsid w:val="00983E7E"/>
    <w:rsid w:val="009850C4"/>
    <w:rsid w:val="0098595C"/>
    <w:rsid w:val="0099576F"/>
    <w:rsid w:val="00996D54"/>
    <w:rsid w:val="0099725F"/>
    <w:rsid w:val="0099776A"/>
    <w:rsid w:val="009A2B10"/>
    <w:rsid w:val="009A6CFA"/>
    <w:rsid w:val="009B3FF3"/>
    <w:rsid w:val="009B5F40"/>
    <w:rsid w:val="009C1AB0"/>
    <w:rsid w:val="009C4245"/>
    <w:rsid w:val="009C554C"/>
    <w:rsid w:val="009C7161"/>
    <w:rsid w:val="009D2892"/>
    <w:rsid w:val="009D45C9"/>
    <w:rsid w:val="009E109E"/>
    <w:rsid w:val="009E447F"/>
    <w:rsid w:val="009E46EB"/>
    <w:rsid w:val="009E4EC3"/>
    <w:rsid w:val="009E636A"/>
    <w:rsid w:val="009E71CA"/>
    <w:rsid w:val="009F2D06"/>
    <w:rsid w:val="009F3AD7"/>
    <w:rsid w:val="009F3F81"/>
    <w:rsid w:val="009F50B3"/>
    <w:rsid w:val="009F659C"/>
    <w:rsid w:val="00A05F13"/>
    <w:rsid w:val="00A06B28"/>
    <w:rsid w:val="00A07417"/>
    <w:rsid w:val="00A0753F"/>
    <w:rsid w:val="00A116D6"/>
    <w:rsid w:val="00A13B0F"/>
    <w:rsid w:val="00A223E8"/>
    <w:rsid w:val="00A3078E"/>
    <w:rsid w:val="00A32190"/>
    <w:rsid w:val="00A34EE3"/>
    <w:rsid w:val="00A36066"/>
    <w:rsid w:val="00A37AE3"/>
    <w:rsid w:val="00A4252B"/>
    <w:rsid w:val="00A454EB"/>
    <w:rsid w:val="00A4705F"/>
    <w:rsid w:val="00A5077B"/>
    <w:rsid w:val="00A5119C"/>
    <w:rsid w:val="00A51ADF"/>
    <w:rsid w:val="00A52986"/>
    <w:rsid w:val="00A52CAF"/>
    <w:rsid w:val="00A55422"/>
    <w:rsid w:val="00A57C24"/>
    <w:rsid w:val="00A60E6A"/>
    <w:rsid w:val="00A61896"/>
    <w:rsid w:val="00A62821"/>
    <w:rsid w:val="00A62E45"/>
    <w:rsid w:val="00A6497D"/>
    <w:rsid w:val="00A653D0"/>
    <w:rsid w:val="00A65824"/>
    <w:rsid w:val="00A71BE2"/>
    <w:rsid w:val="00A72666"/>
    <w:rsid w:val="00A742BB"/>
    <w:rsid w:val="00A7520F"/>
    <w:rsid w:val="00A77E8B"/>
    <w:rsid w:val="00A8289B"/>
    <w:rsid w:val="00A853AE"/>
    <w:rsid w:val="00A97169"/>
    <w:rsid w:val="00A9725A"/>
    <w:rsid w:val="00A97C1F"/>
    <w:rsid w:val="00AA161A"/>
    <w:rsid w:val="00AA3BC0"/>
    <w:rsid w:val="00AB0BBD"/>
    <w:rsid w:val="00AB0EE7"/>
    <w:rsid w:val="00AB1CCD"/>
    <w:rsid w:val="00AB27C9"/>
    <w:rsid w:val="00AB6288"/>
    <w:rsid w:val="00AB701B"/>
    <w:rsid w:val="00AC2C71"/>
    <w:rsid w:val="00AC655C"/>
    <w:rsid w:val="00AC7656"/>
    <w:rsid w:val="00AD23AB"/>
    <w:rsid w:val="00AD4BC7"/>
    <w:rsid w:val="00AE053D"/>
    <w:rsid w:val="00AE081A"/>
    <w:rsid w:val="00AE0CFB"/>
    <w:rsid w:val="00AE110D"/>
    <w:rsid w:val="00AE2683"/>
    <w:rsid w:val="00AE57F2"/>
    <w:rsid w:val="00AE5921"/>
    <w:rsid w:val="00AE7CB3"/>
    <w:rsid w:val="00AF2CA8"/>
    <w:rsid w:val="00AF333D"/>
    <w:rsid w:val="00AF4FEA"/>
    <w:rsid w:val="00AF6B49"/>
    <w:rsid w:val="00B01152"/>
    <w:rsid w:val="00B055AA"/>
    <w:rsid w:val="00B05742"/>
    <w:rsid w:val="00B05A6E"/>
    <w:rsid w:val="00B06D2F"/>
    <w:rsid w:val="00B10785"/>
    <w:rsid w:val="00B12E8F"/>
    <w:rsid w:val="00B157AB"/>
    <w:rsid w:val="00B21AA7"/>
    <w:rsid w:val="00B25BE4"/>
    <w:rsid w:val="00B26D93"/>
    <w:rsid w:val="00B33D7B"/>
    <w:rsid w:val="00B34875"/>
    <w:rsid w:val="00B36860"/>
    <w:rsid w:val="00B416E4"/>
    <w:rsid w:val="00B44A41"/>
    <w:rsid w:val="00B45527"/>
    <w:rsid w:val="00B45A47"/>
    <w:rsid w:val="00B50A6B"/>
    <w:rsid w:val="00B50DBC"/>
    <w:rsid w:val="00B544C1"/>
    <w:rsid w:val="00B55C39"/>
    <w:rsid w:val="00B5718E"/>
    <w:rsid w:val="00B57C93"/>
    <w:rsid w:val="00B62DAD"/>
    <w:rsid w:val="00B66212"/>
    <w:rsid w:val="00B6637B"/>
    <w:rsid w:val="00B73896"/>
    <w:rsid w:val="00B80354"/>
    <w:rsid w:val="00B82E9B"/>
    <w:rsid w:val="00B83405"/>
    <w:rsid w:val="00B83803"/>
    <w:rsid w:val="00B84410"/>
    <w:rsid w:val="00B867B2"/>
    <w:rsid w:val="00B868EB"/>
    <w:rsid w:val="00B8735A"/>
    <w:rsid w:val="00B90641"/>
    <w:rsid w:val="00B90723"/>
    <w:rsid w:val="00B94F67"/>
    <w:rsid w:val="00BA41DE"/>
    <w:rsid w:val="00BA751C"/>
    <w:rsid w:val="00BB11EC"/>
    <w:rsid w:val="00BB5124"/>
    <w:rsid w:val="00BB71BB"/>
    <w:rsid w:val="00BC0D09"/>
    <w:rsid w:val="00BC42FC"/>
    <w:rsid w:val="00BC44BC"/>
    <w:rsid w:val="00BD5821"/>
    <w:rsid w:val="00BE3E69"/>
    <w:rsid w:val="00BE66DE"/>
    <w:rsid w:val="00BF03CC"/>
    <w:rsid w:val="00BF2F49"/>
    <w:rsid w:val="00BF4123"/>
    <w:rsid w:val="00BF4E5A"/>
    <w:rsid w:val="00C01E00"/>
    <w:rsid w:val="00C02E27"/>
    <w:rsid w:val="00C0534F"/>
    <w:rsid w:val="00C05E08"/>
    <w:rsid w:val="00C07758"/>
    <w:rsid w:val="00C105F9"/>
    <w:rsid w:val="00C122CB"/>
    <w:rsid w:val="00C13787"/>
    <w:rsid w:val="00C234BD"/>
    <w:rsid w:val="00C27B4E"/>
    <w:rsid w:val="00C359C0"/>
    <w:rsid w:val="00C368CC"/>
    <w:rsid w:val="00C4074B"/>
    <w:rsid w:val="00C42F46"/>
    <w:rsid w:val="00C43550"/>
    <w:rsid w:val="00C435D6"/>
    <w:rsid w:val="00C45A11"/>
    <w:rsid w:val="00C46353"/>
    <w:rsid w:val="00C4771B"/>
    <w:rsid w:val="00C50A92"/>
    <w:rsid w:val="00C5772A"/>
    <w:rsid w:val="00C6426F"/>
    <w:rsid w:val="00C767BA"/>
    <w:rsid w:val="00C76F76"/>
    <w:rsid w:val="00C77CF9"/>
    <w:rsid w:val="00C80B68"/>
    <w:rsid w:val="00C81CA2"/>
    <w:rsid w:val="00C84552"/>
    <w:rsid w:val="00C84C26"/>
    <w:rsid w:val="00C8561C"/>
    <w:rsid w:val="00C857F4"/>
    <w:rsid w:val="00C9253E"/>
    <w:rsid w:val="00C93B0F"/>
    <w:rsid w:val="00CA1021"/>
    <w:rsid w:val="00CB0112"/>
    <w:rsid w:val="00CB3764"/>
    <w:rsid w:val="00CB72B2"/>
    <w:rsid w:val="00CC002B"/>
    <w:rsid w:val="00CC170B"/>
    <w:rsid w:val="00CC1F4C"/>
    <w:rsid w:val="00CD2107"/>
    <w:rsid w:val="00CD2DA7"/>
    <w:rsid w:val="00CD407C"/>
    <w:rsid w:val="00CD6FF1"/>
    <w:rsid w:val="00CE0CE3"/>
    <w:rsid w:val="00CE17E2"/>
    <w:rsid w:val="00CE3FF2"/>
    <w:rsid w:val="00CE5819"/>
    <w:rsid w:val="00CE6D95"/>
    <w:rsid w:val="00CF6ABF"/>
    <w:rsid w:val="00D00876"/>
    <w:rsid w:val="00D03C39"/>
    <w:rsid w:val="00D06ED5"/>
    <w:rsid w:val="00D1081B"/>
    <w:rsid w:val="00D11254"/>
    <w:rsid w:val="00D125E0"/>
    <w:rsid w:val="00D250D7"/>
    <w:rsid w:val="00D2537F"/>
    <w:rsid w:val="00D25D70"/>
    <w:rsid w:val="00D260C2"/>
    <w:rsid w:val="00D325F6"/>
    <w:rsid w:val="00D33D32"/>
    <w:rsid w:val="00D34DD0"/>
    <w:rsid w:val="00D37CA0"/>
    <w:rsid w:val="00D45A96"/>
    <w:rsid w:val="00D4648B"/>
    <w:rsid w:val="00D53EA5"/>
    <w:rsid w:val="00D5720F"/>
    <w:rsid w:val="00D572D1"/>
    <w:rsid w:val="00D57535"/>
    <w:rsid w:val="00D60118"/>
    <w:rsid w:val="00D62235"/>
    <w:rsid w:val="00D6340C"/>
    <w:rsid w:val="00D6673D"/>
    <w:rsid w:val="00D744F9"/>
    <w:rsid w:val="00D83147"/>
    <w:rsid w:val="00D872AB"/>
    <w:rsid w:val="00D90C4F"/>
    <w:rsid w:val="00D91BFC"/>
    <w:rsid w:val="00D9461F"/>
    <w:rsid w:val="00D9551B"/>
    <w:rsid w:val="00D9758F"/>
    <w:rsid w:val="00D97EB2"/>
    <w:rsid w:val="00DA1354"/>
    <w:rsid w:val="00DA1CEE"/>
    <w:rsid w:val="00DA3068"/>
    <w:rsid w:val="00DA3E66"/>
    <w:rsid w:val="00DA771B"/>
    <w:rsid w:val="00DB3258"/>
    <w:rsid w:val="00DB44AE"/>
    <w:rsid w:val="00DB5971"/>
    <w:rsid w:val="00DB7A3A"/>
    <w:rsid w:val="00DC270E"/>
    <w:rsid w:val="00DC33FF"/>
    <w:rsid w:val="00DC4906"/>
    <w:rsid w:val="00DC5B28"/>
    <w:rsid w:val="00DC6D05"/>
    <w:rsid w:val="00DC7047"/>
    <w:rsid w:val="00DD13BD"/>
    <w:rsid w:val="00DD14CC"/>
    <w:rsid w:val="00DD1864"/>
    <w:rsid w:val="00DD1AA5"/>
    <w:rsid w:val="00DD1FB4"/>
    <w:rsid w:val="00DD26DC"/>
    <w:rsid w:val="00DD2D89"/>
    <w:rsid w:val="00DE3BF8"/>
    <w:rsid w:val="00DE5255"/>
    <w:rsid w:val="00DF1A06"/>
    <w:rsid w:val="00DF2AA8"/>
    <w:rsid w:val="00DF3406"/>
    <w:rsid w:val="00DF4120"/>
    <w:rsid w:val="00DF56D1"/>
    <w:rsid w:val="00DF6799"/>
    <w:rsid w:val="00DF6F8E"/>
    <w:rsid w:val="00E00F94"/>
    <w:rsid w:val="00E04F23"/>
    <w:rsid w:val="00E13187"/>
    <w:rsid w:val="00E13B53"/>
    <w:rsid w:val="00E1424F"/>
    <w:rsid w:val="00E1460E"/>
    <w:rsid w:val="00E15157"/>
    <w:rsid w:val="00E152B0"/>
    <w:rsid w:val="00E17308"/>
    <w:rsid w:val="00E23CFA"/>
    <w:rsid w:val="00E2601A"/>
    <w:rsid w:val="00E3005C"/>
    <w:rsid w:val="00E327BD"/>
    <w:rsid w:val="00E347BA"/>
    <w:rsid w:val="00E44397"/>
    <w:rsid w:val="00E518CC"/>
    <w:rsid w:val="00E57924"/>
    <w:rsid w:val="00E60F56"/>
    <w:rsid w:val="00E6150A"/>
    <w:rsid w:val="00E61AD4"/>
    <w:rsid w:val="00E62BE6"/>
    <w:rsid w:val="00E62F2E"/>
    <w:rsid w:val="00E63B50"/>
    <w:rsid w:val="00E66675"/>
    <w:rsid w:val="00E67487"/>
    <w:rsid w:val="00E7373B"/>
    <w:rsid w:val="00E73A05"/>
    <w:rsid w:val="00E81102"/>
    <w:rsid w:val="00E82341"/>
    <w:rsid w:val="00E84772"/>
    <w:rsid w:val="00E9200F"/>
    <w:rsid w:val="00E92620"/>
    <w:rsid w:val="00E92C03"/>
    <w:rsid w:val="00E92F4D"/>
    <w:rsid w:val="00E9328A"/>
    <w:rsid w:val="00E93554"/>
    <w:rsid w:val="00E94489"/>
    <w:rsid w:val="00E94E2C"/>
    <w:rsid w:val="00E94F07"/>
    <w:rsid w:val="00E96AAB"/>
    <w:rsid w:val="00EA4310"/>
    <w:rsid w:val="00EA434B"/>
    <w:rsid w:val="00EA50B4"/>
    <w:rsid w:val="00EB00CC"/>
    <w:rsid w:val="00EB0480"/>
    <w:rsid w:val="00EB21CB"/>
    <w:rsid w:val="00EB6D72"/>
    <w:rsid w:val="00EB7257"/>
    <w:rsid w:val="00EC1BAE"/>
    <w:rsid w:val="00EC2DC5"/>
    <w:rsid w:val="00EC337E"/>
    <w:rsid w:val="00EC40B5"/>
    <w:rsid w:val="00EC58DB"/>
    <w:rsid w:val="00EC5BCB"/>
    <w:rsid w:val="00ED0F3B"/>
    <w:rsid w:val="00ED3760"/>
    <w:rsid w:val="00ED424B"/>
    <w:rsid w:val="00EE2ABD"/>
    <w:rsid w:val="00EE2B82"/>
    <w:rsid w:val="00EE3117"/>
    <w:rsid w:val="00EE3BA1"/>
    <w:rsid w:val="00EE4358"/>
    <w:rsid w:val="00EE4B87"/>
    <w:rsid w:val="00EE5BDC"/>
    <w:rsid w:val="00EE7E70"/>
    <w:rsid w:val="00EE7FF1"/>
    <w:rsid w:val="00EF0689"/>
    <w:rsid w:val="00EF1953"/>
    <w:rsid w:val="00EF1F79"/>
    <w:rsid w:val="00EF4E1E"/>
    <w:rsid w:val="00F072B1"/>
    <w:rsid w:val="00F07A63"/>
    <w:rsid w:val="00F07DE6"/>
    <w:rsid w:val="00F14A5B"/>
    <w:rsid w:val="00F17596"/>
    <w:rsid w:val="00F30FA7"/>
    <w:rsid w:val="00F31575"/>
    <w:rsid w:val="00F32548"/>
    <w:rsid w:val="00F339EE"/>
    <w:rsid w:val="00F36D5F"/>
    <w:rsid w:val="00F432B1"/>
    <w:rsid w:val="00F44EE9"/>
    <w:rsid w:val="00F475AB"/>
    <w:rsid w:val="00F50D69"/>
    <w:rsid w:val="00F5114F"/>
    <w:rsid w:val="00F517D5"/>
    <w:rsid w:val="00F57734"/>
    <w:rsid w:val="00F57CE0"/>
    <w:rsid w:val="00F6114A"/>
    <w:rsid w:val="00F64D2C"/>
    <w:rsid w:val="00F666E8"/>
    <w:rsid w:val="00F66ECA"/>
    <w:rsid w:val="00F67328"/>
    <w:rsid w:val="00F70217"/>
    <w:rsid w:val="00F76FA7"/>
    <w:rsid w:val="00F80927"/>
    <w:rsid w:val="00F8175E"/>
    <w:rsid w:val="00F82023"/>
    <w:rsid w:val="00F8213E"/>
    <w:rsid w:val="00F822F0"/>
    <w:rsid w:val="00F8264F"/>
    <w:rsid w:val="00F833DB"/>
    <w:rsid w:val="00F84271"/>
    <w:rsid w:val="00F9450E"/>
    <w:rsid w:val="00F96A75"/>
    <w:rsid w:val="00F96FE4"/>
    <w:rsid w:val="00F97C9B"/>
    <w:rsid w:val="00FA3605"/>
    <w:rsid w:val="00FA55AB"/>
    <w:rsid w:val="00FB3910"/>
    <w:rsid w:val="00FB3D2B"/>
    <w:rsid w:val="00FB65FF"/>
    <w:rsid w:val="00FC1DF9"/>
    <w:rsid w:val="00FC2929"/>
    <w:rsid w:val="00FC78CF"/>
    <w:rsid w:val="00FC7AEF"/>
    <w:rsid w:val="00FD7853"/>
    <w:rsid w:val="00FE0E5C"/>
    <w:rsid w:val="00FE305A"/>
    <w:rsid w:val="00FE4025"/>
    <w:rsid w:val="00FE680A"/>
    <w:rsid w:val="00FE6DAF"/>
    <w:rsid w:val="00FF2F6E"/>
    <w:rsid w:val="00FF4707"/>
    <w:rsid w:val="00FF4B21"/>
    <w:rsid w:val="00FF4B38"/>
    <w:rsid w:val="00FF547D"/>
    <w:rsid w:val="00FF63BF"/>
    <w:rsid w:val="00FF69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EE2"/>
  </w:style>
  <w:style w:type="paragraph" w:styleId="1">
    <w:name w:val="heading 1"/>
    <w:basedOn w:val="a"/>
    <w:link w:val="10"/>
    <w:uiPriority w:val="9"/>
    <w:qFormat/>
    <w:rsid w:val="00B21AA7"/>
    <w:pPr>
      <w:spacing w:before="100" w:beforeAutospacing="1" w:after="100" w:afterAutospacing="1" w:line="240" w:lineRule="auto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21AA7"/>
    <w:pPr>
      <w:spacing w:before="100" w:beforeAutospacing="1" w:after="100" w:afterAutospacing="1" w:line="240" w:lineRule="auto"/>
      <w:outlineLvl w:val="1"/>
    </w:pPr>
    <w:rPr>
      <w:rFonts w:eastAsia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1AA7"/>
    <w:rPr>
      <w:rFonts w:eastAsia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21AA7"/>
    <w:rPr>
      <w:rFonts w:eastAsia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B21A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21AA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21AA7"/>
    <w:rPr>
      <w:color w:val="0000FF"/>
      <w:u w:val="single"/>
    </w:rPr>
  </w:style>
  <w:style w:type="paragraph" w:styleId="a4">
    <w:name w:val="No Spacing"/>
    <w:uiPriority w:val="1"/>
    <w:qFormat/>
    <w:rsid w:val="00AC655C"/>
    <w:pPr>
      <w:spacing w:after="0" w:line="240" w:lineRule="auto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238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57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522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4937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ivanovskoe26.ru" TargetMode="External"/><Relationship Id="rId10" Type="http://schemas.openxmlformats.org/officeDocument/2006/relationships/hyperlink" Target="http://docs.cntd.ru/document/901876063" TargetMode="External"/><Relationship Id="rId4" Type="http://schemas.openxmlformats.org/officeDocument/2006/relationships/hyperlink" Target="http://docs.cntd.ru/document/901876063" TargetMode="External"/><Relationship Id="rId9" Type="http://schemas.openxmlformats.org/officeDocument/2006/relationships/hyperlink" Target="http://docs.cntd.ru/document/90187606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7</Pages>
  <Words>3910</Words>
  <Characters>22293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2017-10-16T08:38:00Z</dcterms:created>
  <dcterms:modified xsi:type="dcterms:W3CDTF">2017-11-01T11:20:00Z</dcterms:modified>
</cp:coreProperties>
</file>