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AD" w:rsidRPr="00092320" w:rsidRDefault="005A3DAD" w:rsidP="005A3D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A3DAD" w:rsidRPr="00092320" w:rsidRDefault="005A3DAD" w:rsidP="005A3DA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3DAD" w:rsidRPr="00092320" w:rsidRDefault="005A3DAD" w:rsidP="005A3D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A3DAD" w:rsidRPr="00092320" w:rsidRDefault="005A3DAD" w:rsidP="005A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DAD" w:rsidRPr="00092320" w:rsidRDefault="005A3DAD" w:rsidP="005A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DAD" w:rsidRPr="00092320" w:rsidRDefault="005A3DAD" w:rsidP="005A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</w:t>
      </w:r>
      <w:r w:rsidRPr="00092320">
        <w:rPr>
          <w:rFonts w:ascii="Times New Roman" w:hAnsi="Times New Roman"/>
          <w:sz w:val="28"/>
          <w:szCs w:val="28"/>
        </w:rPr>
        <w:t xml:space="preserve"> 2014 г.                           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207</w:t>
      </w:r>
    </w:p>
    <w:p w:rsidR="005A3DAD" w:rsidRPr="00092320" w:rsidRDefault="005A3DAD" w:rsidP="005A3DA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A3DAD" w:rsidRPr="00092320" w:rsidRDefault="005A3DAD" w:rsidP="005A3DA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A3DAD" w:rsidRPr="0069737D" w:rsidRDefault="005A3DAD" w:rsidP="005A3DA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 проведения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готовности к отопительному сезону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2015 годов на территории муниципального образования Ивановского сельсовета Кочубеевского района Ставропольского края»</w:t>
      </w:r>
    </w:p>
    <w:p w:rsidR="005A3DA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своевременной подготовки к предстоящему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зимнему</w:t>
      </w:r>
      <w:proofErr w:type="gramEnd"/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объектов социальной сферы и инженерной инфраструктуры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Ивановского сельсовета Кочубеевского района Ставропольского края, руководствуясь</w:t>
      </w:r>
      <w:r w:rsidRPr="00B25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190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г. №131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2320">
        <w:rPr>
          <w:rFonts w:ascii="Times New Roman" w:hAnsi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5A3DAD" w:rsidRPr="0069737D" w:rsidRDefault="005A3DAD" w:rsidP="005A3D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DAD" w:rsidRPr="00CD5520" w:rsidRDefault="005A3DAD" w:rsidP="005A3DA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52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ЕТ</w:t>
      </w:r>
      <w:r w:rsidRPr="00CD552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A3DAD" w:rsidRPr="0069737D" w:rsidRDefault="005A3DAD" w:rsidP="005A3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программу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готовности к отопительному периоду объектов социальной сферы и инженерной инфраструктуры на территории муниципального образования Ивановского сельсовета Кочубеевского района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A3DA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E2E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2E1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E2E10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Ивановского сельсовета Кочубеевского района Ставропольского края </w:t>
      </w:r>
      <w:r w:rsidRPr="008E2E10">
        <w:rPr>
          <w:rFonts w:ascii="Times New Roman" w:hAnsi="Times New Roman"/>
          <w:color w:val="000000"/>
          <w:sz w:val="28"/>
          <w:szCs w:val="28"/>
        </w:rPr>
        <w:t xml:space="preserve">в сети Интернет </w:t>
      </w:r>
      <w:r w:rsidRPr="008E2E10">
        <w:rPr>
          <w:rFonts w:ascii="Times New Roman" w:hAnsi="Times New Roman"/>
          <w:sz w:val="28"/>
          <w:szCs w:val="28"/>
        </w:rPr>
        <w:t>(</w:t>
      </w:r>
      <w:hyperlink r:id="rId4" w:history="1">
        <w:r w:rsidRPr="00C25C6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C25C61"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r w:rsidRPr="00C25C61">
          <w:rPr>
            <w:rStyle w:val="a3"/>
            <w:rFonts w:ascii="Times New Roman" w:hAnsi="Times New Roman"/>
            <w:sz w:val="28"/>
            <w:szCs w:val="28"/>
          </w:rPr>
          <w:t>26.ru</w:t>
        </w:r>
      </w:hyperlink>
      <w:r w:rsidRPr="008E2E10">
        <w:rPr>
          <w:rFonts w:ascii="Times New Roman" w:hAnsi="Times New Roman"/>
          <w:color w:val="000000"/>
          <w:sz w:val="28"/>
          <w:szCs w:val="28"/>
        </w:rPr>
        <w:t>) и</w:t>
      </w:r>
      <w:r w:rsidRPr="008E2E10">
        <w:rPr>
          <w:rFonts w:ascii="Times New Roman" w:hAnsi="Times New Roman"/>
          <w:bCs/>
          <w:sz w:val="28"/>
          <w:szCs w:val="28"/>
        </w:rPr>
        <w:t xml:space="preserve"> </w:t>
      </w:r>
      <w:r w:rsidRPr="008E2E10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A3DAD" w:rsidRDefault="005A3DAD" w:rsidP="005A3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3DA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3DAD" w:rsidRDefault="005A3DAD" w:rsidP="005A3D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A3DAD" w:rsidRPr="0069737D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вступает в законную силу со дня его официального опубликования.</w:t>
      </w:r>
    </w:p>
    <w:p w:rsidR="005A3DAD" w:rsidRPr="0069737D" w:rsidRDefault="005A3DAD" w:rsidP="005A3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092320" w:rsidRDefault="005A3DAD" w:rsidP="005A3D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0923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92320">
        <w:rPr>
          <w:rFonts w:ascii="Times New Roman" w:hAnsi="Times New Roman"/>
          <w:sz w:val="28"/>
          <w:szCs w:val="28"/>
        </w:rPr>
        <w:t xml:space="preserve"> Ивановского сельсовета</w:t>
      </w:r>
    </w:p>
    <w:p w:rsidR="005A3DAD" w:rsidRPr="00092320" w:rsidRDefault="005A3DAD" w:rsidP="005A3D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Кочубеевского района</w:t>
      </w:r>
    </w:p>
    <w:p w:rsidR="005A3DAD" w:rsidRPr="0069737D" w:rsidRDefault="005A3DAD" w:rsidP="005A3DA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СОГЛАСОВАНО: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Ивановского сельсовета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Кочубеевского района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 w:rsidRPr="0069737D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 xml:space="preserve">Ивановского сельсовета 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5A3DAD" w:rsidRPr="0069737D" w:rsidRDefault="005A3DAD" w:rsidP="005A3DAD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737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Н.С. </w:t>
      </w:r>
      <w:proofErr w:type="spellStart"/>
      <w:r w:rsidRPr="0069737D">
        <w:rPr>
          <w:rFonts w:ascii="Times New Roman" w:hAnsi="Times New Roman"/>
          <w:sz w:val="28"/>
          <w:szCs w:val="28"/>
        </w:rPr>
        <w:t>Дерипаско</w:t>
      </w:r>
      <w:proofErr w:type="spellEnd"/>
    </w:p>
    <w:p w:rsidR="005A3DAD" w:rsidRPr="0069737D" w:rsidRDefault="005A3DAD" w:rsidP="005A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DAD" w:rsidRPr="0069737D" w:rsidRDefault="005A3DAD" w:rsidP="005A3DAD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AD" w:rsidRPr="0069737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A3DA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</w:p>
    <w:p w:rsidR="005A3DAD" w:rsidRPr="0069737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A3DA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</w:p>
    <w:p w:rsidR="005A3DA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Кочубеевского района</w:t>
      </w:r>
    </w:p>
    <w:p w:rsidR="005A3DAD" w:rsidRPr="0069737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A3DAD" w:rsidRPr="0069737D" w:rsidRDefault="005A3DAD" w:rsidP="005A3DAD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сентября </w:t>
      </w:r>
      <w:r w:rsidRPr="0069737D">
        <w:rPr>
          <w:rFonts w:ascii="Times New Roman" w:eastAsia="Times New Roman" w:hAnsi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207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ПРОГРАММА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проведения проверки готовности к отопительному сезону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объектов, расположенных на территории муниципального образования Ивановского сельсовета Кочубеевского района на 2014</w:t>
      </w: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</w:t>
      </w: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</w:t>
      </w: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2015 год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ПАСПОРТ ПРОГРАММЫ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6603"/>
      </w:tblGrid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«Программа проверки готовности к отопительному сезону объектов, расположенных на территории</w:t>
            </w:r>
            <w:r w:rsidRPr="00D54AAF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>муниципального образования Ивановского сельсовета Кочубеевского района на 2014</w:t>
            </w:r>
            <w:r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>2015 год</w:t>
            </w:r>
            <w:r w:rsidRPr="00D54AAF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  <w:t>»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Своевременная качественная подготовка к отопительному сезону объектов на территории муниципального образования Ивановского сельсовета в соответствии с требованиями нормативно-правовых документов.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>муниципального образования Ивановского сельсовета Кочубеевского района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28.07.2010 года №190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ФЗ «О теплоснабжении», приказ Министерства энергетики Российской Федерации от 12.03.2013 года № 103 «Об утверждении правил оценки готовности к отопительному периоду» 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>муниципального образования Ивановского сельсовета Кочубеевского района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Администрация</w:t>
            </w:r>
            <w:r w:rsidRPr="00D54AAF">
              <w:rPr>
                <w:rFonts w:ascii="Times New Roman" w:eastAsia="Times New Roman" w:hAnsi="Times New Roman" w:cs="Times New Roman"/>
                <w:bCs/>
                <w:color w:val="474747"/>
                <w:sz w:val="28"/>
                <w:szCs w:val="28"/>
                <w:lang w:eastAsia="ru-RU"/>
              </w:rPr>
              <w:t xml:space="preserve"> муниципального образования Ивановского сельсовета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МУП СК ЖКХ Кочубеевского района</w:t>
            </w: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3.МОУ СОШ № 15 с. Ивановское;</w:t>
            </w: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МДОУ ДОД ДМШ (музыкальная школа)                            с. </w:t>
            </w:r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5.ГБУЗ СК  «ЦРБ»  Ивановская участковая больница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и важнейшие целевые показатели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Готовность теплоснабжающих организаций, социальных объектов к отопительному сезону 2014-2015 годов.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Снижение аварийности на объектах теплоснабжения за счет выполнения мероприятий по подготовке к отопительному сезону.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Повышение ответственности должностных лиц организаций за выполнение мероприятий по подготовке к отопительному сезону 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01.05.2014г.- 15.10.2015г.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комиссии по оценке готовности организаций и учреждений  к работе в отопительный сезон 2014-2015 годов 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мероприятий по подготовке объектов жизнеобеспечения и потребителей к отопительному сезону 2014-2015 годов.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готовности объектов теплоснабжения, объектов социального назначения к отопительному сезону 2014-2015 годов.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готовности теплоснабжающих организаций к работе в отопительном сезоне 2014-2015 годов</w:t>
            </w:r>
          </w:p>
        </w:tc>
      </w:tr>
      <w:tr w:rsidR="005A3DAD" w:rsidRPr="00D54AAF" w:rsidTr="00943718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(целевые индикаторы)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Снижение риска аварийных ситуаций на </w:t>
            </w:r>
            <w:proofErr w:type="spell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энергоисточниках</w:t>
            </w:r>
            <w:proofErr w:type="spell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тепловых, электрических сетях;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сокращение средств, расходуемых на ликвидацию аварийных ситуаций на </w:t>
            </w:r>
            <w:proofErr w:type="spell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энергоисточниках</w:t>
            </w:r>
            <w:proofErr w:type="spell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тепловых и электрических сетях; </w:t>
            </w:r>
          </w:p>
          <w:p w:rsidR="005A3DAD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3DAD" w:rsidRPr="00D54AAF" w:rsidRDefault="005A3DAD" w:rsidP="009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ответственности должностных лиц теплоснабжающих организаций за подготовку к отопительному сезону.</w:t>
            </w:r>
          </w:p>
        </w:tc>
      </w:tr>
    </w:tbl>
    <w:p w:rsidR="005A3DAD" w:rsidRPr="00D54AAF" w:rsidRDefault="005A3DAD" w:rsidP="005A3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1.Основные цели и задачи Программы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Основными целями Программы являются </w:t>
      </w:r>
      <w:r w:rsidRPr="00D54AA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проверка готовности к отопительному периоду объектов социальной сферы и инженерной инфраструктуры и обеспечение готовности объектов социальной сферы и инженерной инфраструктуры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5A3DAD" w:rsidRDefault="005A3DAD" w:rsidP="005A3DAD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2.Перечень программных мероприятий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Перечень программных мероприятий определяет оценки готовности к отопительному периоду, путём проведения проверок готовности к отопительному периоду теплоснабжающих и </w:t>
      </w:r>
      <w:proofErr w:type="spellStart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теплосетевых</w:t>
      </w:r>
      <w:proofErr w:type="spellEnd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организаций. 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Проверка осуществляется комиссией, образованной администрацией муниципального образования Ивановского сельсовета Кочубеевского района с привлечением представителей МУП ЖКХ Кочубеевского района. 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График проверки источников теплоснабжения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835"/>
        <w:gridCol w:w="2970"/>
        <w:gridCol w:w="2460"/>
      </w:tblGrid>
      <w:tr w:rsidR="005A3DAD" w:rsidRPr="00D54AAF" w:rsidTr="00943718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проведения проверки</w:t>
            </w:r>
          </w:p>
        </w:tc>
      </w:tr>
      <w:tr w:rsidR="005A3DAD" w:rsidRPr="00D54AAF" w:rsidTr="00943718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Котельная № 13 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 Калинина, 117, 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01.10.2014 г</w:t>
            </w:r>
          </w:p>
        </w:tc>
      </w:tr>
      <w:tr w:rsidR="005A3DAD" w:rsidRPr="00D54AAF" w:rsidTr="00943718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Котельная № 18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Ивановское,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Юбилейная, 15 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01.10.2014 г</w:t>
            </w:r>
          </w:p>
        </w:tc>
      </w:tr>
    </w:tbl>
    <w:p w:rsidR="005A3DAD" w:rsidRDefault="005A3DAD" w:rsidP="005A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В целях оценки готовности МУП СК ЖКХ Кочубеевского района к отопительному периоду комиссией должны быть проверены: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1.Наличие договора на право пользования имуществом объекта теплоснабжения;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Наличие нормативных запасов топлива;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акты гидравлических испытаний тепловых сетей;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 наличие </w:t>
      </w:r>
      <w:proofErr w:type="gramStart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7. наличие актов технического освидетельствования и диагностики оборудования, участвующего в обеспечении теплоснабжения; 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8. выполнение планового графика ремонтов тепловых сетей и источников теплоснабжения;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9. наличие договоров на поставку топлива, не допускающего перебоев поставки и снижения установленных нормативов запасов топлива;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10. акты разграничения эксплуатационной ответственности между потребителями тепловой энергии, теплоснабжающими и </w:t>
      </w:r>
      <w:proofErr w:type="spellStart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теплосетевыми</w:t>
      </w:r>
      <w:proofErr w:type="spellEnd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организациями;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11. отсутствие невыполненных в установленные сроки предписаний, влияющих на надежность работы в отопительный период, выданных </w:t>
      </w: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уполномоченными на осуществление на осуществление государственного контроля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График проверки готовности к отопительному периоду потребителей тепловой энергии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3173"/>
        <w:gridCol w:w="3266"/>
        <w:gridCol w:w="2352"/>
      </w:tblGrid>
      <w:tr w:rsidR="005A3DAD" w:rsidRPr="00D54AAF" w:rsidTr="00943718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потребителей и управляющих организаций 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5A3DAD" w:rsidRPr="00D54AAF" w:rsidTr="00943718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МОУ СОШ № 15                       с. Ивановское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                 ул. Калинина, 117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22.09.2014</w:t>
            </w:r>
          </w:p>
        </w:tc>
      </w:tr>
      <w:tr w:rsidR="005A3DAD" w:rsidRPr="00D54AAF" w:rsidTr="00943718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МДОУ ДОД ДМШ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Ивановское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Ивановское, ул</w:t>
            </w:r>
            <w:proofErr w:type="gramStart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апаева 180, б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22.09.2014</w:t>
            </w:r>
          </w:p>
        </w:tc>
      </w:tr>
      <w:tr w:rsidR="005A3DAD" w:rsidRPr="00D54AAF" w:rsidTr="00943718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ГБУЗ СК «КРЦБ» Ивановская участковая больница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Ивановское,                                    ул. Юбилейная, 15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D" w:rsidRPr="00D54AAF" w:rsidRDefault="005A3DAD" w:rsidP="009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22.09.2014</w:t>
            </w:r>
          </w:p>
        </w:tc>
      </w:tr>
    </w:tbl>
    <w:p w:rsidR="005A3DAD" w:rsidRPr="00D54AAF" w:rsidRDefault="005A3DAD" w:rsidP="005A3DAD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У потребителей к отопительному периоду должны быть проверены: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акты промывки и гидравлических испытаний коммуникаций и </w:t>
      </w:r>
      <w:proofErr w:type="spellStart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теплопотребляющих</w:t>
      </w:r>
      <w:proofErr w:type="spellEnd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установок;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-выполнение плана ремонтных работ и качество их выполнения;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-состояние тепловых сетей, принадлежащих потребителю;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-состояние утепления зданий (чердаки, лестничные клетки, подвалы, двери);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-наличие и работоспособность приборов учета энергоресурсов;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-состояние трубопроводов, запорной арматуры и тепловой изоляции;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-отсутствие задолженности за поставленную тепловую энергию;</w:t>
      </w: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-наличие собственных или привлеченных ремонтных бригад, обеспеченность их материально-техническими ресурсами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3.</w:t>
      </w:r>
      <w:proofErr w:type="gramStart"/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Контроль за</w:t>
      </w:r>
      <w:proofErr w:type="gramEnd"/>
      <w:r w:rsidRPr="00D54AA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ходом выполнения Программы</w:t>
      </w:r>
    </w:p>
    <w:p w:rsidR="005A3DAD" w:rsidRPr="00D54AAF" w:rsidRDefault="005A3DAD" w:rsidP="005A3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5A3DAD" w:rsidRPr="00D54AAF" w:rsidRDefault="005A3DAD" w:rsidP="005A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Контроль </w:t>
      </w:r>
      <w:r w:rsidRPr="00D5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D5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своевременной качественной подготовкой к отопительному сезону объектов на территории муниципального образования Ивановского сельсовета </w:t>
      </w:r>
      <w:r w:rsidRPr="00D54AA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осуществляется администрацией муниципального образования Ивановского сельсовета, которая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3E0A42" w:rsidRDefault="003E0A42"/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DAD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C71F1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3DAD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8299</Characters>
  <Application>Microsoft Office Word</Application>
  <DocSecurity>0</DocSecurity>
  <Lines>69</Lines>
  <Paragraphs>19</Paragraphs>
  <ScaleCrop>false</ScaleCrop>
  <Company>Grizli777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2014-10-13T11:24:00Z</dcterms:created>
  <dcterms:modified xsi:type="dcterms:W3CDTF">2014-10-13T11:25:00Z</dcterms:modified>
</cp:coreProperties>
</file>