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68" w:rsidRPr="00462868" w:rsidRDefault="00462868" w:rsidP="00462868">
      <w:pPr>
        <w:widowControl w:val="0"/>
        <w:suppressAutoHyphens/>
        <w:spacing w:after="0" w:line="240" w:lineRule="auto"/>
        <w:jc w:val="center"/>
        <w:rPr>
          <w:rFonts w:ascii="Times New Roman" w:eastAsia="SimSun" w:hAnsi="Times New Roman" w:cs="Times New Roman"/>
          <w:kern w:val="2"/>
          <w:sz w:val="27"/>
          <w:szCs w:val="27"/>
          <w:lang w:eastAsia="hi-IN" w:bidi="hi-IN"/>
        </w:rPr>
      </w:pPr>
      <w:r w:rsidRPr="00462868">
        <w:rPr>
          <w:rFonts w:ascii="Times New Roman" w:eastAsia="SimSun" w:hAnsi="Times New Roman" w:cs="Times New Roman"/>
          <w:kern w:val="2"/>
          <w:sz w:val="27"/>
          <w:szCs w:val="27"/>
          <w:lang w:eastAsia="hi-IN" w:bidi="hi-IN"/>
        </w:rPr>
        <w:t>ПОСТАНОВЛЕНИЕ</w:t>
      </w:r>
    </w:p>
    <w:p w:rsidR="00462868" w:rsidRPr="00462868" w:rsidRDefault="00462868" w:rsidP="00462868">
      <w:pPr>
        <w:widowControl w:val="0"/>
        <w:suppressAutoHyphens/>
        <w:spacing w:after="0" w:line="240" w:lineRule="auto"/>
        <w:jc w:val="center"/>
        <w:rPr>
          <w:rFonts w:ascii="Times New Roman" w:eastAsia="SimSun" w:hAnsi="Times New Roman" w:cs="Times New Roman"/>
          <w:kern w:val="2"/>
          <w:sz w:val="28"/>
          <w:szCs w:val="28"/>
          <w:lang w:eastAsia="hi-IN" w:bidi="hi-IN"/>
        </w:rPr>
      </w:pPr>
      <w:r w:rsidRPr="00462868">
        <w:rPr>
          <w:rFonts w:ascii="Times New Roman" w:eastAsia="SimSun" w:hAnsi="Times New Roman" w:cs="Times New Roman"/>
          <w:kern w:val="2"/>
          <w:sz w:val="28"/>
          <w:szCs w:val="28"/>
          <w:lang w:eastAsia="hi-IN" w:bidi="hi-IN"/>
        </w:rPr>
        <w:t>АДМИНИСТРАЦИИ МУНИЦИПАЛЬНОГО ОБРАЗОВАНИЯ</w:t>
      </w:r>
    </w:p>
    <w:p w:rsidR="00462868" w:rsidRPr="00462868" w:rsidRDefault="00462868" w:rsidP="00462868">
      <w:pPr>
        <w:widowControl w:val="0"/>
        <w:suppressAutoHyphens/>
        <w:spacing w:after="0" w:line="240" w:lineRule="auto"/>
        <w:jc w:val="center"/>
        <w:rPr>
          <w:rFonts w:ascii="Times New Roman" w:eastAsia="SimSun" w:hAnsi="Times New Roman" w:cs="Times New Roman"/>
          <w:kern w:val="2"/>
          <w:sz w:val="28"/>
          <w:szCs w:val="28"/>
          <w:lang w:eastAsia="hi-IN" w:bidi="hi-IN"/>
        </w:rPr>
      </w:pPr>
      <w:r w:rsidRPr="00462868">
        <w:rPr>
          <w:rFonts w:ascii="Times New Roman" w:eastAsia="SimSun" w:hAnsi="Times New Roman" w:cs="Times New Roman"/>
          <w:kern w:val="2"/>
          <w:sz w:val="28"/>
          <w:szCs w:val="28"/>
          <w:lang w:eastAsia="hi-IN" w:bidi="hi-IN"/>
        </w:rPr>
        <w:t>ИВАНОВСКОГО СЕЛЬСОВЕТА КОЧУБЕЕВСКОГО РАЙОНА СТАВРОПОЛЬСКОГО КРАЯ</w:t>
      </w:r>
    </w:p>
    <w:p w:rsidR="00462868" w:rsidRPr="00462868" w:rsidRDefault="00462868" w:rsidP="00462868">
      <w:pPr>
        <w:widowControl w:val="0"/>
        <w:suppressAutoHyphens/>
        <w:spacing w:after="0" w:line="240" w:lineRule="auto"/>
        <w:jc w:val="center"/>
        <w:rPr>
          <w:rFonts w:ascii="Times New Roman" w:eastAsia="SimSun" w:hAnsi="Times New Roman" w:cs="Times New Roman"/>
          <w:kern w:val="2"/>
          <w:sz w:val="28"/>
          <w:szCs w:val="28"/>
          <w:lang w:eastAsia="hi-IN" w:bidi="hi-IN"/>
        </w:rPr>
      </w:pPr>
    </w:p>
    <w:p w:rsidR="00462868" w:rsidRPr="00462868" w:rsidRDefault="00462868" w:rsidP="00462868">
      <w:pPr>
        <w:widowControl w:val="0"/>
        <w:suppressAutoHyphens/>
        <w:spacing w:after="0" w:line="240" w:lineRule="auto"/>
        <w:rPr>
          <w:rFonts w:ascii="Times New Roman" w:eastAsia="Calibri" w:hAnsi="Times New Roman" w:cs="Times New Roman"/>
          <w:kern w:val="2"/>
          <w:sz w:val="28"/>
          <w:szCs w:val="28"/>
          <w:lang w:eastAsia="hi-IN" w:bidi="hi-IN"/>
        </w:rPr>
      </w:pPr>
      <w:r>
        <w:rPr>
          <w:rFonts w:ascii="Times New Roman" w:eastAsia="Calibri" w:hAnsi="Times New Roman" w:cs="Times New Roman"/>
          <w:kern w:val="2"/>
          <w:sz w:val="28"/>
          <w:szCs w:val="28"/>
          <w:lang w:eastAsia="hi-IN" w:bidi="hi-IN"/>
        </w:rPr>
        <w:t>25</w:t>
      </w:r>
      <w:r w:rsidRPr="00462868">
        <w:rPr>
          <w:rFonts w:ascii="Times New Roman" w:eastAsia="Calibri" w:hAnsi="Times New Roman" w:cs="Times New Roman"/>
          <w:kern w:val="2"/>
          <w:sz w:val="28"/>
          <w:szCs w:val="28"/>
          <w:lang w:eastAsia="hi-IN" w:bidi="hi-IN"/>
        </w:rPr>
        <w:t xml:space="preserve"> </w:t>
      </w:r>
      <w:r>
        <w:rPr>
          <w:rFonts w:ascii="Times New Roman" w:eastAsia="Calibri" w:hAnsi="Times New Roman" w:cs="Times New Roman"/>
          <w:kern w:val="2"/>
          <w:sz w:val="28"/>
          <w:szCs w:val="28"/>
          <w:lang w:eastAsia="hi-IN" w:bidi="hi-IN"/>
        </w:rPr>
        <w:t>ноября</w:t>
      </w:r>
      <w:r w:rsidRPr="00462868">
        <w:rPr>
          <w:rFonts w:ascii="Times New Roman" w:eastAsia="Calibri" w:hAnsi="Times New Roman" w:cs="Times New Roman"/>
          <w:kern w:val="2"/>
          <w:sz w:val="28"/>
          <w:szCs w:val="28"/>
          <w:lang w:eastAsia="hi-IN" w:bidi="hi-IN"/>
        </w:rPr>
        <w:t xml:space="preserve"> 2019 г.                            с. </w:t>
      </w:r>
      <w:proofErr w:type="gramStart"/>
      <w:r w:rsidRPr="00462868">
        <w:rPr>
          <w:rFonts w:ascii="Times New Roman" w:eastAsia="Calibri" w:hAnsi="Times New Roman" w:cs="Times New Roman"/>
          <w:kern w:val="2"/>
          <w:sz w:val="28"/>
          <w:szCs w:val="28"/>
          <w:lang w:eastAsia="hi-IN" w:bidi="hi-IN"/>
        </w:rPr>
        <w:t>Ивановское</w:t>
      </w:r>
      <w:proofErr w:type="gramEnd"/>
      <w:r w:rsidRPr="00462868">
        <w:rPr>
          <w:rFonts w:ascii="Times New Roman" w:eastAsia="Calibri" w:hAnsi="Times New Roman" w:cs="Times New Roman"/>
          <w:kern w:val="2"/>
          <w:sz w:val="28"/>
          <w:szCs w:val="28"/>
          <w:lang w:eastAsia="hi-IN" w:bidi="hi-IN"/>
        </w:rPr>
        <w:t xml:space="preserve">                                        № </w:t>
      </w:r>
      <w:r>
        <w:rPr>
          <w:rFonts w:ascii="Times New Roman" w:eastAsia="Calibri" w:hAnsi="Times New Roman" w:cs="Times New Roman"/>
          <w:kern w:val="2"/>
          <w:sz w:val="28"/>
          <w:szCs w:val="28"/>
          <w:lang w:eastAsia="hi-IN" w:bidi="hi-IN"/>
        </w:rPr>
        <w:t>23</w:t>
      </w:r>
      <w:r w:rsidR="002E49F4">
        <w:rPr>
          <w:rFonts w:ascii="Times New Roman" w:eastAsia="Calibri" w:hAnsi="Times New Roman" w:cs="Times New Roman"/>
          <w:kern w:val="2"/>
          <w:sz w:val="28"/>
          <w:szCs w:val="28"/>
          <w:lang w:eastAsia="hi-IN" w:bidi="hi-IN"/>
        </w:rPr>
        <w:t>2</w:t>
      </w:r>
    </w:p>
    <w:p w:rsidR="00462868" w:rsidRPr="002E49F4" w:rsidRDefault="00462868" w:rsidP="00462868">
      <w:pPr>
        <w:suppressAutoHyphens/>
        <w:spacing w:after="0" w:line="240" w:lineRule="auto"/>
        <w:jc w:val="both"/>
        <w:rPr>
          <w:rFonts w:ascii="Times New Roman" w:eastAsia="SimSun" w:hAnsi="Times New Roman" w:cs="Times New Roman"/>
          <w:color w:val="000000"/>
          <w:kern w:val="2"/>
          <w:sz w:val="28"/>
          <w:szCs w:val="28"/>
          <w:lang w:eastAsia="hi-IN" w:bidi="hi-IN"/>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r w:rsidRPr="002E49F4">
        <w:rPr>
          <w:rFonts w:ascii="Times New Roman CYR" w:hAnsi="Times New Roman CYR" w:cs="Times New Roman CYR"/>
          <w:sz w:val="28"/>
          <w:szCs w:val="28"/>
        </w:rPr>
        <w:t>Об утверждении муниципальной программы «Обеспечение жильем молодых семей муниципального образования Ивановского сельсовета Кочубеевского района Ставропольского края на 2020-2024 годы»</w:t>
      </w:r>
    </w:p>
    <w:p w:rsidR="002E49F4" w:rsidRPr="002E49F4" w:rsidRDefault="002E49F4" w:rsidP="002E49F4">
      <w:pPr>
        <w:widowControl w:val="0"/>
        <w:autoSpaceDE w:val="0"/>
        <w:autoSpaceDN w:val="0"/>
        <w:adjustRightInd w:val="0"/>
        <w:spacing w:after="0" w:line="240" w:lineRule="auto"/>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auto"/>
        <w:ind w:firstLine="692"/>
        <w:jc w:val="both"/>
        <w:rPr>
          <w:rFonts w:ascii="Times New Roman CYR" w:hAnsi="Times New Roman CYR" w:cs="Times New Roman CYR"/>
          <w:sz w:val="28"/>
          <w:szCs w:val="28"/>
        </w:rPr>
      </w:pPr>
      <w:proofErr w:type="gramStart"/>
      <w:r w:rsidRPr="002E49F4">
        <w:rPr>
          <w:rFonts w:ascii="Times New Roman CYR" w:hAnsi="Times New Roman CYR" w:cs="Times New Roman CYR"/>
          <w:sz w:val="28"/>
          <w:szCs w:val="28"/>
        </w:rPr>
        <w:t>В соответствии со статьей 14 Федерального закона «Об общих принципах организации местного самоуправления в Российской Федерации» от 06 октября 2003 г. № 131-ФЗ, Бюджетным кодексом РФ, постановлением Правительства Российской Федерации от 30 декабря 2017 г. № 1710 "Обеспечение доступным и комфортным жильем и коммунальными услугами граждан Российской Федерации", подпрограммой «Создание условий для обеспечения доступным и комфортным жильем граждан Ставропольского края» государственной программы</w:t>
      </w:r>
      <w:proofErr w:type="gramEnd"/>
      <w:r w:rsidRPr="002E49F4">
        <w:rPr>
          <w:rFonts w:ascii="Times New Roman CYR" w:hAnsi="Times New Roman CYR" w:cs="Times New Roman CYR"/>
          <w:sz w:val="28"/>
          <w:szCs w:val="28"/>
        </w:rPr>
        <w:t xml:space="preserve">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2E49F4" w:rsidRPr="002E49F4" w:rsidRDefault="002E49F4" w:rsidP="002E49F4">
      <w:pPr>
        <w:widowControl w:val="0"/>
        <w:autoSpaceDE w:val="0"/>
        <w:autoSpaceDN w:val="0"/>
        <w:adjustRightInd w:val="0"/>
        <w:spacing w:after="0" w:line="240" w:lineRule="auto"/>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auto"/>
        <w:jc w:val="both"/>
        <w:rPr>
          <w:rFonts w:ascii="Times New Roman CYR" w:hAnsi="Times New Roman CYR" w:cs="Times New Roman CYR"/>
          <w:sz w:val="28"/>
          <w:szCs w:val="28"/>
        </w:rPr>
      </w:pPr>
      <w:r w:rsidRPr="002E49F4">
        <w:rPr>
          <w:rFonts w:ascii="Times New Roman CYR" w:hAnsi="Times New Roman CYR" w:cs="Times New Roman CYR"/>
          <w:sz w:val="28"/>
          <w:szCs w:val="28"/>
        </w:rPr>
        <w:t>ПОСТАНОВЛЯЕТ:</w:t>
      </w:r>
    </w:p>
    <w:p w:rsidR="002E49F4" w:rsidRPr="002E49F4" w:rsidRDefault="002E49F4" w:rsidP="002E49F4">
      <w:pPr>
        <w:widowControl w:val="0"/>
        <w:autoSpaceDE w:val="0"/>
        <w:autoSpaceDN w:val="0"/>
        <w:adjustRightInd w:val="0"/>
        <w:spacing w:after="0" w:line="240" w:lineRule="auto"/>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auto"/>
        <w:ind w:firstLine="690"/>
        <w:jc w:val="both"/>
        <w:rPr>
          <w:rFonts w:ascii="Times New Roman CYR" w:hAnsi="Times New Roman CYR" w:cs="Times New Roman CYR"/>
          <w:sz w:val="28"/>
          <w:szCs w:val="28"/>
        </w:rPr>
      </w:pPr>
      <w:r w:rsidRPr="002E49F4">
        <w:rPr>
          <w:rFonts w:ascii="Times New Roman CYR" w:hAnsi="Times New Roman CYR" w:cs="Times New Roman CYR"/>
          <w:sz w:val="28"/>
          <w:szCs w:val="28"/>
        </w:rPr>
        <w:t>1. Утвердить муниципальную программу «Обеспечение жильем молодых семей муниципального образования Ивановского сельсовета Кочубеевского района Ставропольского края на 2020-2024 годы» (далее - Программа).</w:t>
      </w:r>
    </w:p>
    <w:p w:rsidR="002E49F4" w:rsidRPr="002E49F4" w:rsidRDefault="002E49F4" w:rsidP="002E49F4">
      <w:pPr>
        <w:widowControl w:val="0"/>
        <w:autoSpaceDE w:val="0"/>
        <w:autoSpaceDN w:val="0"/>
        <w:adjustRightInd w:val="0"/>
        <w:spacing w:after="0" w:line="240" w:lineRule="auto"/>
        <w:jc w:val="both"/>
        <w:rPr>
          <w:rFonts w:ascii="Times New Roman CYR" w:hAnsi="Times New Roman CYR" w:cs="Times New Roman CYR"/>
          <w:sz w:val="28"/>
          <w:szCs w:val="28"/>
        </w:rPr>
      </w:pPr>
    </w:p>
    <w:p w:rsidR="002E49F4" w:rsidRPr="002E49F4" w:rsidRDefault="002E49F4" w:rsidP="002E49F4">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sidRPr="002E49F4">
        <w:rPr>
          <w:rFonts w:ascii="Times New Roman CYR" w:hAnsi="Times New Roman CYR" w:cs="Times New Roman CYR"/>
          <w:sz w:val="28"/>
          <w:szCs w:val="28"/>
        </w:rPr>
        <w:t xml:space="preserve">2.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7" w:history="1">
        <w:r w:rsidRPr="002E49F4">
          <w:rPr>
            <w:rStyle w:val="a3"/>
            <w:rFonts w:ascii="Times New Roman CYR" w:hAnsi="Times New Roman CYR" w:cs="Times New Roman CYR"/>
            <w:color w:val="000000" w:themeColor="text1"/>
            <w:sz w:val="28"/>
            <w:szCs w:val="28"/>
          </w:rPr>
          <w:t>www.ivanovskoe26.ru</w:t>
        </w:r>
      </w:hyperlink>
      <w:r w:rsidRPr="002E49F4">
        <w:rPr>
          <w:rFonts w:ascii="Times New Roman CYR" w:hAnsi="Times New Roman CYR" w:cs="Times New Roman CYR"/>
          <w:sz w:val="28"/>
          <w:szCs w:val="28"/>
        </w:rPr>
        <w:t>..</w:t>
      </w:r>
    </w:p>
    <w:p w:rsidR="002E49F4" w:rsidRPr="002E49F4" w:rsidRDefault="002E49F4" w:rsidP="002E49F4">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auto"/>
        <w:ind w:firstLine="690"/>
        <w:jc w:val="both"/>
        <w:rPr>
          <w:rFonts w:ascii="Times New Roman" w:hAnsi="Times New Roman" w:cs="Times New Roman"/>
          <w:sz w:val="28"/>
          <w:szCs w:val="28"/>
        </w:rPr>
      </w:pPr>
      <w:r w:rsidRPr="002E49F4">
        <w:rPr>
          <w:rFonts w:ascii="Times New Roman" w:hAnsi="Times New Roman" w:cs="Times New Roman"/>
          <w:sz w:val="28"/>
          <w:szCs w:val="28"/>
        </w:rPr>
        <w:t xml:space="preserve">3. Постановление </w:t>
      </w:r>
      <w:proofErr w:type="gramStart"/>
      <w:r w:rsidRPr="002E49F4">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2E49F4">
        <w:rPr>
          <w:rFonts w:ascii="Times New Roman" w:hAnsi="Times New Roman" w:cs="Times New Roman"/>
          <w:sz w:val="28"/>
          <w:szCs w:val="28"/>
        </w:rPr>
        <w:t xml:space="preserve"> от 26февраля 2019 г. № 29 «Об утверждении муниципальной программы «Обеспечение жильем молодых семей муниципального образования Ивановского сельсовета Кочубеевского района Ставропольского края на 2019 год» с изменениями от 19 марта 2019 г признать утратившим силу с 31 декабря 2019 года. </w:t>
      </w:r>
    </w:p>
    <w:p w:rsidR="002E49F4" w:rsidRPr="002E49F4" w:rsidRDefault="002E49F4" w:rsidP="002E49F4">
      <w:pPr>
        <w:widowControl w:val="0"/>
        <w:autoSpaceDE w:val="0"/>
        <w:autoSpaceDN w:val="0"/>
        <w:adjustRightInd w:val="0"/>
        <w:spacing w:after="0" w:line="240" w:lineRule="auto"/>
        <w:ind w:firstLine="690"/>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auto"/>
        <w:ind w:firstLine="690"/>
        <w:jc w:val="both"/>
        <w:rPr>
          <w:rFonts w:ascii="Times New Roman" w:hAnsi="Times New Roman" w:cs="Times New Roman"/>
          <w:sz w:val="28"/>
          <w:szCs w:val="28"/>
        </w:rPr>
      </w:pPr>
      <w:r w:rsidRPr="002E49F4">
        <w:rPr>
          <w:rFonts w:ascii="Times New Roman" w:hAnsi="Times New Roman" w:cs="Times New Roman"/>
          <w:sz w:val="28"/>
          <w:szCs w:val="28"/>
        </w:rPr>
        <w:lastRenderedPageBreak/>
        <w:t xml:space="preserve">4. </w:t>
      </w:r>
      <w:proofErr w:type="gramStart"/>
      <w:r w:rsidRPr="002E49F4">
        <w:rPr>
          <w:rFonts w:ascii="Times New Roman" w:hAnsi="Times New Roman" w:cs="Times New Roman"/>
          <w:sz w:val="28"/>
          <w:szCs w:val="28"/>
        </w:rPr>
        <w:t>Контроль за</w:t>
      </w:r>
      <w:proofErr w:type="gramEnd"/>
      <w:r w:rsidRPr="002E49F4">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Ивановского сельсовета Одинцову Н.В.</w:t>
      </w:r>
    </w:p>
    <w:p w:rsidR="002E49F4" w:rsidRPr="002E49F4" w:rsidRDefault="002E49F4" w:rsidP="002E49F4">
      <w:pPr>
        <w:widowControl w:val="0"/>
        <w:autoSpaceDE w:val="0"/>
        <w:autoSpaceDN w:val="0"/>
        <w:adjustRightInd w:val="0"/>
        <w:spacing w:after="0" w:line="240" w:lineRule="auto"/>
        <w:ind w:firstLine="690"/>
        <w:jc w:val="both"/>
        <w:rPr>
          <w:rFonts w:ascii="Times New Roman" w:hAnsi="Times New Roman" w:cs="Times New Roman"/>
          <w:sz w:val="28"/>
          <w:szCs w:val="28"/>
        </w:rPr>
      </w:pPr>
    </w:p>
    <w:p w:rsidR="002E49F4" w:rsidRPr="002E49F4" w:rsidRDefault="002E49F4" w:rsidP="002E49F4">
      <w:pPr>
        <w:spacing w:after="0" w:line="240" w:lineRule="auto"/>
        <w:ind w:firstLine="708"/>
        <w:jc w:val="both"/>
        <w:rPr>
          <w:rFonts w:ascii="Times New Roman" w:eastAsia="Times New Roman" w:hAnsi="Times New Roman" w:cs="Times New Roman"/>
          <w:sz w:val="28"/>
          <w:szCs w:val="28"/>
        </w:rPr>
      </w:pPr>
      <w:r w:rsidRPr="002E49F4">
        <w:rPr>
          <w:rFonts w:ascii="Times New Roman" w:eastAsia="Times New Roman" w:hAnsi="Times New Roman" w:cs="Times New Roman"/>
          <w:sz w:val="28"/>
          <w:szCs w:val="28"/>
        </w:rPr>
        <w:t xml:space="preserve">5. Настоящее постановление вступает в силу на следующий день после его обнародования и распространяется на </w:t>
      </w:r>
      <w:proofErr w:type="gramStart"/>
      <w:r w:rsidRPr="002E49F4">
        <w:rPr>
          <w:rFonts w:ascii="Times New Roman" w:eastAsia="Times New Roman" w:hAnsi="Times New Roman" w:cs="Times New Roman"/>
          <w:sz w:val="28"/>
          <w:szCs w:val="28"/>
        </w:rPr>
        <w:t>правоотношения</w:t>
      </w:r>
      <w:proofErr w:type="gramEnd"/>
      <w:r w:rsidRPr="002E49F4">
        <w:rPr>
          <w:rFonts w:ascii="Times New Roman" w:eastAsia="Times New Roman" w:hAnsi="Times New Roman" w:cs="Times New Roman"/>
          <w:sz w:val="28"/>
          <w:szCs w:val="28"/>
        </w:rPr>
        <w:t xml:space="preserve"> возникшие с 01 января 2020 года.</w:t>
      </w:r>
    </w:p>
    <w:p w:rsidR="002E49F4" w:rsidRPr="002E49F4" w:rsidRDefault="002E49F4" w:rsidP="002E49F4">
      <w:pPr>
        <w:spacing w:after="0" w:line="240" w:lineRule="auto"/>
        <w:jc w:val="both"/>
        <w:rPr>
          <w:rFonts w:ascii="Times New Roman" w:eastAsia="Times New Roman" w:hAnsi="Times New Roman" w:cs="Times New Roman"/>
          <w:sz w:val="28"/>
          <w:szCs w:val="28"/>
        </w:rPr>
      </w:pPr>
    </w:p>
    <w:p w:rsidR="002E49F4" w:rsidRPr="002E49F4" w:rsidRDefault="002E49F4" w:rsidP="002E49F4">
      <w:pPr>
        <w:widowControl w:val="0"/>
        <w:autoSpaceDE w:val="0"/>
        <w:autoSpaceDN w:val="0"/>
        <w:adjustRightInd w:val="0"/>
        <w:spacing w:after="0" w:line="240" w:lineRule="auto"/>
        <w:jc w:val="both"/>
        <w:rPr>
          <w:rFonts w:ascii="Times New Roman" w:hAnsi="Times New Roman" w:cs="Times New Roman"/>
          <w:sz w:val="28"/>
          <w:szCs w:val="28"/>
        </w:rPr>
      </w:pPr>
    </w:p>
    <w:p w:rsidR="002E49F4" w:rsidRPr="002E49F4" w:rsidRDefault="002E49F4" w:rsidP="002E49F4">
      <w:pPr>
        <w:widowControl w:val="0"/>
        <w:autoSpaceDE w:val="0"/>
        <w:autoSpaceDN w:val="0"/>
        <w:adjustRightInd w:val="0"/>
        <w:spacing w:after="0" w:line="240" w:lineRule="auto"/>
        <w:jc w:val="both"/>
        <w:rPr>
          <w:rFonts w:ascii="Times New Roman" w:hAnsi="Times New Roman" w:cs="Times New Roman"/>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w:hAnsi="Times New Roman" w:cs="Times New Roman"/>
          <w:sz w:val="28"/>
          <w:szCs w:val="28"/>
        </w:rPr>
      </w:pPr>
      <w:r w:rsidRPr="002E49F4">
        <w:rPr>
          <w:rFonts w:ascii="Times New Roman" w:hAnsi="Times New Roman" w:cs="Times New Roman"/>
          <w:sz w:val="28"/>
          <w:szCs w:val="28"/>
        </w:rPr>
        <w:t>Глава муниципального образования</w:t>
      </w:r>
    </w:p>
    <w:p w:rsidR="002E49F4" w:rsidRPr="002E49F4" w:rsidRDefault="002E49F4" w:rsidP="002E49F4">
      <w:pPr>
        <w:widowControl w:val="0"/>
        <w:autoSpaceDE w:val="0"/>
        <w:autoSpaceDN w:val="0"/>
        <w:adjustRightInd w:val="0"/>
        <w:spacing w:after="0" w:line="240" w:lineRule="exact"/>
        <w:jc w:val="both"/>
        <w:rPr>
          <w:rFonts w:ascii="Times New Roman" w:hAnsi="Times New Roman" w:cs="Times New Roman"/>
          <w:sz w:val="28"/>
          <w:szCs w:val="28"/>
        </w:rPr>
      </w:pPr>
      <w:r w:rsidRPr="002E49F4">
        <w:rPr>
          <w:rFonts w:ascii="Times New Roman" w:hAnsi="Times New Roman" w:cs="Times New Roman"/>
          <w:sz w:val="28"/>
          <w:szCs w:val="28"/>
        </w:rPr>
        <w:t>Ивановского сельсовета</w:t>
      </w:r>
    </w:p>
    <w:p w:rsidR="002E49F4" w:rsidRPr="002E49F4" w:rsidRDefault="002E49F4" w:rsidP="002E49F4">
      <w:pPr>
        <w:widowControl w:val="0"/>
        <w:autoSpaceDE w:val="0"/>
        <w:autoSpaceDN w:val="0"/>
        <w:adjustRightInd w:val="0"/>
        <w:spacing w:after="0" w:line="240" w:lineRule="exact"/>
        <w:jc w:val="both"/>
        <w:rPr>
          <w:rFonts w:ascii="Times New Roman" w:hAnsi="Times New Roman" w:cs="Times New Roman"/>
          <w:sz w:val="28"/>
          <w:szCs w:val="28"/>
        </w:rPr>
      </w:pPr>
      <w:r w:rsidRPr="002E49F4">
        <w:rPr>
          <w:rFonts w:ascii="Times New Roman" w:hAnsi="Times New Roman" w:cs="Times New Roman"/>
          <w:sz w:val="28"/>
          <w:szCs w:val="28"/>
        </w:rPr>
        <w:t>Кочубеевского района</w:t>
      </w:r>
    </w:p>
    <w:p w:rsidR="002E49F4" w:rsidRPr="002E49F4" w:rsidRDefault="002E49F4" w:rsidP="002E49F4">
      <w:pPr>
        <w:widowControl w:val="0"/>
        <w:autoSpaceDE w:val="0"/>
        <w:autoSpaceDN w:val="0"/>
        <w:adjustRightInd w:val="0"/>
        <w:spacing w:after="0" w:line="240" w:lineRule="exact"/>
        <w:jc w:val="both"/>
        <w:rPr>
          <w:rFonts w:ascii="Times New Roman" w:hAnsi="Times New Roman" w:cs="Times New Roman"/>
          <w:sz w:val="28"/>
          <w:szCs w:val="28"/>
        </w:rPr>
      </w:pPr>
      <w:r w:rsidRPr="002E49F4">
        <w:rPr>
          <w:rFonts w:ascii="Times New Roman" w:hAnsi="Times New Roman" w:cs="Times New Roman"/>
          <w:sz w:val="28"/>
          <w:szCs w:val="28"/>
        </w:rPr>
        <w:t>Ставропольского края                                                                А.И. Солдатов</w:t>
      </w: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jc w:val="both"/>
        <w:rPr>
          <w:rFonts w:ascii="Times New Roman CYR" w:hAnsi="Times New Roman CYR" w:cs="Times New Roman CYR"/>
          <w:sz w:val="28"/>
          <w:szCs w:val="28"/>
        </w:rPr>
      </w:pPr>
    </w:p>
    <w:p w:rsidR="002E49F4" w:rsidRPr="002E49F4" w:rsidRDefault="002E49F4" w:rsidP="002E49F4">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2E49F4">
        <w:rPr>
          <w:rFonts w:ascii="Times New Roman" w:eastAsia="Times New Roman" w:hAnsi="Times New Roman" w:cs="Times New Roman CYR"/>
          <w:sz w:val="28"/>
          <w:szCs w:val="28"/>
        </w:rPr>
        <w:lastRenderedPageBreak/>
        <w:t>УТВЕРЖДЕНА</w:t>
      </w:r>
    </w:p>
    <w:p w:rsidR="002E49F4" w:rsidRPr="002E49F4" w:rsidRDefault="002E49F4" w:rsidP="002E49F4">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2E49F4">
        <w:rPr>
          <w:rFonts w:ascii="Times New Roman" w:eastAsia="Times New Roman" w:hAnsi="Times New Roman" w:cs="Times New Roman CYR"/>
          <w:sz w:val="28"/>
          <w:szCs w:val="28"/>
        </w:rPr>
        <w:t>постановлением администрации</w:t>
      </w:r>
    </w:p>
    <w:p w:rsidR="002E49F4" w:rsidRPr="002E49F4" w:rsidRDefault="002E49F4" w:rsidP="002E49F4">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2E49F4">
        <w:rPr>
          <w:rFonts w:ascii="Times New Roman" w:eastAsia="Times New Roman" w:hAnsi="Times New Roman" w:cs="Times New Roman CYR"/>
          <w:sz w:val="28"/>
          <w:szCs w:val="28"/>
        </w:rPr>
        <w:t>муниципального образования</w:t>
      </w:r>
    </w:p>
    <w:p w:rsidR="002E49F4" w:rsidRPr="002E49F4" w:rsidRDefault="002E49F4" w:rsidP="002E49F4">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2E49F4">
        <w:rPr>
          <w:rFonts w:ascii="Times New Roman" w:eastAsia="Times New Roman" w:hAnsi="Times New Roman" w:cs="Times New Roman CYR"/>
          <w:sz w:val="28"/>
          <w:szCs w:val="28"/>
        </w:rPr>
        <w:t>Ивановского сельсовета</w:t>
      </w:r>
    </w:p>
    <w:p w:rsidR="002E49F4" w:rsidRPr="002E49F4" w:rsidRDefault="002E49F4" w:rsidP="002E49F4">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2E49F4">
        <w:rPr>
          <w:rFonts w:ascii="Times New Roman" w:eastAsia="Times New Roman" w:hAnsi="Times New Roman" w:cs="Times New Roman CYR"/>
          <w:sz w:val="28"/>
          <w:szCs w:val="28"/>
        </w:rPr>
        <w:t>Кочубеевского района</w:t>
      </w:r>
    </w:p>
    <w:p w:rsidR="002E49F4" w:rsidRDefault="002E49F4" w:rsidP="002E49F4">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2E49F4">
        <w:rPr>
          <w:rFonts w:ascii="Times New Roman" w:eastAsia="Times New Roman" w:hAnsi="Times New Roman" w:cs="Times New Roman CYR"/>
          <w:sz w:val="28"/>
          <w:szCs w:val="28"/>
        </w:rPr>
        <w:t>Ставропольского края</w:t>
      </w:r>
    </w:p>
    <w:p w:rsidR="002E49F4" w:rsidRPr="002E49F4" w:rsidRDefault="002E49F4" w:rsidP="002E49F4">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Pr>
          <w:rFonts w:ascii="Times New Roman" w:eastAsia="Times New Roman" w:hAnsi="Times New Roman" w:cs="Times New Roman CYR"/>
          <w:sz w:val="28"/>
          <w:szCs w:val="28"/>
        </w:rPr>
        <w:t>от 25 ноября 2019 года № 232</w:t>
      </w:r>
    </w:p>
    <w:p w:rsidR="002E49F4" w:rsidRPr="002E49F4" w:rsidRDefault="002E49F4" w:rsidP="002E49F4">
      <w:pPr>
        <w:widowControl w:val="0"/>
        <w:autoSpaceDE w:val="0"/>
        <w:autoSpaceDN w:val="0"/>
        <w:adjustRightInd w:val="0"/>
        <w:spacing w:after="0" w:line="240" w:lineRule="exact"/>
        <w:ind w:firstLine="720"/>
        <w:jc w:val="center"/>
        <w:rPr>
          <w:rFonts w:ascii="Times New Roman CYR" w:hAnsi="Times New Roman CYR" w:cs="Times New Roman CYR"/>
          <w:caps/>
          <w:sz w:val="28"/>
          <w:szCs w:val="28"/>
        </w:rPr>
      </w:pPr>
    </w:p>
    <w:p w:rsidR="002E49F4" w:rsidRPr="002E49F4" w:rsidRDefault="002E49F4" w:rsidP="002E49F4">
      <w:pPr>
        <w:widowControl w:val="0"/>
        <w:autoSpaceDE w:val="0"/>
        <w:autoSpaceDN w:val="0"/>
        <w:adjustRightInd w:val="0"/>
        <w:spacing w:after="0" w:line="240" w:lineRule="exact"/>
        <w:ind w:firstLine="720"/>
        <w:jc w:val="center"/>
        <w:rPr>
          <w:rFonts w:ascii="Times New Roman CYR" w:hAnsi="Times New Roman CYR" w:cs="Times New Roman CYR"/>
          <w:caps/>
          <w:sz w:val="28"/>
          <w:szCs w:val="28"/>
        </w:rPr>
      </w:pPr>
    </w:p>
    <w:p w:rsidR="002E49F4" w:rsidRPr="002E49F4" w:rsidRDefault="002E49F4" w:rsidP="002E49F4">
      <w:pPr>
        <w:widowControl w:val="0"/>
        <w:autoSpaceDE w:val="0"/>
        <w:autoSpaceDN w:val="0"/>
        <w:adjustRightInd w:val="0"/>
        <w:spacing w:after="0" w:line="240" w:lineRule="exact"/>
        <w:jc w:val="center"/>
        <w:rPr>
          <w:rFonts w:ascii="Times New Roman CYR" w:hAnsi="Times New Roman CYR" w:cs="Times New Roman CYR"/>
          <w:caps/>
          <w:sz w:val="28"/>
          <w:szCs w:val="28"/>
        </w:rPr>
      </w:pPr>
      <w:r w:rsidRPr="002E49F4">
        <w:rPr>
          <w:rFonts w:ascii="Times New Roman CYR" w:hAnsi="Times New Roman CYR" w:cs="Times New Roman CYR"/>
          <w:caps/>
          <w:sz w:val="28"/>
          <w:szCs w:val="28"/>
        </w:rPr>
        <w:t>муниципальная программа</w:t>
      </w:r>
    </w:p>
    <w:p w:rsidR="002E49F4" w:rsidRPr="002E49F4" w:rsidRDefault="002E49F4" w:rsidP="002E49F4">
      <w:pPr>
        <w:widowControl w:val="0"/>
        <w:autoSpaceDE w:val="0"/>
        <w:autoSpaceDN w:val="0"/>
        <w:adjustRightInd w:val="0"/>
        <w:spacing w:after="0" w:line="240" w:lineRule="exact"/>
        <w:jc w:val="center"/>
        <w:rPr>
          <w:rFonts w:ascii="Times New Roman CYR" w:hAnsi="Times New Roman CYR" w:cs="Times New Roman CYR"/>
          <w:sz w:val="28"/>
          <w:szCs w:val="28"/>
        </w:rPr>
      </w:pPr>
      <w:r w:rsidRPr="002E49F4">
        <w:rPr>
          <w:rFonts w:ascii="Times New Roman CYR" w:hAnsi="Times New Roman CYR" w:cs="Times New Roman CYR"/>
          <w:sz w:val="28"/>
          <w:szCs w:val="28"/>
        </w:rPr>
        <w:t>«Обеспечение жильем молодых семей муниципального образования Ивановского сельсовета Кочубеевского района Ставропольского края</w:t>
      </w:r>
    </w:p>
    <w:p w:rsidR="002E49F4" w:rsidRPr="002E49F4" w:rsidRDefault="002E49F4" w:rsidP="002E49F4">
      <w:pPr>
        <w:widowControl w:val="0"/>
        <w:autoSpaceDE w:val="0"/>
        <w:autoSpaceDN w:val="0"/>
        <w:adjustRightInd w:val="0"/>
        <w:spacing w:after="0" w:line="240" w:lineRule="exact"/>
        <w:jc w:val="center"/>
        <w:rPr>
          <w:rFonts w:ascii="Times New Roman CYR" w:hAnsi="Times New Roman CYR" w:cs="Times New Roman CYR"/>
          <w:sz w:val="28"/>
          <w:szCs w:val="28"/>
        </w:rPr>
      </w:pPr>
      <w:r w:rsidRPr="002E49F4">
        <w:rPr>
          <w:rFonts w:ascii="Times New Roman CYR" w:hAnsi="Times New Roman CYR" w:cs="Times New Roman CYR"/>
          <w:sz w:val="28"/>
          <w:szCs w:val="28"/>
        </w:rPr>
        <w:t>на 2020-2024 годы»</w:t>
      </w:r>
    </w:p>
    <w:p w:rsidR="002E49F4" w:rsidRPr="002E49F4" w:rsidRDefault="002E49F4" w:rsidP="002E49F4">
      <w:pPr>
        <w:widowControl w:val="0"/>
        <w:autoSpaceDE w:val="0"/>
        <w:autoSpaceDN w:val="0"/>
        <w:adjustRightInd w:val="0"/>
        <w:spacing w:after="0" w:line="240" w:lineRule="exact"/>
        <w:jc w:val="center"/>
        <w:outlineLvl w:val="0"/>
        <w:rPr>
          <w:rFonts w:ascii="Times New Roman" w:hAnsi="Times New Roman" w:cs="Times New Roman"/>
          <w:bCs/>
          <w:sz w:val="28"/>
          <w:szCs w:val="28"/>
        </w:rPr>
      </w:pPr>
    </w:p>
    <w:p w:rsidR="002E49F4" w:rsidRPr="002E49F4" w:rsidRDefault="002E49F4" w:rsidP="002E49F4">
      <w:pPr>
        <w:widowControl w:val="0"/>
        <w:autoSpaceDE w:val="0"/>
        <w:autoSpaceDN w:val="0"/>
        <w:adjustRightInd w:val="0"/>
        <w:spacing w:after="0" w:line="240" w:lineRule="exact"/>
        <w:jc w:val="center"/>
        <w:outlineLvl w:val="0"/>
        <w:rPr>
          <w:rFonts w:ascii="Times New Roman" w:hAnsi="Times New Roman" w:cs="Times New Roman"/>
          <w:bCs/>
          <w:sz w:val="28"/>
          <w:szCs w:val="28"/>
        </w:rPr>
      </w:pPr>
    </w:p>
    <w:p w:rsidR="002E49F4" w:rsidRPr="002E49F4" w:rsidRDefault="002E49F4" w:rsidP="002E49F4">
      <w:pPr>
        <w:widowControl w:val="0"/>
        <w:autoSpaceDE w:val="0"/>
        <w:autoSpaceDN w:val="0"/>
        <w:adjustRightInd w:val="0"/>
        <w:spacing w:after="0" w:line="240" w:lineRule="exact"/>
        <w:jc w:val="center"/>
        <w:outlineLvl w:val="0"/>
        <w:rPr>
          <w:rFonts w:ascii="Times New Roman" w:hAnsi="Times New Roman" w:cs="Times New Roman"/>
          <w:bCs/>
          <w:sz w:val="28"/>
          <w:szCs w:val="28"/>
        </w:rPr>
      </w:pPr>
      <w:r w:rsidRPr="002E49F4">
        <w:rPr>
          <w:rFonts w:ascii="Times New Roman" w:hAnsi="Times New Roman" w:cs="Times New Roman"/>
          <w:bCs/>
          <w:sz w:val="28"/>
          <w:szCs w:val="28"/>
        </w:rPr>
        <w:t xml:space="preserve">Паспорт Муниципальной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 на 2020-2024 годы» </w:t>
      </w:r>
    </w:p>
    <w:p w:rsidR="002E49F4" w:rsidRPr="002E49F4" w:rsidRDefault="002E49F4" w:rsidP="002E49F4">
      <w:pPr>
        <w:widowControl w:val="0"/>
        <w:autoSpaceDE w:val="0"/>
        <w:autoSpaceDN w:val="0"/>
        <w:adjustRightInd w:val="0"/>
        <w:spacing w:after="0" w:line="240" w:lineRule="exact"/>
        <w:jc w:val="center"/>
        <w:outlineLvl w:val="0"/>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250"/>
        <w:gridCol w:w="7498"/>
      </w:tblGrid>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widowControl w:val="0"/>
              <w:autoSpaceDE w:val="0"/>
              <w:autoSpaceDN w:val="0"/>
              <w:adjustRightInd w:val="0"/>
              <w:snapToGrid w:val="0"/>
              <w:spacing w:after="0"/>
              <w:jc w:val="both"/>
              <w:rPr>
                <w:rFonts w:ascii="Times New Roman" w:eastAsia="Courier New CYR" w:hAnsi="Times New Roman" w:cs="Times New Roman"/>
                <w:bCs/>
                <w:sz w:val="28"/>
                <w:szCs w:val="28"/>
                <w:lang w:eastAsia="en-US"/>
              </w:rPr>
            </w:pPr>
            <w:r w:rsidRPr="002E49F4">
              <w:rPr>
                <w:rFonts w:ascii="Times New Roman" w:eastAsia="Courier New CYR" w:hAnsi="Times New Roman" w:cs="Times New Roman"/>
                <w:bCs/>
                <w:sz w:val="28"/>
                <w:szCs w:val="28"/>
                <w:lang w:eastAsia="en-US"/>
              </w:rPr>
              <w:t>Наименование 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widowControl w:val="0"/>
              <w:autoSpaceDE w:val="0"/>
              <w:autoSpaceDN w:val="0"/>
              <w:adjustRightInd w:val="0"/>
              <w:snapToGrid w:val="0"/>
              <w:spacing w:after="0"/>
              <w:jc w:val="both"/>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Муниципальная прогр</w:t>
            </w:r>
            <w:bookmarkStart w:id="0" w:name="_GoBack"/>
            <w:bookmarkEnd w:id="0"/>
            <w:r w:rsidRPr="002E49F4">
              <w:rPr>
                <w:rFonts w:ascii="Times New Roman" w:eastAsia="Courier New CYR" w:hAnsi="Times New Roman" w:cs="Times New Roman"/>
                <w:sz w:val="28"/>
                <w:szCs w:val="28"/>
                <w:lang w:eastAsia="en-US"/>
              </w:rPr>
              <w:t>амма «Обеспечение жильем молодых семей муниципального образования Ивановского сельсовета Кочубеевского района Ставропольского края на 2020-2024 годы»</w:t>
            </w:r>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t>Основания для разработки 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jc w:val="both"/>
              <w:rPr>
                <w:rFonts w:ascii="Times New Roman" w:eastAsia="Times New Roman" w:hAnsi="Times New Roman" w:cs="Times New Roman"/>
                <w:sz w:val="28"/>
                <w:szCs w:val="28"/>
                <w:lang w:eastAsia="ar-SA"/>
              </w:rPr>
            </w:pPr>
            <w:proofErr w:type="gramStart"/>
            <w:r w:rsidRPr="002E49F4">
              <w:rPr>
                <w:rFonts w:ascii="Times New Roman" w:eastAsia="Times New Roman" w:hAnsi="Times New Roman" w:cs="Times New Roman"/>
                <w:sz w:val="28"/>
                <w:szCs w:val="28"/>
                <w:lang w:eastAsia="ar-SA"/>
              </w:rPr>
              <w:t>Бюджетный кодекс РФ, постановление Правительства Российской Федерации от 17 декабря 2010 г. № 1050«О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подпрограмма</w:t>
            </w:r>
            <w:proofErr w:type="gramEnd"/>
            <w:r w:rsidRPr="002E49F4">
              <w:rPr>
                <w:rFonts w:ascii="Times New Roman" w:eastAsia="Times New Roman" w:hAnsi="Times New Roman" w:cs="Times New Roman"/>
                <w:sz w:val="28"/>
                <w:szCs w:val="28"/>
                <w:lang w:eastAsia="ar-SA"/>
              </w:rPr>
              <w:t xml:space="preserve">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w:t>
            </w:r>
            <w:proofErr w:type="gramStart"/>
            <w:r w:rsidRPr="002E49F4">
              <w:rPr>
                <w:rFonts w:ascii="Times New Roman" w:eastAsia="Times New Roman" w:hAnsi="Times New Roman" w:cs="Times New Roman"/>
                <w:sz w:val="28"/>
                <w:szCs w:val="28"/>
                <w:lang w:eastAsia="ar-SA"/>
              </w:rPr>
              <w:t>утвержденная</w:t>
            </w:r>
            <w:proofErr w:type="gramEnd"/>
            <w:r w:rsidRPr="002E49F4">
              <w:rPr>
                <w:rFonts w:ascii="Times New Roman" w:eastAsia="Times New Roman" w:hAnsi="Times New Roman" w:cs="Times New Roman"/>
                <w:sz w:val="28"/>
                <w:szCs w:val="28"/>
                <w:lang w:eastAsia="ar-SA"/>
              </w:rPr>
              <w:t xml:space="preserve"> постановлением Правительства Ставропольского края от 29 декабря 2018 г. № 625-п.</w:t>
            </w:r>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t>Муниципальный заказчик 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jc w:val="both"/>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t>Администрация муниципального образования Ивановского сельсовета Кочубеевского района Ставропольского края</w:t>
            </w:r>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t xml:space="preserve">Разработчик </w:t>
            </w:r>
            <w:r w:rsidRPr="002E49F4">
              <w:rPr>
                <w:rFonts w:ascii="Times New Roman" w:eastAsia="Times New Roman" w:hAnsi="Times New Roman" w:cs="Times New Roman"/>
                <w:bCs/>
                <w:sz w:val="28"/>
                <w:szCs w:val="28"/>
                <w:lang w:eastAsia="ar-SA"/>
              </w:rPr>
              <w:lastRenderedPageBreak/>
              <w:t>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jc w:val="both"/>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lastRenderedPageBreak/>
              <w:t xml:space="preserve">Администрация муниципального образования Ивановского </w:t>
            </w:r>
            <w:r w:rsidRPr="002E49F4">
              <w:rPr>
                <w:rFonts w:ascii="Times New Roman" w:eastAsia="Times New Roman" w:hAnsi="Times New Roman" w:cs="Times New Roman"/>
                <w:sz w:val="28"/>
                <w:szCs w:val="28"/>
                <w:lang w:eastAsia="ar-SA"/>
              </w:rPr>
              <w:lastRenderedPageBreak/>
              <w:t>сельсовета Кочубеевского района Ставропольского края</w:t>
            </w:r>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lastRenderedPageBreak/>
              <w:t>Исполнители 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jc w:val="both"/>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t>Администрация муниципального образования Ивановского сельсовета Кочубеевского района Ставропольского края</w:t>
            </w:r>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t>Цели и задачи 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widowControl w:val="0"/>
              <w:autoSpaceDE w:val="0"/>
              <w:autoSpaceDN w:val="0"/>
              <w:adjustRightInd w:val="0"/>
              <w:snapToGrid w:val="0"/>
              <w:spacing w:after="0"/>
              <w:jc w:val="both"/>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Цель: создание долгосрочной системы муниципальной поддержки решения жилищной проблемы молодых семей, признанных в установленном законом порядке нуждающимися в улучшении жилищных условий.</w:t>
            </w:r>
          </w:p>
          <w:p w:rsidR="002E49F4" w:rsidRPr="002E49F4" w:rsidRDefault="002E49F4">
            <w:pPr>
              <w:widowControl w:val="0"/>
              <w:autoSpaceDE w:val="0"/>
              <w:autoSpaceDN w:val="0"/>
              <w:adjustRightInd w:val="0"/>
              <w:snapToGrid w:val="0"/>
              <w:spacing w:after="0"/>
              <w:jc w:val="both"/>
              <w:rPr>
                <w:rFonts w:ascii="Times New Roman" w:eastAsia="Courier New CYR" w:hAnsi="Times New Roman" w:cs="Times New Roman"/>
                <w:sz w:val="28"/>
                <w:szCs w:val="28"/>
                <w:lang w:eastAsia="en-US"/>
              </w:rPr>
            </w:pPr>
            <w:proofErr w:type="gramStart"/>
            <w:r w:rsidRPr="002E49F4">
              <w:rPr>
                <w:rFonts w:ascii="Times New Roman" w:eastAsia="Courier New CYR" w:hAnsi="Times New Roman" w:cs="Times New Roman"/>
                <w:sz w:val="28"/>
                <w:szCs w:val="28"/>
                <w:lang w:eastAsia="en-US"/>
              </w:rPr>
              <w:t xml:space="preserve">Задачи: </w:t>
            </w:r>
            <w:r w:rsidRPr="002E49F4">
              <w:rPr>
                <w:rFonts w:ascii="Times New Roman" w:hAnsi="Times New Roman" w:cs="Times New Roman"/>
                <w:sz w:val="28"/>
                <w:szCs w:val="28"/>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 (далее – социальные выплаты);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индивидуального жилого дома.</w:t>
            </w:r>
            <w:proofErr w:type="gramEnd"/>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t>Срок реализации 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t>2020-2024 годы.</w:t>
            </w:r>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t>Прогнозируемые объемы  и источники финансирования 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AutoHyphens/>
              <w:autoSpaceDE w:val="0"/>
              <w:spacing w:after="0"/>
              <w:jc w:val="both"/>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t>Основными источниками финансирования Программы являются:</w:t>
            </w:r>
          </w:p>
          <w:p w:rsidR="002E49F4" w:rsidRPr="002E49F4" w:rsidRDefault="002E49F4">
            <w:pPr>
              <w:suppressAutoHyphens/>
              <w:autoSpaceDE w:val="0"/>
              <w:spacing w:after="0"/>
              <w:jc w:val="both"/>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t>- средства федерального бюджета;</w:t>
            </w:r>
          </w:p>
          <w:p w:rsidR="002E49F4" w:rsidRPr="002E49F4" w:rsidRDefault="002E49F4">
            <w:pPr>
              <w:suppressAutoHyphens/>
              <w:autoSpaceDE w:val="0"/>
              <w:spacing w:after="0"/>
              <w:jc w:val="both"/>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t>- средства бюджета Ставропольского края;</w:t>
            </w:r>
          </w:p>
          <w:p w:rsidR="002E49F4" w:rsidRPr="002E49F4" w:rsidRDefault="002E49F4">
            <w:pPr>
              <w:suppressAutoHyphens/>
              <w:autoSpaceDE w:val="0"/>
              <w:spacing w:after="0"/>
              <w:jc w:val="both"/>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t xml:space="preserve">-средства </w:t>
            </w:r>
            <w:proofErr w:type="gramStart"/>
            <w:r w:rsidRPr="002E49F4">
              <w:rPr>
                <w:rFonts w:ascii="Times New Roman" w:eastAsia="Times New Roman" w:hAnsi="Times New Roman" w:cs="Times New Roman"/>
                <w:sz w:val="28"/>
                <w:szCs w:val="28"/>
                <w:lang w:eastAsia="ar-SA"/>
              </w:rPr>
              <w:t>бюджета муниципального образования Ивановского сельсовета Кочубеевского района Ставропольского края</w:t>
            </w:r>
            <w:proofErr w:type="gramEnd"/>
            <w:r w:rsidRPr="002E49F4">
              <w:rPr>
                <w:rFonts w:ascii="Times New Roman" w:eastAsia="Times New Roman" w:hAnsi="Times New Roman" w:cs="Times New Roman"/>
                <w:sz w:val="28"/>
                <w:szCs w:val="28"/>
                <w:lang w:eastAsia="ar-SA"/>
              </w:rPr>
              <w:t xml:space="preserve">; </w:t>
            </w:r>
          </w:p>
          <w:p w:rsidR="002E49F4" w:rsidRPr="002E49F4" w:rsidRDefault="002E49F4">
            <w:pPr>
              <w:suppressAutoHyphens/>
              <w:autoSpaceDE w:val="0"/>
              <w:spacing w:after="0"/>
              <w:jc w:val="both"/>
              <w:rPr>
                <w:rFonts w:ascii="Times New Roman" w:eastAsia="Times New Roman" w:hAnsi="Times New Roman" w:cs="Times New Roman"/>
                <w:sz w:val="28"/>
                <w:szCs w:val="28"/>
                <w:lang w:eastAsia="ar-SA"/>
              </w:rPr>
            </w:pPr>
            <w:r w:rsidRPr="002E49F4">
              <w:rPr>
                <w:rFonts w:ascii="Times New Roman" w:eastAsia="Times New Roman" w:hAnsi="Times New Roman" w:cs="Times New Roman"/>
                <w:sz w:val="28"/>
                <w:szCs w:val="28"/>
                <w:lang w:eastAsia="ar-SA"/>
              </w:rPr>
              <w:t>- собственные и заемные средства молодых семей, используемые для частичной оплаты стоимости приобретаемого жилья или строительства индивидуального жилого дома.</w:t>
            </w:r>
          </w:p>
          <w:p w:rsidR="002E49F4" w:rsidRPr="002E49F4" w:rsidRDefault="002E49F4">
            <w:pPr>
              <w:suppressAutoHyphens/>
              <w:autoSpaceDE w:val="0"/>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Объем финансирования мероприятий Программы за счет средств федерального бюджета ежегодно уточняются.</w:t>
            </w:r>
          </w:p>
          <w:p w:rsidR="002E49F4" w:rsidRPr="002E49F4" w:rsidRDefault="002E49F4">
            <w:pPr>
              <w:suppressAutoHyphens/>
              <w:autoSpaceDE w:val="0"/>
              <w:spacing w:after="0"/>
              <w:jc w:val="both"/>
              <w:rPr>
                <w:rFonts w:ascii="Times New Roman" w:eastAsia="Times New Roman" w:hAnsi="Times New Roman" w:cs="Times New Roman"/>
                <w:sz w:val="28"/>
                <w:szCs w:val="28"/>
                <w:lang w:eastAsia="ar-SA"/>
              </w:rPr>
            </w:pPr>
            <w:r w:rsidRPr="002E49F4">
              <w:rPr>
                <w:rFonts w:ascii="Times New Roman" w:eastAsia="Calibri" w:hAnsi="Times New Roman" w:cs="Times New Roman"/>
                <w:sz w:val="28"/>
                <w:szCs w:val="28"/>
                <w:lang w:eastAsia="en-US"/>
              </w:rPr>
              <w:t>Объем финансирования мероприятий Программы за счет сре</w:t>
            </w:r>
            <w:proofErr w:type="gramStart"/>
            <w:r w:rsidRPr="002E49F4">
              <w:rPr>
                <w:rFonts w:ascii="Times New Roman" w:eastAsia="Calibri" w:hAnsi="Times New Roman" w:cs="Times New Roman"/>
                <w:sz w:val="28"/>
                <w:szCs w:val="28"/>
                <w:lang w:eastAsia="en-US"/>
              </w:rPr>
              <w:t>дств кр</w:t>
            </w:r>
            <w:proofErr w:type="gramEnd"/>
            <w:r w:rsidRPr="002E49F4">
              <w:rPr>
                <w:rFonts w:ascii="Times New Roman" w:eastAsia="Calibri" w:hAnsi="Times New Roman" w:cs="Times New Roman"/>
                <w:sz w:val="28"/>
                <w:szCs w:val="28"/>
                <w:lang w:eastAsia="en-US"/>
              </w:rPr>
              <w:t>аевого бюджета ежегодно уточняются.</w:t>
            </w:r>
          </w:p>
          <w:p w:rsidR="002E49F4" w:rsidRPr="002E49F4" w:rsidRDefault="002E49F4">
            <w:pPr>
              <w:autoSpaceDE w:val="0"/>
              <w:autoSpaceDN w:val="0"/>
              <w:adjustRightInd w:val="0"/>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Объем финансирования мероприятий Программы за счет средств бюджета муниципального образования Ивановского сельсовета:</w:t>
            </w:r>
          </w:p>
          <w:p w:rsidR="002E49F4" w:rsidRPr="002E49F4" w:rsidRDefault="002E49F4">
            <w:pPr>
              <w:autoSpaceDE w:val="0"/>
              <w:autoSpaceDN w:val="0"/>
              <w:adjustRightInd w:val="0"/>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 xml:space="preserve"> в 2020 году составит 170 000 рублей;</w:t>
            </w:r>
          </w:p>
          <w:p w:rsidR="002E49F4" w:rsidRPr="002E49F4" w:rsidRDefault="002E49F4">
            <w:pPr>
              <w:autoSpaceDE w:val="0"/>
              <w:autoSpaceDN w:val="0"/>
              <w:adjustRightInd w:val="0"/>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lastRenderedPageBreak/>
              <w:t>в 2021 году составит 150 000 рублей;</w:t>
            </w:r>
          </w:p>
          <w:p w:rsidR="002E49F4" w:rsidRPr="002E49F4" w:rsidRDefault="002E49F4">
            <w:pPr>
              <w:autoSpaceDE w:val="0"/>
              <w:autoSpaceDN w:val="0"/>
              <w:adjustRightInd w:val="0"/>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в 2022 году составит 150 000 рублей;</w:t>
            </w:r>
          </w:p>
          <w:p w:rsidR="002E49F4" w:rsidRPr="002E49F4" w:rsidRDefault="002E49F4">
            <w:pPr>
              <w:autoSpaceDE w:val="0"/>
              <w:autoSpaceDN w:val="0"/>
              <w:adjustRightInd w:val="0"/>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в 2023 году составит 150 000 рублей;</w:t>
            </w:r>
          </w:p>
          <w:p w:rsidR="002E49F4" w:rsidRPr="002E49F4" w:rsidRDefault="002E49F4">
            <w:pPr>
              <w:autoSpaceDE w:val="0"/>
              <w:autoSpaceDN w:val="0"/>
              <w:adjustRightInd w:val="0"/>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в 2024 году составит 150 000 рублей.</w:t>
            </w:r>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lastRenderedPageBreak/>
              <w:t>Ожидаемые результаты реализации Программы</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улучшение жилищных условий:</w:t>
            </w:r>
          </w:p>
          <w:p w:rsidR="002E49F4" w:rsidRPr="002E49F4" w:rsidRDefault="002E49F4">
            <w:pPr>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 xml:space="preserve"> в 2020 году  в количестве 6 молодых семей;</w:t>
            </w:r>
          </w:p>
          <w:p w:rsidR="002E49F4" w:rsidRPr="002E49F4" w:rsidRDefault="002E49F4">
            <w:pPr>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в 2021 году  в количестве 5 молодых семей;</w:t>
            </w:r>
          </w:p>
          <w:p w:rsidR="002E49F4" w:rsidRPr="002E49F4" w:rsidRDefault="002E49F4">
            <w:pPr>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в 2022 году  в количестве 5 молодых семей;</w:t>
            </w:r>
          </w:p>
          <w:p w:rsidR="002E49F4" w:rsidRPr="002E49F4" w:rsidRDefault="002E49F4">
            <w:pPr>
              <w:spacing w:after="0"/>
              <w:jc w:val="both"/>
              <w:rPr>
                <w:rFonts w:ascii="Times New Roman" w:eastAsia="Calibri" w:hAnsi="Times New Roman" w:cs="Times New Roman"/>
                <w:sz w:val="28"/>
                <w:szCs w:val="28"/>
                <w:lang w:eastAsia="en-US"/>
              </w:rPr>
            </w:pPr>
            <w:r w:rsidRPr="002E49F4">
              <w:rPr>
                <w:rFonts w:ascii="Times New Roman" w:eastAsia="Calibri" w:hAnsi="Times New Roman" w:cs="Times New Roman"/>
                <w:sz w:val="28"/>
                <w:szCs w:val="28"/>
                <w:lang w:eastAsia="en-US"/>
              </w:rPr>
              <w:t>в 2023 году  в количестве 5 молодых семей;</w:t>
            </w:r>
          </w:p>
          <w:p w:rsidR="002E49F4" w:rsidRPr="002E49F4" w:rsidRDefault="002E49F4">
            <w:pPr>
              <w:spacing w:after="0"/>
              <w:jc w:val="both"/>
              <w:rPr>
                <w:rFonts w:ascii="Times New Roman" w:eastAsia="Courier New CYR" w:hAnsi="Times New Roman" w:cs="Times New Roman"/>
                <w:sz w:val="28"/>
                <w:szCs w:val="28"/>
                <w:lang w:eastAsia="en-US"/>
              </w:rPr>
            </w:pPr>
            <w:r w:rsidRPr="002E49F4">
              <w:rPr>
                <w:rFonts w:ascii="Times New Roman" w:eastAsia="Calibri" w:hAnsi="Times New Roman" w:cs="Times New Roman"/>
                <w:sz w:val="28"/>
                <w:szCs w:val="28"/>
                <w:lang w:eastAsia="en-US"/>
              </w:rPr>
              <w:t>в 2024 году  в количестве 5 молодых семей;</w:t>
            </w:r>
          </w:p>
        </w:tc>
      </w:tr>
      <w:tr w:rsidR="002E49F4" w:rsidRPr="002E49F4" w:rsidTr="002E49F4">
        <w:tc>
          <w:tcPr>
            <w:tcW w:w="1154" w:type="pct"/>
            <w:tcBorders>
              <w:top w:val="single" w:sz="4" w:space="0" w:color="auto"/>
              <w:left w:val="single" w:sz="4" w:space="0" w:color="auto"/>
              <w:bottom w:val="single" w:sz="4" w:space="0" w:color="auto"/>
              <w:right w:val="single" w:sz="4" w:space="0" w:color="auto"/>
            </w:tcBorders>
            <w:hideMark/>
          </w:tcPr>
          <w:p w:rsidR="002E49F4" w:rsidRPr="002E49F4" w:rsidRDefault="002E49F4">
            <w:pPr>
              <w:suppressLineNumbers/>
              <w:snapToGrid w:val="0"/>
              <w:spacing w:after="0"/>
              <w:rPr>
                <w:rFonts w:ascii="Times New Roman" w:eastAsia="Times New Roman" w:hAnsi="Times New Roman" w:cs="Times New Roman"/>
                <w:bCs/>
                <w:sz w:val="28"/>
                <w:szCs w:val="28"/>
                <w:lang w:eastAsia="ar-SA"/>
              </w:rPr>
            </w:pPr>
            <w:r w:rsidRPr="002E49F4">
              <w:rPr>
                <w:rFonts w:ascii="Times New Roman" w:eastAsia="Times New Roman" w:hAnsi="Times New Roman" w:cs="Times New Roman"/>
                <w:bCs/>
                <w:sz w:val="28"/>
                <w:szCs w:val="28"/>
                <w:lang w:eastAsia="ar-SA"/>
              </w:rPr>
              <w:t xml:space="preserve">Управление реализацией программы и </w:t>
            </w:r>
            <w:proofErr w:type="gramStart"/>
            <w:r w:rsidRPr="002E49F4">
              <w:rPr>
                <w:rFonts w:ascii="Times New Roman" w:eastAsia="Times New Roman" w:hAnsi="Times New Roman" w:cs="Times New Roman"/>
                <w:bCs/>
                <w:sz w:val="28"/>
                <w:szCs w:val="28"/>
                <w:lang w:eastAsia="ar-SA"/>
              </w:rPr>
              <w:t>контроль за</w:t>
            </w:r>
            <w:proofErr w:type="gramEnd"/>
            <w:r w:rsidRPr="002E49F4">
              <w:rPr>
                <w:rFonts w:ascii="Times New Roman" w:eastAsia="Times New Roman" w:hAnsi="Times New Roman" w:cs="Times New Roman"/>
                <w:bCs/>
                <w:sz w:val="28"/>
                <w:szCs w:val="28"/>
                <w:lang w:eastAsia="ar-SA"/>
              </w:rPr>
              <w:t xml:space="preserve"> ходом ее выполнения</w:t>
            </w:r>
          </w:p>
        </w:tc>
        <w:tc>
          <w:tcPr>
            <w:tcW w:w="3846" w:type="pct"/>
            <w:tcBorders>
              <w:top w:val="single" w:sz="4" w:space="0" w:color="auto"/>
              <w:left w:val="single" w:sz="4" w:space="0" w:color="auto"/>
              <w:bottom w:val="single" w:sz="4" w:space="0" w:color="auto"/>
              <w:right w:val="single" w:sz="4" w:space="0" w:color="auto"/>
            </w:tcBorders>
            <w:hideMark/>
          </w:tcPr>
          <w:p w:rsidR="002E49F4" w:rsidRPr="002E49F4" w:rsidRDefault="002E49F4">
            <w:pPr>
              <w:widowControl w:val="0"/>
              <w:autoSpaceDE w:val="0"/>
              <w:autoSpaceDN w:val="0"/>
              <w:adjustRightInd w:val="0"/>
              <w:snapToGrid w:val="0"/>
              <w:spacing w:after="0"/>
              <w:jc w:val="both"/>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 xml:space="preserve">осуществляется администрацией муниципального образования </w:t>
            </w:r>
            <w:r w:rsidRPr="002E49F4">
              <w:rPr>
                <w:rFonts w:ascii="Times New Roman" w:hAnsi="Times New Roman" w:cs="Times New Roman"/>
                <w:sz w:val="28"/>
                <w:szCs w:val="28"/>
                <w:lang w:eastAsia="en-US"/>
              </w:rPr>
              <w:t>Ивановского</w:t>
            </w:r>
            <w:r w:rsidRPr="002E49F4">
              <w:rPr>
                <w:rFonts w:ascii="Times New Roman" w:eastAsia="Courier New CYR" w:hAnsi="Times New Roman" w:cs="Times New Roman"/>
                <w:sz w:val="28"/>
                <w:szCs w:val="28"/>
                <w:lang w:eastAsia="en-US"/>
              </w:rPr>
              <w:t xml:space="preserve"> сельсовета Кочубеевского района Ставропольского края.</w:t>
            </w:r>
          </w:p>
        </w:tc>
      </w:tr>
    </w:tbl>
    <w:p w:rsidR="002E49F4" w:rsidRPr="002E49F4" w:rsidRDefault="002E49F4" w:rsidP="002E49F4">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1" w:name="sub_300"/>
    </w:p>
    <w:p w:rsidR="002E49F4" w:rsidRPr="002E49F4" w:rsidRDefault="002E49F4" w:rsidP="002E49F4">
      <w:pPr>
        <w:shd w:val="clear" w:color="auto" w:fill="FFFFFF"/>
        <w:spacing w:after="0" w:line="250" w:lineRule="atLeast"/>
        <w:ind w:left="708"/>
        <w:jc w:val="center"/>
        <w:textAlignment w:val="baseline"/>
        <w:rPr>
          <w:rFonts w:ascii="Times New Roman" w:eastAsia="Courier New CYR" w:hAnsi="Times New Roman" w:cs="Times New Roman"/>
          <w:b/>
          <w:sz w:val="28"/>
          <w:szCs w:val="28"/>
          <w:lang w:eastAsia="en-US"/>
        </w:rPr>
      </w:pPr>
      <w:bookmarkStart w:id="2" w:name="sub_330"/>
      <w:bookmarkEnd w:id="1"/>
      <w:r w:rsidRPr="002E49F4">
        <w:rPr>
          <w:rFonts w:ascii="Times New Roman" w:eastAsia="Courier New CYR" w:hAnsi="Times New Roman" w:cs="Times New Roman"/>
          <w:b/>
          <w:sz w:val="28"/>
          <w:szCs w:val="28"/>
          <w:lang w:eastAsia="en-US"/>
        </w:rPr>
        <w:t>СОДЕРЖАНИЕ ПРОБЛЕМЫ, ОБОСНОВАНИЕ НЕОБХОДИМОСТИ ЕЕ РЕШЕНИЯ.</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Жилищный вопрос является одной из наиболее значимых проблем для населения муниципального образования Ивановского сельсовета Кочубеевского района Ставропольского края в связи с низкой доступностью жилья и ипотечных жилищных кредитов (займов), низким уровнем доходов граждан. Данные обстоятельства делают невозможным приобретение жилья гражданами только за счет собственных средств.</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Данная проблема является особенно актуальной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p>
    <w:p w:rsidR="002E49F4" w:rsidRPr="002E49F4" w:rsidRDefault="002E49F4" w:rsidP="002E49F4">
      <w:pPr>
        <w:shd w:val="clear" w:color="auto" w:fill="FFFFFF"/>
        <w:spacing w:after="0" w:line="250" w:lineRule="atLeast"/>
        <w:jc w:val="center"/>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Реализация Программы позволит:</w:t>
      </w:r>
    </w:p>
    <w:p w:rsidR="002E49F4" w:rsidRPr="002E49F4" w:rsidRDefault="002E49F4" w:rsidP="002E49F4">
      <w:pPr>
        <w:pStyle w:val="ac"/>
        <w:numPr>
          <w:ilvl w:val="0"/>
          <w:numId w:val="2"/>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улучшить жилищные условия 26 молодых семей;</w:t>
      </w:r>
    </w:p>
    <w:p w:rsidR="002E49F4" w:rsidRPr="002E49F4" w:rsidRDefault="002E49F4" w:rsidP="002E49F4">
      <w:pPr>
        <w:pStyle w:val="ac"/>
        <w:numPr>
          <w:ilvl w:val="0"/>
          <w:numId w:val="2"/>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 xml:space="preserve">привлечь в жилищную сферу дополнительные финансовые средства кредитных и других организаций, предоставляющих жилищные кредиты </w:t>
      </w:r>
      <w:r w:rsidRPr="002E49F4">
        <w:rPr>
          <w:rFonts w:ascii="Times New Roman" w:eastAsia="Courier New CYR" w:hAnsi="Times New Roman" w:cs="Times New Roman"/>
          <w:sz w:val="28"/>
          <w:szCs w:val="28"/>
          <w:lang w:eastAsia="en-US"/>
        </w:rPr>
        <w:lastRenderedPageBreak/>
        <w:t>и займы, в том числе ипотечные, а также собственные средства молодых семей;</w:t>
      </w:r>
    </w:p>
    <w:p w:rsidR="002E49F4" w:rsidRPr="002E49F4" w:rsidRDefault="002E49F4" w:rsidP="002E49F4">
      <w:pPr>
        <w:pStyle w:val="ac"/>
        <w:numPr>
          <w:ilvl w:val="0"/>
          <w:numId w:val="2"/>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создать условия для привлечения молодыми семьями собственных средств, дополнительных финансовых сре</w:t>
      </w:r>
      <w:proofErr w:type="gramStart"/>
      <w:r w:rsidRPr="002E49F4">
        <w:rPr>
          <w:rFonts w:ascii="Times New Roman" w:eastAsia="Courier New CYR" w:hAnsi="Times New Roman" w:cs="Times New Roman"/>
          <w:sz w:val="28"/>
          <w:szCs w:val="28"/>
          <w:lang w:eastAsia="en-US"/>
        </w:rPr>
        <w:t>дств кр</w:t>
      </w:r>
      <w:proofErr w:type="gramEnd"/>
      <w:r w:rsidRPr="002E49F4">
        <w:rPr>
          <w:rFonts w:ascii="Times New Roman" w:eastAsia="Courier New CYR" w:hAnsi="Times New Roman" w:cs="Times New Roman"/>
          <w:sz w:val="28"/>
          <w:szCs w:val="28"/>
          <w:lang w:eastAsia="en-US"/>
        </w:rPr>
        <w:t>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2E49F4" w:rsidRDefault="002E49F4" w:rsidP="002E49F4">
      <w:pPr>
        <w:shd w:val="clear" w:color="auto" w:fill="FFFFFF"/>
        <w:spacing w:after="0" w:line="240" w:lineRule="auto"/>
        <w:jc w:val="center"/>
        <w:textAlignment w:val="baseline"/>
        <w:outlineLvl w:val="2"/>
        <w:rPr>
          <w:rFonts w:ascii="Times New Roman" w:eastAsia="Courier New CYR" w:hAnsi="Times New Roman" w:cs="Times New Roman"/>
          <w:b/>
          <w:sz w:val="28"/>
          <w:szCs w:val="28"/>
          <w:lang w:eastAsia="en-US"/>
        </w:rPr>
      </w:pPr>
    </w:p>
    <w:p w:rsidR="002E49F4" w:rsidRPr="002E49F4" w:rsidRDefault="002E49F4" w:rsidP="002E49F4">
      <w:pPr>
        <w:shd w:val="clear" w:color="auto" w:fill="FFFFFF"/>
        <w:spacing w:after="0" w:line="240" w:lineRule="auto"/>
        <w:jc w:val="center"/>
        <w:textAlignment w:val="baseline"/>
        <w:outlineLvl w:val="2"/>
        <w:rPr>
          <w:rFonts w:ascii="Times New Roman" w:eastAsia="Courier New CYR" w:hAnsi="Times New Roman" w:cs="Times New Roman"/>
          <w:b/>
          <w:sz w:val="28"/>
          <w:szCs w:val="28"/>
          <w:lang w:eastAsia="en-US"/>
        </w:rPr>
      </w:pPr>
      <w:r w:rsidRPr="002E49F4">
        <w:rPr>
          <w:rFonts w:ascii="Times New Roman" w:eastAsia="Courier New CYR" w:hAnsi="Times New Roman" w:cs="Times New Roman"/>
          <w:b/>
          <w:sz w:val="28"/>
          <w:szCs w:val="28"/>
          <w:lang w:eastAsia="en-US"/>
        </w:rPr>
        <w:t>ЦЕЛИ И ЗАДАЧИ ПРОГРАММЫ</w:t>
      </w:r>
    </w:p>
    <w:p w:rsidR="002E49F4" w:rsidRPr="002E49F4" w:rsidRDefault="002E49F4" w:rsidP="002E49F4">
      <w:pPr>
        <w:pStyle w:val="a6"/>
        <w:shd w:val="clear" w:color="auto" w:fill="FFFFFF"/>
        <w:spacing w:before="0" w:beforeAutospacing="0" w:after="0" w:afterAutospacing="0"/>
        <w:ind w:firstLine="708"/>
        <w:jc w:val="both"/>
        <w:rPr>
          <w:rFonts w:eastAsia="Courier New CYR"/>
          <w:sz w:val="28"/>
          <w:szCs w:val="28"/>
          <w:lang w:eastAsia="en-US"/>
        </w:rPr>
      </w:pPr>
      <w:r w:rsidRPr="002E49F4">
        <w:rPr>
          <w:rFonts w:eastAsia="Courier New CYR"/>
          <w:sz w:val="28"/>
          <w:szCs w:val="28"/>
          <w:lang w:eastAsia="en-US"/>
        </w:rPr>
        <w:t>Целью программы является поддержка в решении жилищной проблемы молодых семей, признанных в установленном законом порядке нуждающимися в улучшении жилищных условий.</w:t>
      </w:r>
    </w:p>
    <w:p w:rsidR="002E49F4" w:rsidRPr="002E49F4" w:rsidRDefault="002E49F4" w:rsidP="002E49F4">
      <w:pPr>
        <w:pStyle w:val="a6"/>
        <w:shd w:val="clear" w:color="auto" w:fill="FFFFFF"/>
        <w:spacing w:before="0" w:beforeAutospacing="0" w:after="80" w:afterAutospacing="0"/>
        <w:rPr>
          <w:rFonts w:eastAsia="Courier New CYR"/>
          <w:sz w:val="28"/>
          <w:szCs w:val="28"/>
          <w:lang w:eastAsia="en-US"/>
        </w:rPr>
      </w:pPr>
      <w:r w:rsidRPr="002E49F4">
        <w:rPr>
          <w:rFonts w:eastAsia="Courier New CYR"/>
          <w:sz w:val="28"/>
          <w:szCs w:val="28"/>
          <w:lang w:eastAsia="en-US"/>
        </w:rPr>
        <w:t>Задачами программы являются:</w:t>
      </w:r>
    </w:p>
    <w:p w:rsidR="002E49F4" w:rsidRPr="002E49F4" w:rsidRDefault="002E49F4" w:rsidP="002E49F4">
      <w:pPr>
        <w:pStyle w:val="a6"/>
        <w:shd w:val="clear" w:color="auto" w:fill="FFFFFF"/>
        <w:spacing w:before="0" w:beforeAutospacing="0" w:after="96" w:afterAutospacing="0"/>
        <w:jc w:val="both"/>
        <w:rPr>
          <w:rFonts w:eastAsia="Courier New CYR"/>
          <w:sz w:val="28"/>
          <w:szCs w:val="28"/>
          <w:lang w:eastAsia="en-US"/>
        </w:rPr>
      </w:pPr>
      <w:r w:rsidRPr="002E49F4">
        <w:rPr>
          <w:rFonts w:eastAsia="Courier New CYR"/>
          <w:sz w:val="28"/>
          <w:szCs w:val="28"/>
          <w:lang w:eastAsia="en-US"/>
        </w:rPr>
        <w:t>а) создание системы муниципальной поддержки молодых семей в виде субсидий на приобретение жилья, в том числе на оплату первоначального взноса при получении ипотечного жилищного  кредита на приобретение жилья или строительство индивидуального жилья;</w:t>
      </w:r>
    </w:p>
    <w:p w:rsidR="002E49F4" w:rsidRPr="002E49F4" w:rsidRDefault="002E49F4" w:rsidP="002E49F4">
      <w:pPr>
        <w:pStyle w:val="a6"/>
        <w:shd w:val="clear" w:color="auto" w:fill="FFFFFF"/>
        <w:spacing w:before="0" w:beforeAutospacing="0" w:after="96" w:afterAutospacing="0"/>
        <w:jc w:val="both"/>
        <w:rPr>
          <w:rFonts w:eastAsia="Courier New CYR"/>
          <w:sz w:val="28"/>
          <w:szCs w:val="28"/>
          <w:lang w:eastAsia="en-US"/>
        </w:rPr>
      </w:pPr>
      <w:r w:rsidRPr="002E49F4">
        <w:rPr>
          <w:rFonts w:eastAsia="Courier New CYR"/>
          <w:sz w:val="28"/>
          <w:szCs w:val="28"/>
          <w:lang w:eastAsia="en-US"/>
        </w:rPr>
        <w:t>б) создание условий для активного использования ипотечного жилищного кредитования при решении жилищной проблемы молодых семей;</w:t>
      </w:r>
    </w:p>
    <w:p w:rsidR="002E49F4" w:rsidRPr="002E49F4" w:rsidRDefault="002E49F4" w:rsidP="002E49F4">
      <w:pPr>
        <w:pStyle w:val="a6"/>
        <w:shd w:val="clear" w:color="auto" w:fill="FFFFFF"/>
        <w:spacing w:before="0" w:beforeAutospacing="0" w:after="96" w:afterAutospacing="0"/>
        <w:jc w:val="both"/>
        <w:rPr>
          <w:rFonts w:eastAsia="Courier New CYR"/>
          <w:sz w:val="28"/>
          <w:szCs w:val="28"/>
          <w:lang w:eastAsia="en-US"/>
        </w:rPr>
      </w:pPr>
      <w:r w:rsidRPr="002E49F4">
        <w:rPr>
          <w:rFonts w:eastAsia="Courier New CYR"/>
          <w:sz w:val="28"/>
          <w:szCs w:val="28"/>
          <w:lang w:eastAsia="en-US"/>
        </w:rPr>
        <w:t xml:space="preserve">в) обеспечение условий для  </w:t>
      </w:r>
      <w:proofErr w:type="spellStart"/>
      <w:r w:rsidRPr="002E49F4">
        <w:rPr>
          <w:rFonts w:eastAsia="Courier New CYR"/>
          <w:sz w:val="28"/>
          <w:szCs w:val="28"/>
          <w:lang w:eastAsia="en-US"/>
        </w:rPr>
        <w:t>софинансирования</w:t>
      </w:r>
      <w:proofErr w:type="spellEnd"/>
      <w:r w:rsidRPr="002E49F4">
        <w:rPr>
          <w:rFonts w:eastAsia="Courier New CYR"/>
          <w:sz w:val="28"/>
          <w:szCs w:val="28"/>
          <w:lang w:eastAsia="en-US"/>
        </w:rPr>
        <w:t xml:space="preserve"> приобретения жилья за счет средств бюджетов всех уровней;</w:t>
      </w:r>
    </w:p>
    <w:p w:rsidR="002E49F4" w:rsidRPr="002E49F4" w:rsidRDefault="002E49F4" w:rsidP="002E49F4">
      <w:pPr>
        <w:pStyle w:val="a6"/>
        <w:shd w:val="clear" w:color="auto" w:fill="FFFFFF"/>
        <w:spacing w:before="0" w:beforeAutospacing="0" w:after="96" w:afterAutospacing="0"/>
        <w:jc w:val="both"/>
        <w:rPr>
          <w:rFonts w:eastAsia="Courier New CYR"/>
          <w:sz w:val="28"/>
          <w:szCs w:val="28"/>
          <w:lang w:eastAsia="en-US"/>
        </w:rPr>
      </w:pPr>
      <w:r w:rsidRPr="002E49F4">
        <w:rPr>
          <w:rFonts w:eastAsia="Courier New CYR"/>
          <w:sz w:val="28"/>
          <w:szCs w:val="28"/>
          <w:lang w:eastAsia="en-US"/>
        </w:rPr>
        <w:t>г) обеспечение улучшения демографической ситуации в муниципальном образовании Ивановского сельсовета Кочубеевского района;</w:t>
      </w:r>
    </w:p>
    <w:p w:rsidR="002E49F4" w:rsidRPr="002E49F4" w:rsidRDefault="002E49F4" w:rsidP="002E49F4">
      <w:pPr>
        <w:pStyle w:val="a6"/>
        <w:shd w:val="clear" w:color="auto" w:fill="FFFFFF"/>
        <w:spacing w:before="0" w:beforeAutospacing="0" w:after="96" w:afterAutospacing="0"/>
        <w:rPr>
          <w:rFonts w:eastAsia="Courier New CYR"/>
          <w:sz w:val="28"/>
          <w:szCs w:val="28"/>
          <w:lang w:eastAsia="en-US"/>
        </w:rPr>
      </w:pPr>
      <w:proofErr w:type="spellStart"/>
      <w:r w:rsidRPr="002E49F4">
        <w:rPr>
          <w:rFonts w:eastAsia="Courier New CYR"/>
          <w:sz w:val="28"/>
          <w:szCs w:val="28"/>
          <w:lang w:eastAsia="en-US"/>
        </w:rPr>
        <w:t>д</w:t>
      </w:r>
      <w:proofErr w:type="spellEnd"/>
      <w:r w:rsidRPr="002E49F4">
        <w:rPr>
          <w:rFonts w:eastAsia="Courier New CYR"/>
          <w:sz w:val="28"/>
          <w:szCs w:val="28"/>
          <w:lang w:eastAsia="en-US"/>
        </w:rPr>
        <w:t>) привлечение финансовых и инвестиционных ресурсов для обеспечения жильем молодых семей.</w:t>
      </w:r>
    </w:p>
    <w:p w:rsidR="002E49F4" w:rsidRPr="002E49F4" w:rsidRDefault="002E49F4" w:rsidP="002E49F4">
      <w:pPr>
        <w:pStyle w:val="a6"/>
        <w:shd w:val="clear" w:color="auto" w:fill="FFFFFF"/>
        <w:spacing w:before="0" w:beforeAutospacing="0" w:after="96" w:afterAutospacing="0"/>
        <w:jc w:val="center"/>
        <w:rPr>
          <w:rFonts w:eastAsia="Courier New CYR"/>
          <w:sz w:val="28"/>
          <w:szCs w:val="28"/>
          <w:lang w:eastAsia="en-US"/>
        </w:rPr>
      </w:pPr>
      <w:r w:rsidRPr="002E49F4">
        <w:rPr>
          <w:rFonts w:eastAsia="Courier New CYR"/>
          <w:sz w:val="28"/>
          <w:szCs w:val="28"/>
          <w:lang w:eastAsia="en-US"/>
        </w:rPr>
        <w:t>Основными принципами реализации Программы являются:</w:t>
      </w:r>
    </w:p>
    <w:p w:rsidR="002E49F4" w:rsidRPr="002E49F4" w:rsidRDefault="002E49F4" w:rsidP="002E49F4">
      <w:pPr>
        <w:pStyle w:val="a6"/>
        <w:shd w:val="clear" w:color="auto" w:fill="FFFFFF"/>
        <w:spacing w:before="0" w:beforeAutospacing="0" w:after="96" w:afterAutospacing="0"/>
        <w:rPr>
          <w:rFonts w:eastAsia="Courier New CYR"/>
          <w:sz w:val="28"/>
          <w:szCs w:val="28"/>
          <w:lang w:eastAsia="en-US"/>
        </w:rPr>
      </w:pPr>
      <w:r w:rsidRPr="002E49F4">
        <w:rPr>
          <w:rFonts w:eastAsia="Courier New CYR"/>
          <w:sz w:val="28"/>
          <w:szCs w:val="28"/>
          <w:lang w:eastAsia="en-US"/>
        </w:rPr>
        <w:t>1) добровольность участия в программе молодых семей;</w:t>
      </w:r>
    </w:p>
    <w:p w:rsidR="002E49F4" w:rsidRPr="002E49F4" w:rsidRDefault="002E49F4" w:rsidP="002E49F4">
      <w:pPr>
        <w:pStyle w:val="a6"/>
        <w:shd w:val="clear" w:color="auto" w:fill="FFFFFF"/>
        <w:spacing w:before="0" w:beforeAutospacing="0" w:after="96" w:afterAutospacing="0"/>
        <w:jc w:val="both"/>
        <w:rPr>
          <w:rFonts w:eastAsia="Courier New CYR"/>
          <w:sz w:val="28"/>
          <w:szCs w:val="28"/>
          <w:lang w:eastAsia="en-US"/>
        </w:rPr>
      </w:pPr>
      <w:r w:rsidRPr="002E49F4">
        <w:rPr>
          <w:rFonts w:eastAsia="Courier New CYR"/>
          <w:sz w:val="28"/>
          <w:szCs w:val="28"/>
          <w:lang w:eastAsia="en-US"/>
        </w:rPr>
        <w:t>2) признание молодой семьи нуждающейся в улучшении жилищных условий в    соответствии с законодательством Российской Федерации;</w:t>
      </w:r>
    </w:p>
    <w:p w:rsidR="002E49F4" w:rsidRPr="002E49F4" w:rsidRDefault="002E49F4" w:rsidP="002E49F4">
      <w:pPr>
        <w:pStyle w:val="a6"/>
        <w:shd w:val="clear" w:color="auto" w:fill="FFFFFF"/>
        <w:spacing w:before="0" w:beforeAutospacing="0" w:after="0" w:afterAutospacing="0"/>
        <w:jc w:val="both"/>
        <w:rPr>
          <w:rFonts w:eastAsia="Courier New CYR"/>
          <w:sz w:val="28"/>
          <w:szCs w:val="28"/>
          <w:lang w:eastAsia="en-US"/>
        </w:rPr>
      </w:pPr>
      <w:r w:rsidRPr="002E49F4">
        <w:rPr>
          <w:rFonts w:eastAsia="Courier New CYR"/>
          <w:sz w:val="28"/>
          <w:szCs w:val="28"/>
          <w:lang w:eastAsia="en-US"/>
        </w:rPr>
        <w:t>3) возможность для молодых семей реализовать свое право на получение поддержки за счет средств, предоставляемых в рамках программы из федерального и областного бюджетов, на улучшение жилищных условий только один раз.</w:t>
      </w:r>
    </w:p>
    <w:p w:rsidR="002E49F4" w:rsidRDefault="002E49F4" w:rsidP="002E49F4">
      <w:pPr>
        <w:shd w:val="clear" w:color="auto" w:fill="FFFFFF"/>
        <w:spacing w:after="0" w:line="240" w:lineRule="auto"/>
        <w:jc w:val="center"/>
        <w:textAlignment w:val="baseline"/>
        <w:outlineLvl w:val="2"/>
        <w:rPr>
          <w:rFonts w:ascii="Times New Roman" w:eastAsia="Courier New CYR" w:hAnsi="Times New Roman" w:cs="Times New Roman"/>
          <w:sz w:val="28"/>
          <w:szCs w:val="28"/>
          <w:lang w:eastAsia="en-US"/>
        </w:rPr>
      </w:pPr>
    </w:p>
    <w:p w:rsidR="002E49F4" w:rsidRPr="002E49F4" w:rsidRDefault="002E49F4" w:rsidP="002E49F4">
      <w:pPr>
        <w:shd w:val="clear" w:color="auto" w:fill="FFFFFF"/>
        <w:spacing w:after="0" w:line="240" w:lineRule="auto"/>
        <w:jc w:val="center"/>
        <w:textAlignment w:val="baseline"/>
        <w:outlineLvl w:val="2"/>
        <w:rPr>
          <w:rFonts w:ascii="Times New Roman" w:eastAsia="Courier New CYR" w:hAnsi="Times New Roman" w:cs="Times New Roman"/>
          <w:b/>
          <w:sz w:val="28"/>
          <w:szCs w:val="28"/>
          <w:lang w:eastAsia="en-US"/>
        </w:rPr>
      </w:pPr>
      <w:r w:rsidRPr="002E49F4">
        <w:rPr>
          <w:rFonts w:ascii="Times New Roman" w:eastAsia="Courier New CYR" w:hAnsi="Times New Roman" w:cs="Times New Roman"/>
          <w:b/>
          <w:sz w:val="28"/>
          <w:szCs w:val="28"/>
          <w:lang w:eastAsia="en-US"/>
        </w:rPr>
        <w:t>СРОКИ РЕАЛИЗАЦИИ ПРОГРАММЫ</w:t>
      </w:r>
    </w:p>
    <w:p w:rsidR="002E49F4" w:rsidRDefault="002E49F4" w:rsidP="002E49F4">
      <w:p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Реализация Программы рассчитана на 5 лет, с 2020 года по 2024 год включительно.</w:t>
      </w:r>
    </w:p>
    <w:p w:rsidR="002E49F4" w:rsidRPr="002E49F4" w:rsidRDefault="002E49F4" w:rsidP="002E49F4">
      <w:p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p>
    <w:p w:rsidR="002E49F4" w:rsidRPr="002E49F4" w:rsidRDefault="002E49F4" w:rsidP="002E49F4">
      <w:pPr>
        <w:shd w:val="clear" w:color="auto" w:fill="FFFFFF"/>
        <w:spacing w:after="0" w:line="240" w:lineRule="auto"/>
        <w:jc w:val="center"/>
        <w:textAlignment w:val="baseline"/>
        <w:outlineLvl w:val="2"/>
        <w:rPr>
          <w:rFonts w:ascii="Times New Roman" w:eastAsia="Courier New CYR" w:hAnsi="Times New Roman" w:cs="Times New Roman"/>
          <w:b/>
          <w:sz w:val="28"/>
          <w:szCs w:val="28"/>
          <w:lang w:eastAsia="en-US"/>
        </w:rPr>
      </w:pPr>
      <w:r w:rsidRPr="002E49F4">
        <w:rPr>
          <w:rFonts w:ascii="Times New Roman" w:eastAsia="Courier New CYR" w:hAnsi="Times New Roman" w:cs="Times New Roman"/>
          <w:b/>
          <w:sz w:val="28"/>
          <w:szCs w:val="28"/>
          <w:lang w:eastAsia="en-US"/>
        </w:rPr>
        <w:t>ПЕРЕЧЕНЬ И ОБЩАЯ ХАРАКТЕРИСТИКА ОСНОВНЫХ МЕРОПРИЯТИЙ (МЕРОПРИЯТИЙ) ПРОГРАММЫ</w:t>
      </w:r>
    </w:p>
    <w:p w:rsidR="002E49F4" w:rsidRPr="002E49F4" w:rsidRDefault="002E49F4" w:rsidP="002E49F4">
      <w:p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Основными мероприятиями Программы являются:</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lastRenderedPageBreak/>
        <w:t xml:space="preserve">1) признание молодых семей </w:t>
      </w:r>
      <w:proofErr w:type="gramStart"/>
      <w:r w:rsidRPr="002E49F4">
        <w:rPr>
          <w:rFonts w:ascii="Times New Roman" w:eastAsia="Courier New CYR" w:hAnsi="Times New Roman" w:cs="Times New Roman"/>
          <w:sz w:val="28"/>
          <w:szCs w:val="28"/>
          <w:lang w:eastAsia="en-US"/>
        </w:rPr>
        <w:t>нуждающимися</w:t>
      </w:r>
      <w:proofErr w:type="gramEnd"/>
      <w:r w:rsidRPr="002E49F4">
        <w:rPr>
          <w:rFonts w:ascii="Times New Roman" w:eastAsia="Courier New CYR" w:hAnsi="Times New Roman" w:cs="Times New Roman"/>
          <w:sz w:val="28"/>
          <w:szCs w:val="28"/>
          <w:lang w:eastAsia="en-US"/>
        </w:rPr>
        <w:t xml:space="preserve"> в жилых помещениях для участия в Программе;</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 xml:space="preserve">2) признание молодых семей </w:t>
      </w:r>
      <w:proofErr w:type="gramStart"/>
      <w:r w:rsidRPr="002E49F4">
        <w:rPr>
          <w:rFonts w:ascii="Times New Roman" w:eastAsia="Courier New CYR" w:hAnsi="Times New Roman" w:cs="Times New Roman"/>
          <w:sz w:val="28"/>
          <w:szCs w:val="28"/>
          <w:lang w:eastAsia="en-US"/>
        </w:rPr>
        <w:t>имеющими</w:t>
      </w:r>
      <w:proofErr w:type="gramEnd"/>
      <w:r w:rsidRPr="002E49F4">
        <w:rPr>
          <w:rFonts w:ascii="Times New Roman" w:eastAsia="Courier New CYR" w:hAnsi="Times New Roman" w:cs="Times New Roman"/>
          <w:sz w:val="28"/>
          <w:szCs w:val="28"/>
          <w:lang w:eastAsia="en-US"/>
        </w:rPr>
        <w:t xml:space="preserve"> достаточные доходы для участия в Программе;</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3) признание молодых семей участниками Программы;</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4) формирование списка молодых семей - участников Программы, изъявивших желание получить социальную выплату в планируемом году;</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5) выдача молодым семьям извещений о праве на получение социальной выплаты;</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6) предоставление молодым семьям социальных выплат.</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Ожидаемыми результатами реализации Программы являются:</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p>
    <w:p w:rsidR="002E49F4" w:rsidRPr="002E49F4" w:rsidRDefault="002E49F4" w:rsidP="002E49F4">
      <w:pPr>
        <w:pStyle w:val="ac"/>
        <w:numPr>
          <w:ilvl w:val="0"/>
          <w:numId w:val="3"/>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выдача молодым семьям свидетельств или извещений о праве на получение социальной выплаты;</w:t>
      </w:r>
    </w:p>
    <w:p w:rsidR="002E49F4" w:rsidRPr="002E49F4" w:rsidRDefault="002E49F4" w:rsidP="002E49F4">
      <w:pPr>
        <w:pStyle w:val="ac"/>
        <w:numPr>
          <w:ilvl w:val="0"/>
          <w:numId w:val="3"/>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предоставление молодым семьям социальных выплат.</w:t>
      </w:r>
    </w:p>
    <w:p w:rsidR="002E49F4" w:rsidRPr="002E49F4" w:rsidRDefault="002E49F4" w:rsidP="002E49F4">
      <w:pPr>
        <w:widowControl w:val="0"/>
        <w:autoSpaceDE w:val="0"/>
        <w:autoSpaceDN w:val="0"/>
        <w:adjustRightInd w:val="0"/>
        <w:spacing w:after="0" w:line="240" w:lineRule="auto"/>
        <w:ind w:firstLine="720"/>
        <w:jc w:val="both"/>
        <w:rPr>
          <w:rFonts w:ascii="Times New Roman" w:hAnsi="Times New Roman" w:cs="Times New Roman"/>
          <w:sz w:val="28"/>
          <w:szCs w:val="28"/>
          <w:highlight w:val="yellow"/>
        </w:rPr>
      </w:pPr>
    </w:p>
    <w:bookmarkEnd w:id="2"/>
    <w:p w:rsidR="002E49F4" w:rsidRPr="002E49F4" w:rsidRDefault="002E49F4" w:rsidP="002E49F4">
      <w:pPr>
        <w:shd w:val="clear" w:color="auto" w:fill="FFFFFF"/>
        <w:spacing w:after="0" w:line="240" w:lineRule="auto"/>
        <w:jc w:val="center"/>
        <w:textAlignment w:val="baseline"/>
        <w:rPr>
          <w:rFonts w:ascii="Times New Roman" w:eastAsia="Courier New CYR" w:hAnsi="Times New Roman" w:cs="Times New Roman"/>
          <w:b/>
          <w:sz w:val="28"/>
          <w:szCs w:val="28"/>
          <w:lang w:eastAsia="en-US"/>
        </w:rPr>
      </w:pPr>
      <w:r w:rsidRPr="002E49F4">
        <w:rPr>
          <w:rFonts w:ascii="Times New Roman" w:eastAsia="Courier New CYR" w:hAnsi="Times New Roman" w:cs="Times New Roman"/>
          <w:b/>
          <w:sz w:val="28"/>
          <w:szCs w:val="28"/>
          <w:lang w:eastAsia="en-US"/>
        </w:rPr>
        <w:t>МЕХАНИЗМ РЕАЛИЗАЦИИ ПРОГРАММЫ</w:t>
      </w:r>
    </w:p>
    <w:p w:rsidR="002E49F4" w:rsidRPr="002E49F4" w:rsidRDefault="002E49F4" w:rsidP="002E49F4">
      <w:pPr>
        <w:pStyle w:val="ConsPlusNormal"/>
        <w:ind w:firstLine="540"/>
        <w:jc w:val="both"/>
        <w:rPr>
          <w:rFonts w:ascii="Times New Roman" w:eastAsiaTheme="minorEastAsia" w:hAnsi="Times New Roman" w:cs="Times New Roman"/>
          <w:sz w:val="28"/>
          <w:szCs w:val="28"/>
          <w:lang w:eastAsia="ru-RU"/>
        </w:rPr>
      </w:pPr>
      <w:r w:rsidRPr="002E49F4">
        <w:rPr>
          <w:rFonts w:ascii="Times New Roman" w:eastAsiaTheme="minorEastAsia" w:hAnsi="Times New Roman" w:cs="Times New Roman"/>
          <w:sz w:val="28"/>
          <w:szCs w:val="28"/>
          <w:lang w:eastAsia="ru-RU"/>
        </w:rPr>
        <w:t>Механизм реализации мероприятий предусмотрен:</w:t>
      </w:r>
    </w:p>
    <w:p w:rsidR="002E49F4" w:rsidRPr="002E49F4" w:rsidRDefault="002E49F4" w:rsidP="002E49F4">
      <w:pPr>
        <w:pStyle w:val="ConsPlusNormal"/>
        <w:ind w:firstLine="540"/>
        <w:jc w:val="both"/>
        <w:rPr>
          <w:rFonts w:ascii="Times New Roman" w:eastAsia="Times New Roman" w:hAnsi="Times New Roman" w:cs="Times New Roman"/>
          <w:sz w:val="28"/>
          <w:szCs w:val="28"/>
        </w:rPr>
      </w:pPr>
      <w:r w:rsidRPr="002E49F4">
        <w:rPr>
          <w:rFonts w:ascii="Times New Roman" w:hAnsi="Times New Roman" w:cs="Times New Roman"/>
          <w:sz w:val="28"/>
          <w:szCs w:val="28"/>
        </w:rPr>
        <w:t>-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E49F4" w:rsidRPr="002E49F4" w:rsidRDefault="002E49F4" w:rsidP="002E49F4">
      <w:pPr>
        <w:pStyle w:val="ConsPlusNormal"/>
        <w:spacing w:before="220"/>
        <w:ind w:firstLine="540"/>
        <w:jc w:val="both"/>
        <w:rPr>
          <w:rFonts w:ascii="Times New Roman" w:hAnsi="Times New Roman" w:cs="Times New Roman"/>
          <w:sz w:val="28"/>
          <w:szCs w:val="28"/>
        </w:rPr>
      </w:pPr>
      <w:r w:rsidRPr="002E49F4">
        <w:rPr>
          <w:rFonts w:ascii="Times New Roman" w:eastAsiaTheme="minorEastAsia" w:hAnsi="Times New Roman" w:cs="Times New Roman"/>
          <w:sz w:val="28"/>
          <w:szCs w:val="28"/>
          <w:lang w:eastAsia="ru-RU"/>
        </w:rPr>
        <w:t xml:space="preserve">-Приложением 1 к Особенностям реализации отдельных мероприятий государственной программы </w:t>
      </w:r>
      <w:r w:rsidRPr="002E49F4">
        <w:rPr>
          <w:rFonts w:ascii="Times New Roman" w:hAnsi="Times New Roman" w:cs="Times New Roman"/>
          <w:sz w:val="28"/>
          <w:szCs w:val="28"/>
        </w:rPr>
        <w:t>Российской Федерации «Обеспечение доступным и комфортным жильем и коммунальными услугами граждан Российской Федерации» -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E49F4" w:rsidRPr="002E49F4" w:rsidRDefault="002E49F4" w:rsidP="002E49F4">
      <w:pPr>
        <w:pStyle w:val="ConsPlusNormal"/>
        <w:spacing w:before="220"/>
        <w:ind w:firstLine="540"/>
        <w:jc w:val="both"/>
        <w:rPr>
          <w:rFonts w:ascii="Times New Roman" w:eastAsiaTheme="minorEastAsia" w:hAnsi="Times New Roman" w:cs="Times New Roman"/>
          <w:sz w:val="28"/>
          <w:szCs w:val="28"/>
          <w:lang w:eastAsia="ru-RU"/>
        </w:rPr>
      </w:pPr>
      <w:r w:rsidRPr="002E49F4">
        <w:rPr>
          <w:rFonts w:ascii="Times New Roman" w:hAnsi="Times New Roman" w:cs="Times New Roman"/>
          <w:sz w:val="28"/>
          <w:szCs w:val="28"/>
        </w:rPr>
        <w:t>- Постановлением Правительства Ставропольского края от 29.12.2018 № 625-п «Об утверждении государственной программы Ставропольского края «Развитие градостроительства, строительства и архитектуры».</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1) возраст каждого из супругов либо одного родителя в неполной семье на день принятия органом местного самоуправления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lastRenderedPageBreak/>
        <w:t>2) признание администрацией муниципального образования Ивановского сельсовета Кочубеевского района Ставропольского края молодой семьи, нуждающейся в жилом помещении в соответствии с административным регламентом «</w:t>
      </w:r>
      <w:r w:rsidRPr="002E49F4">
        <w:rPr>
          <w:rFonts w:ascii="Times New Roman" w:hAnsi="Times New Roman"/>
          <w:sz w:val="28"/>
          <w:szCs w:val="28"/>
        </w:rPr>
        <w:t>Об утверждении административного регламента предоставления муниципальной услуги «Организация работы по реализации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w:t>
      </w:r>
      <w:r w:rsidRPr="002E49F4">
        <w:rPr>
          <w:rFonts w:ascii="Times New Roman" w:eastAsia="Courier New CYR" w:hAnsi="Times New Roman" w:cs="Times New Roman"/>
          <w:sz w:val="28"/>
          <w:szCs w:val="28"/>
          <w:lang w:eastAsia="en-US"/>
        </w:rPr>
        <w:t xml:space="preserve"> </w:t>
      </w:r>
    </w:p>
    <w:p w:rsidR="002E49F4" w:rsidRPr="002E49F4" w:rsidRDefault="002E49F4" w:rsidP="002E49F4">
      <w:p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ab/>
      </w:r>
      <w:proofErr w:type="gramStart"/>
      <w:r w:rsidRPr="002E49F4">
        <w:rPr>
          <w:rFonts w:ascii="Times New Roman" w:eastAsia="Courier New CYR" w:hAnsi="Times New Roman" w:cs="Times New Roman"/>
          <w:sz w:val="28"/>
          <w:szCs w:val="28"/>
          <w:lang w:eastAsia="en-US"/>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Pr="002E49F4">
          <w:rPr>
            <w:rStyle w:val="a3"/>
            <w:rFonts w:ascii="Times New Roman" w:eastAsia="Courier New CYR" w:hAnsi="Times New Roman" w:cs="Times New Roman"/>
            <w:sz w:val="28"/>
            <w:szCs w:val="28"/>
            <w:lang w:eastAsia="en-US"/>
          </w:rPr>
          <w:t>статьей 51</w:t>
        </w:r>
      </w:hyperlink>
      <w:r w:rsidRPr="002E49F4">
        <w:rPr>
          <w:rFonts w:ascii="Times New Roman" w:eastAsia="Courier New CYR" w:hAnsi="Times New Roman" w:cs="Times New Roman"/>
          <w:sz w:val="28"/>
          <w:szCs w:val="28"/>
          <w:lang w:eastAsia="en-US"/>
        </w:rPr>
        <w:t xml:space="preserve"> Жилищного кодекса Российской Федерации для признания граждан</w:t>
      </w:r>
      <w:proofErr w:type="gramEnd"/>
      <w:r w:rsidRPr="002E49F4">
        <w:rPr>
          <w:rFonts w:ascii="Times New Roman" w:eastAsia="Courier New CYR" w:hAnsi="Times New Roman" w:cs="Times New Roman"/>
          <w:sz w:val="28"/>
          <w:szCs w:val="28"/>
          <w:lang w:eastAsia="en-US"/>
        </w:rPr>
        <w:t xml:space="preserve"> </w:t>
      </w:r>
      <w:proofErr w:type="gramStart"/>
      <w:r w:rsidRPr="002E49F4">
        <w:rPr>
          <w:rFonts w:ascii="Times New Roman" w:eastAsia="Courier New CYR" w:hAnsi="Times New Roman" w:cs="Times New Roman"/>
          <w:sz w:val="28"/>
          <w:szCs w:val="28"/>
          <w:lang w:eastAsia="en-US"/>
        </w:rPr>
        <w:t>нуждающимися</w:t>
      </w:r>
      <w:proofErr w:type="gramEnd"/>
      <w:r w:rsidRPr="002E49F4">
        <w:rPr>
          <w:rFonts w:ascii="Times New Roman" w:eastAsia="Courier New CYR" w:hAnsi="Times New Roman" w:cs="Times New Roman"/>
          <w:sz w:val="28"/>
          <w:szCs w:val="28"/>
          <w:lang w:eastAsia="en-US"/>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3) признание администрацией муниципального образования Ивановского сельсовета Кочубеевского района Ставропольского края молодой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2E49F4" w:rsidRPr="002E49F4" w:rsidRDefault="002E49F4" w:rsidP="002E49F4">
      <w:pPr>
        <w:shd w:val="clear" w:color="auto" w:fill="FFFFFF"/>
        <w:spacing w:after="0" w:line="250" w:lineRule="atLeast"/>
        <w:ind w:firstLine="708"/>
        <w:jc w:val="both"/>
        <w:textAlignment w:val="baseline"/>
        <w:rPr>
          <w:rFonts w:ascii="Times New Roman" w:hAnsi="Times New Roman" w:cs="Times New Roman"/>
          <w:sz w:val="28"/>
          <w:szCs w:val="28"/>
        </w:rPr>
      </w:pPr>
      <w:hyperlink r:id="rId9" w:anchor="P1307" w:history="1">
        <w:r w:rsidRPr="002E49F4">
          <w:rPr>
            <w:rStyle w:val="a3"/>
            <w:rFonts w:ascii="Times New Roman" w:eastAsia="Courier New CYR" w:hAnsi="Times New Roman" w:cs="Times New Roman"/>
            <w:sz w:val="28"/>
            <w:szCs w:val="28"/>
            <w:lang w:eastAsia="en-US"/>
          </w:rPr>
          <w:t>Порядок</w:t>
        </w:r>
      </w:hyperlink>
      <w:r w:rsidRPr="002E49F4">
        <w:rPr>
          <w:rFonts w:ascii="Times New Roman" w:eastAsia="Courier New CYR" w:hAnsi="Times New Roman" w:cs="Times New Roman"/>
          <w:sz w:val="28"/>
          <w:szCs w:val="28"/>
          <w:lang w:eastAsia="en-US"/>
        </w:rPr>
        <w:t xml:space="preserve"> и условия признания семьи, проживающей на территории муниципального образования Ставропольского края, семьей, имеющей достаточные доходы, определены </w:t>
      </w:r>
      <w:r w:rsidRPr="002E49F4">
        <w:rPr>
          <w:rFonts w:ascii="Times New Roman" w:hAnsi="Times New Roman" w:cs="Times New Roman"/>
          <w:sz w:val="28"/>
          <w:szCs w:val="28"/>
        </w:rPr>
        <w:t>Постановлением Правительства Ставропольского края от 29.12.2018 № 625-п «Об утверждении государственной программы Ставропольского края «Развитие градостроительства, строительства и архитектуры».</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Условием участия в подпрограмме является согласие совершеннолетних членов молодой семьи на обработку администрацией муниципального образования Ивановского сельсовета Кочубеевского района Ставропольского, органами исполнительной власти субъекта Российской Федерации, федеральными органами исполнительной власти их персональных данных.</w:t>
      </w:r>
    </w:p>
    <w:p w:rsidR="002E49F4" w:rsidRPr="002E49F4" w:rsidRDefault="002E49F4" w:rsidP="002E49F4">
      <w:pPr>
        <w:shd w:val="clear" w:color="auto" w:fill="FFFFFF"/>
        <w:spacing w:after="0" w:line="250" w:lineRule="atLeast"/>
        <w:ind w:firstLine="540"/>
        <w:jc w:val="both"/>
        <w:textAlignment w:val="baseline"/>
        <w:rPr>
          <w:rFonts w:ascii="Times New Roman" w:eastAsia="Courier New CYR" w:hAnsi="Times New Roman" w:cs="Times New Roman"/>
          <w:sz w:val="28"/>
          <w:szCs w:val="28"/>
          <w:lang w:eastAsia="en-US"/>
        </w:rPr>
      </w:pPr>
      <w:r w:rsidRPr="002E49F4">
        <w:rPr>
          <w:rFonts w:ascii="Times New Roman" w:eastAsia="Courier New CYR" w:hAnsi="Times New Roman" w:cs="Times New Roman"/>
          <w:sz w:val="28"/>
          <w:szCs w:val="28"/>
          <w:lang w:eastAsia="en-US"/>
        </w:rPr>
        <w:t xml:space="preserve">Согласие должно быть получено в соответствии со </w:t>
      </w:r>
      <w:hyperlink r:id="rId10" w:history="1">
        <w:r w:rsidRPr="002E49F4">
          <w:rPr>
            <w:rStyle w:val="a3"/>
            <w:rFonts w:ascii="Times New Roman" w:eastAsia="Courier New CYR" w:hAnsi="Times New Roman" w:cs="Times New Roman"/>
            <w:sz w:val="28"/>
            <w:szCs w:val="28"/>
            <w:lang w:eastAsia="en-US"/>
          </w:rPr>
          <w:t>статьей 9</w:t>
        </w:r>
      </w:hyperlink>
      <w:r w:rsidRPr="002E49F4">
        <w:rPr>
          <w:rFonts w:ascii="Times New Roman" w:eastAsia="Courier New CYR" w:hAnsi="Times New Roman" w:cs="Times New Roman"/>
          <w:sz w:val="28"/>
          <w:szCs w:val="28"/>
          <w:lang w:eastAsia="en-US"/>
        </w:rPr>
        <w:t xml:space="preserve"> Федерального закона от 27 июля </w:t>
      </w:r>
      <w:smartTag w:uri="urn:schemas-microsoft-com:office:smarttags" w:element="metricconverter">
        <w:smartTagPr>
          <w:attr w:name="ProductID" w:val="2006 г"/>
        </w:smartTagPr>
        <w:r w:rsidRPr="002E49F4">
          <w:rPr>
            <w:rFonts w:ascii="Times New Roman" w:eastAsia="Courier New CYR" w:hAnsi="Times New Roman" w:cs="Times New Roman"/>
            <w:sz w:val="28"/>
            <w:szCs w:val="28"/>
            <w:lang w:eastAsia="en-US"/>
          </w:rPr>
          <w:t>2006 г</w:t>
        </w:r>
      </w:smartTag>
      <w:r w:rsidRPr="002E49F4">
        <w:rPr>
          <w:rFonts w:ascii="Times New Roman" w:eastAsia="Courier New CYR" w:hAnsi="Times New Roman" w:cs="Times New Roman"/>
          <w:sz w:val="28"/>
          <w:szCs w:val="28"/>
          <w:lang w:eastAsia="en-US"/>
        </w:rPr>
        <w:t>. N 152-ФЗ "О персональных данных".</w:t>
      </w:r>
    </w:p>
    <w:p w:rsidR="002E49F4" w:rsidRPr="002E49F4" w:rsidRDefault="002E49F4" w:rsidP="002E49F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proofErr w:type="gramStart"/>
      <w:r w:rsidRPr="002E49F4">
        <w:rPr>
          <w:rFonts w:ascii="Times New Roman" w:eastAsia="Courier New CYR" w:hAnsi="Times New Roman" w:cs="Times New Roman"/>
          <w:sz w:val="28"/>
          <w:szCs w:val="28"/>
          <w:lang w:eastAsia="en-US"/>
        </w:rPr>
        <w:t xml:space="preserve">Для включения молодой семьи в Программу, молодая семья подает в администрацию муниципального образования Ивановского сельсовета </w:t>
      </w:r>
      <w:r w:rsidRPr="002E49F4">
        <w:rPr>
          <w:rFonts w:ascii="Times New Roman" w:eastAsia="Courier New CYR" w:hAnsi="Times New Roman" w:cs="Times New Roman"/>
          <w:sz w:val="28"/>
          <w:szCs w:val="28"/>
          <w:lang w:eastAsia="en-US"/>
        </w:rPr>
        <w:lastRenderedPageBreak/>
        <w:t>Кочубеевского района Ставропольского края заявление установленного образца с пакетом документов, согласно перечню, определенном в  Постановлении Правительства Российской Федерации от 17.12.2010 № 1050.</w:t>
      </w:r>
      <w:proofErr w:type="gramEnd"/>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Times New Roman" w:hAnsi="Times New Roman" w:cs="Times New Roman"/>
          <w:color w:val="000000"/>
          <w:sz w:val="28"/>
          <w:szCs w:val="28"/>
        </w:rPr>
        <w:t>Участие в подпрограмме является добровольным.</w:t>
      </w:r>
    </w:p>
    <w:p w:rsidR="002E49F4" w:rsidRPr="002E49F4" w:rsidRDefault="002E49F4" w:rsidP="002E49F4">
      <w:pPr>
        <w:autoSpaceDN w:val="0"/>
        <w:spacing w:after="0" w:line="240" w:lineRule="auto"/>
        <w:ind w:firstLine="708"/>
        <w:jc w:val="both"/>
        <w:rPr>
          <w:rFonts w:ascii="Times New Roman" w:hAnsi="Times New Roman" w:cs="Times New Roman"/>
          <w:sz w:val="28"/>
          <w:szCs w:val="28"/>
        </w:rPr>
      </w:pPr>
      <w:r w:rsidRPr="002E49F4">
        <w:rPr>
          <w:rFonts w:ascii="Times New Roman" w:eastAsia="Times New Roman" w:hAnsi="Times New Roman" w:cs="Times New Roman"/>
          <w:color w:val="000000"/>
          <w:sz w:val="28"/>
          <w:szCs w:val="28"/>
        </w:rPr>
        <w:t xml:space="preserve">Порядок использования социальных выплат утвержден   </w:t>
      </w:r>
      <w:r w:rsidRPr="002E49F4">
        <w:rPr>
          <w:rFonts w:ascii="Times New Roman" w:eastAsia="Courier New CYR" w:hAnsi="Times New Roman" w:cs="Times New Roman"/>
          <w:sz w:val="28"/>
          <w:szCs w:val="28"/>
          <w:lang w:eastAsia="en-US"/>
        </w:rPr>
        <w:t xml:space="preserve">Постановлением Правительства Российской Федерации от 17.12.2010 № 1050 и Постановлением Правительства Ставропольского края </w:t>
      </w:r>
      <w:r w:rsidRPr="002E49F4">
        <w:rPr>
          <w:rFonts w:ascii="Times New Roman" w:hAnsi="Times New Roman" w:cs="Times New Roman"/>
          <w:sz w:val="28"/>
          <w:szCs w:val="28"/>
        </w:rPr>
        <w:t>от 29.12.2018 № 625-п.</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Times New Roman" w:hAnsi="Times New Roman" w:cs="Times New Roman"/>
          <w:color w:val="000000"/>
          <w:sz w:val="28"/>
          <w:szCs w:val="28"/>
        </w:rPr>
        <w:t>Право на улучшение жилищных условий с использованием социальной выплаты предоставляется молодой семье только один раз.</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Times New Roman" w:hAnsi="Times New Roman" w:cs="Times New Roman"/>
          <w:color w:val="000000"/>
          <w:sz w:val="28"/>
          <w:szCs w:val="28"/>
        </w:rPr>
        <w:t xml:space="preserve">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E49F4">
        <w:rPr>
          <w:rFonts w:ascii="Times New Roman" w:eastAsia="Times New Roman" w:hAnsi="Times New Roman" w:cs="Times New Roman"/>
          <w:color w:val="000000"/>
          <w:sz w:val="28"/>
          <w:szCs w:val="28"/>
        </w:rPr>
        <w:t>неполнородных</w:t>
      </w:r>
      <w:proofErr w:type="spellEnd"/>
      <w:r w:rsidRPr="002E49F4">
        <w:rPr>
          <w:rFonts w:ascii="Times New Roman" w:eastAsia="Times New Roman" w:hAnsi="Times New Roman" w:cs="Times New Roman"/>
          <w:color w:val="000000"/>
          <w:sz w:val="28"/>
          <w:szCs w:val="28"/>
        </w:rPr>
        <w:t xml:space="preserve"> братьев и сестер).</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Courier New CYR" w:hAnsi="Times New Roman" w:cs="Times New Roman"/>
          <w:sz w:val="28"/>
          <w:szCs w:val="28"/>
          <w:lang w:eastAsia="en-US"/>
        </w:rPr>
        <w:t>Молодой семье края при рождении (усыновлении) одного ребенка в период</w:t>
      </w:r>
      <w:r w:rsidRPr="002E49F4">
        <w:rPr>
          <w:rFonts w:ascii="Times New Roman" w:hAnsi="Times New Roman" w:cs="Times New Roman"/>
          <w:sz w:val="28"/>
          <w:szCs w:val="28"/>
        </w:rPr>
        <w:t xml:space="preserve"> с даты включения молодой семьи края в список претендентов на получение социальной выплаты до окончания срока </w:t>
      </w:r>
      <w:proofErr w:type="gramStart"/>
      <w:r w:rsidRPr="002E49F4">
        <w:rPr>
          <w:rFonts w:ascii="Times New Roman" w:hAnsi="Times New Roman" w:cs="Times New Roman"/>
          <w:sz w:val="28"/>
          <w:szCs w:val="28"/>
        </w:rPr>
        <w:t>действия</w:t>
      </w:r>
      <w:proofErr w:type="gramEnd"/>
      <w:r w:rsidRPr="002E49F4">
        <w:rPr>
          <w:rFonts w:ascii="Times New Roman" w:hAnsi="Times New Roman" w:cs="Times New Roman"/>
          <w:sz w:val="28"/>
          <w:szCs w:val="28"/>
        </w:rPr>
        <w:t xml:space="preserve"> выданного ей свидетельства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w:t>
      </w:r>
      <w:r w:rsidRPr="002E49F4">
        <w:rPr>
          <w:rFonts w:ascii="Times New Roman" w:eastAsia="Times New Roman" w:hAnsi="Times New Roman" w:cs="Times New Roman"/>
          <w:color w:val="000000"/>
          <w:sz w:val="28"/>
          <w:szCs w:val="28"/>
        </w:rPr>
        <w:t>стоимости жилья.</w:t>
      </w:r>
    </w:p>
    <w:p w:rsidR="002E49F4" w:rsidRPr="002E49F4" w:rsidRDefault="002E49F4" w:rsidP="002E49F4">
      <w:pPr>
        <w:autoSpaceDN w:val="0"/>
        <w:spacing w:after="0" w:line="240" w:lineRule="auto"/>
        <w:ind w:firstLine="708"/>
        <w:jc w:val="both"/>
        <w:rPr>
          <w:rFonts w:ascii="Times New Roman" w:hAnsi="Times New Roman" w:cs="Times New Roman"/>
          <w:sz w:val="28"/>
          <w:szCs w:val="28"/>
        </w:rPr>
      </w:pPr>
      <w:hyperlink r:id="rId11" w:anchor="P1601" w:history="1">
        <w:r w:rsidRPr="002E49F4">
          <w:rPr>
            <w:rStyle w:val="a3"/>
            <w:rFonts w:ascii="Times New Roman" w:eastAsia="Times New Roman" w:hAnsi="Times New Roman" w:cs="Times New Roman"/>
            <w:color w:val="000000"/>
            <w:sz w:val="28"/>
            <w:szCs w:val="28"/>
          </w:rPr>
          <w:t>Порядок</w:t>
        </w:r>
      </w:hyperlink>
      <w:r w:rsidRPr="002E49F4">
        <w:rPr>
          <w:rFonts w:ascii="Times New Roman" w:eastAsia="Times New Roman" w:hAnsi="Times New Roman" w:cs="Times New Roman"/>
          <w:color w:val="000000"/>
          <w:sz w:val="28"/>
          <w:szCs w:val="28"/>
        </w:rPr>
        <w:t xml:space="preserve"> предоставления семье, проживающей на территории Ставропольского</w:t>
      </w:r>
      <w:r w:rsidRPr="002E49F4">
        <w:rPr>
          <w:rFonts w:ascii="Times New Roman" w:hAnsi="Times New Roman" w:cs="Times New Roman"/>
          <w:sz w:val="28"/>
          <w:szCs w:val="28"/>
        </w:rPr>
        <w:t xml:space="preserve">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определено Постановлением Правительства Ставропольского края от 29.12.2018 № 625-п «Об утверждении государственной программы Ставропольского края «Развитие градостроительства, строительства и архитектуры».</w:t>
      </w:r>
    </w:p>
    <w:p w:rsidR="002E49F4" w:rsidRPr="002E49F4" w:rsidRDefault="002E49F4" w:rsidP="002E49F4">
      <w:pPr>
        <w:pStyle w:val="ConsPlusTitle"/>
        <w:jc w:val="both"/>
        <w:rPr>
          <w:rFonts w:ascii="Times New Roman" w:hAnsi="Times New Roman" w:cs="Times New Roman"/>
          <w:b w:val="0"/>
          <w:color w:val="000000"/>
          <w:sz w:val="28"/>
          <w:szCs w:val="28"/>
        </w:rPr>
      </w:pPr>
      <w:r w:rsidRPr="002E49F4">
        <w:rPr>
          <w:rFonts w:ascii="Times New Roman" w:hAnsi="Times New Roman" w:cs="Times New Roman"/>
          <w:color w:val="000000"/>
          <w:sz w:val="28"/>
          <w:szCs w:val="28"/>
        </w:rPr>
        <w:tab/>
      </w:r>
      <w:r w:rsidRPr="002E49F4">
        <w:rPr>
          <w:rFonts w:ascii="Times New Roman" w:hAnsi="Times New Roman" w:cs="Times New Roman"/>
          <w:b w:val="0"/>
          <w:color w:val="000000"/>
          <w:sz w:val="28"/>
          <w:szCs w:val="28"/>
        </w:rPr>
        <w:t>Право молодой семьи края на получение социальной выплаты удостоверяется свидетельством (извещением) о предоставлении молодой семье края социальной выплаты на приобретение (строительство) жилья, которые не является ценной бумагой.</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Times New Roman" w:hAnsi="Times New Roman" w:cs="Times New Roman"/>
          <w:color w:val="000000"/>
          <w:sz w:val="28"/>
          <w:szCs w:val="28"/>
        </w:rPr>
        <w:t xml:space="preserve">Срок действия свидетельства (извещения) о предоставлении социальной выплаты составляет 7 месяцев </w:t>
      </w:r>
      <w:proofErr w:type="gramStart"/>
      <w:r w:rsidRPr="002E49F4">
        <w:rPr>
          <w:rFonts w:ascii="Times New Roman" w:eastAsia="Times New Roman" w:hAnsi="Times New Roman" w:cs="Times New Roman"/>
          <w:color w:val="000000"/>
          <w:sz w:val="28"/>
          <w:szCs w:val="28"/>
        </w:rPr>
        <w:t>с даты</w:t>
      </w:r>
      <w:proofErr w:type="gramEnd"/>
      <w:r w:rsidRPr="002E49F4">
        <w:rPr>
          <w:rFonts w:ascii="Times New Roman" w:eastAsia="Times New Roman" w:hAnsi="Times New Roman" w:cs="Times New Roman"/>
          <w:color w:val="000000"/>
          <w:sz w:val="28"/>
          <w:szCs w:val="28"/>
        </w:rPr>
        <w:t xml:space="preserve"> его выдачи, указанной в свидетельстве (извещении) о предоставлении социальной выплаты.</w:t>
      </w:r>
    </w:p>
    <w:p w:rsidR="002E49F4" w:rsidRPr="002E49F4" w:rsidRDefault="002E49F4" w:rsidP="002E49F4">
      <w:pPr>
        <w:autoSpaceDN w:val="0"/>
        <w:spacing w:after="0" w:line="240" w:lineRule="auto"/>
        <w:ind w:firstLine="708"/>
        <w:jc w:val="both"/>
        <w:rPr>
          <w:rFonts w:ascii="Times New Roman" w:hAnsi="Times New Roman" w:cs="Times New Roman"/>
          <w:sz w:val="28"/>
          <w:szCs w:val="28"/>
        </w:rPr>
      </w:pPr>
      <w:r w:rsidRPr="002E49F4">
        <w:rPr>
          <w:rFonts w:ascii="Times New Roman" w:eastAsia="Times New Roman" w:hAnsi="Times New Roman" w:cs="Times New Roman"/>
          <w:color w:val="000000"/>
          <w:sz w:val="28"/>
          <w:szCs w:val="28"/>
        </w:rPr>
        <w:t>Порядок расчета размера социальной выплаты для молодой семьи края, в которой один из супругов не является гражданином Российской Федерации утверждено Постановлением Правительства Российской Федерации от</w:t>
      </w:r>
      <w:r w:rsidRPr="002E49F4">
        <w:rPr>
          <w:rFonts w:ascii="Times New Roman" w:eastAsia="Courier New CYR" w:hAnsi="Times New Roman" w:cs="Times New Roman"/>
          <w:sz w:val="28"/>
          <w:szCs w:val="28"/>
          <w:lang w:eastAsia="en-US"/>
        </w:rPr>
        <w:t xml:space="preserve"> 17.12.2010 № 1050 и Постановлением Правительства Ставропольского края </w:t>
      </w:r>
      <w:r w:rsidRPr="002E49F4">
        <w:rPr>
          <w:rFonts w:ascii="Times New Roman" w:hAnsi="Times New Roman" w:cs="Times New Roman"/>
          <w:sz w:val="28"/>
          <w:szCs w:val="28"/>
        </w:rPr>
        <w:t>от 29.12.2018 № 625-п.</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Times New Roman" w:hAnsi="Times New Roman" w:cs="Times New Roman"/>
          <w:color w:val="000000"/>
          <w:sz w:val="28"/>
          <w:szCs w:val="28"/>
        </w:rPr>
        <w:t>Социальная выплата рассчитывается в размере не менее:</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Times New Roman" w:hAnsi="Times New Roman" w:cs="Times New Roman"/>
          <w:color w:val="000000"/>
          <w:sz w:val="28"/>
          <w:szCs w:val="28"/>
        </w:rPr>
        <w:t>30 процентов расчетной (средней) стоимости жилья,  для молодых семей края, не имеющих детей;</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Times New Roman" w:hAnsi="Times New Roman" w:cs="Times New Roman"/>
          <w:color w:val="000000"/>
          <w:sz w:val="28"/>
          <w:szCs w:val="28"/>
        </w:rPr>
        <w:t xml:space="preserve">35 процентов расчетной (средней) стоимости жилья - для молодых семей края, имеющих одного или двух и более детей, а также для неполных молодых </w:t>
      </w:r>
      <w:r w:rsidRPr="002E49F4">
        <w:rPr>
          <w:rFonts w:ascii="Times New Roman" w:eastAsia="Times New Roman" w:hAnsi="Times New Roman" w:cs="Times New Roman"/>
          <w:color w:val="000000"/>
          <w:sz w:val="28"/>
          <w:szCs w:val="28"/>
        </w:rPr>
        <w:lastRenderedPageBreak/>
        <w:t>семей края, состоящих из одного молодого родителя и одного или двух и более детей;</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r w:rsidRPr="002E49F4">
        <w:rPr>
          <w:rFonts w:ascii="Times New Roman" w:eastAsia="Times New Roman" w:hAnsi="Times New Roman" w:cs="Times New Roman"/>
          <w:color w:val="000000"/>
          <w:sz w:val="28"/>
          <w:szCs w:val="28"/>
        </w:rPr>
        <w:t>70 процентов расчетной (средней) стоимости жилья, для молодых семей края, имеющих трех и более детей, а также для неполных молодых семей края, состоящих из одного молодого родителя и трех и более детей.</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2E49F4">
        <w:rPr>
          <w:rFonts w:ascii="Times New Roman" w:eastAsia="Times New Roman" w:hAnsi="Times New Roman" w:cs="Times New Roman"/>
          <w:color w:val="000000"/>
          <w:sz w:val="28"/>
          <w:szCs w:val="28"/>
        </w:rPr>
        <w:t>Норматив стоимости 1 кв. метра общей площади жилья по муниципальному образованию края для расчета размера социальной выплаты устанавливается постановлением администрации муниципального образования Ивановского сельсовета Кочубеевского района Ставропольского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roofErr w:type="gramEnd"/>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2E49F4">
        <w:rPr>
          <w:rFonts w:ascii="Times New Roman" w:eastAsia="Times New Roman" w:hAnsi="Times New Roman" w:cs="Times New Roman"/>
          <w:color w:val="000000"/>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муниципального образования Ивановского сельсовета Кочубеевского района Ставропольского края, в целях принятия граждан на учет в качестве нуждающихся в жилых помещениях в месте приобретения (строительства) жилья.</w:t>
      </w:r>
      <w:proofErr w:type="gramEnd"/>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2E49F4">
        <w:rPr>
          <w:rFonts w:ascii="Times New Roman" w:eastAsia="Times New Roman" w:hAnsi="Times New Roman" w:cs="Times New Roman"/>
          <w:color w:val="000000"/>
          <w:sz w:val="28"/>
          <w:szCs w:val="28"/>
        </w:rPr>
        <w:t>При возникновении у молодой семьи края обстоятельств, требующих замены свидетельства (извещения) о предоставлении социальной выплаты, молодая семья края предоставляет в администрацию муниципального образования Ивановского сельсовета Кочубеевского района Ставропольского края, указанное свидетельство (извещение) с заявлением о его замене с указанием обстоятельств, требующих такой замены, в произвольной форме с приложением документов, подтверждающих эти обстоятельства.</w:t>
      </w:r>
      <w:proofErr w:type="gramEnd"/>
      <w:r w:rsidRPr="002E49F4">
        <w:rPr>
          <w:rFonts w:ascii="Times New Roman" w:eastAsia="Times New Roman" w:hAnsi="Times New Roman" w:cs="Times New Roman"/>
          <w:color w:val="000000"/>
          <w:sz w:val="28"/>
          <w:szCs w:val="28"/>
        </w:rPr>
        <w:t xml:space="preserve"> К таким обстоятельствам относятся утрата (хищение) или порча свидетельства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 </w:t>
      </w:r>
    </w:p>
    <w:p w:rsidR="002E49F4" w:rsidRPr="002E49F4" w:rsidRDefault="002E49F4" w:rsidP="002E49F4">
      <w:pPr>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2E49F4">
        <w:rPr>
          <w:rFonts w:ascii="Times New Roman" w:eastAsia="Times New Roman" w:hAnsi="Times New Roman" w:cs="Times New Roman"/>
          <w:color w:val="000000"/>
          <w:sz w:val="28"/>
          <w:szCs w:val="28"/>
        </w:rPr>
        <w:t>В течение 30 рабочих дней со дня получения заявления о замене свидетельства (извещения) о предоставлении социальной выплаты администрация  муниципального образования Ивановского сельсовета Кочубеевского района Ставропольского края, выдавшая указанное свидетельство (извещение), выдает новое свидетельство (извещение) о предоставлении социальной выплаты, в котором указываются размер социальной выплаты, предусмотренный в выданном ранее свидетельстве (извещении) о предоставлении социальной выплаты, и срок действия нового свидетельства (извещения</w:t>
      </w:r>
      <w:proofErr w:type="gramEnd"/>
      <w:r w:rsidRPr="002E49F4">
        <w:rPr>
          <w:rFonts w:ascii="Times New Roman" w:eastAsia="Times New Roman" w:hAnsi="Times New Roman" w:cs="Times New Roman"/>
          <w:color w:val="000000"/>
          <w:sz w:val="28"/>
          <w:szCs w:val="28"/>
        </w:rPr>
        <w:t xml:space="preserve">) </w:t>
      </w:r>
      <w:proofErr w:type="gramStart"/>
      <w:r w:rsidRPr="002E49F4">
        <w:rPr>
          <w:rFonts w:ascii="Times New Roman" w:eastAsia="Times New Roman" w:hAnsi="Times New Roman" w:cs="Times New Roman"/>
          <w:color w:val="000000"/>
          <w:sz w:val="28"/>
          <w:szCs w:val="28"/>
        </w:rPr>
        <w:t>о предоставлении социальной выплаты, соответствующий сроку действия выданного ранее свидетельства (</w:t>
      </w:r>
      <w:proofErr w:type="gramEnd"/>
    </w:p>
    <w:p w:rsidR="002E49F4" w:rsidRPr="002E49F4" w:rsidRDefault="002E49F4" w:rsidP="002E49F4">
      <w:pPr>
        <w:autoSpaceDN w:val="0"/>
        <w:spacing w:after="0" w:line="240" w:lineRule="auto"/>
        <w:ind w:firstLine="708"/>
        <w:jc w:val="both"/>
        <w:rPr>
          <w:rFonts w:ascii="Times New Roman" w:hAnsi="Times New Roman" w:cs="Times New Roman"/>
          <w:sz w:val="28"/>
          <w:szCs w:val="28"/>
        </w:rPr>
      </w:pPr>
      <w:proofErr w:type="gramStart"/>
      <w:r w:rsidRPr="002E49F4">
        <w:rPr>
          <w:rFonts w:ascii="Times New Roman" w:eastAsia="Times New Roman" w:hAnsi="Times New Roman" w:cs="Times New Roman"/>
          <w:color w:val="000000"/>
          <w:sz w:val="28"/>
          <w:szCs w:val="28"/>
        </w:rPr>
        <w:t>Контроль за</w:t>
      </w:r>
      <w:proofErr w:type="gramEnd"/>
      <w:r w:rsidRPr="002E49F4">
        <w:rPr>
          <w:rFonts w:ascii="Times New Roman" w:eastAsia="Times New Roman" w:hAnsi="Times New Roman" w:cs="Times New Roman"/>
          <w:color w:val="000000"/>
          <w:sz w:val="28"/>
          <w:szCs w:val="28"/>
        </w:rPr>
        <w:t xml:space="preserve"> целевым использованием молодой семьей края социальных выплат осуществляется администрацией муниципального образования </w:t>
      </w:r>
      <w:r w:rsidRPr="002E49F4">
        <w:rPr>
          <w:rFonts w:ascii="Times New Roman" w:eastAsia="Times New Roman" w:hAnsi="Times New Roman" w:cs="Times New Roman"/>
          <w:color w:val="000000"/>
          <w:sz w:val="28"/>
          <w:szCs w:val="28"/>
        </w:rPr>
        <w:lastRenderedPageBreak/>
        <w:t>Ивановского сельсовета Кочубеевского района Ставропольского края</w:t>
      </w:r>
      <w:r w:rsidRPr="002E49F4">
        <w:rPr>
          <w:rFonts w:ascii="Times New Roman" w:hAnsi="Times New Roman" w:cs="Times New Roman"/>
          <w:sz w:val="28"/>
          <w:szCs w:val="28"/>
        </w:rPr>
        <w:t xml:space="preserve">, </w:t>
      </w:r>
      <w:proofErr w:type="spellStart"/>
      <w:r w:rsidRPr="002E49F4">
        <w:rPr>
          <w:rFonts w:ascii="Times New Roman" w:hAnsi="Times New Roman" w:cs="Times New Roman"/>
          <w:sz w:val="28"/>
          <w:szCs w:val="28"/>
        </w:rPr>
        <w:t>минстроем</w:t>
      </w:r>
      <w:proofErr w:type="spellEnd"/>
      <w:r w:rsidRPr="002E49F4">
        <w:rPr>
          <w:rFonts w:ascii="Times New Roman" w:hAnsi="Times New Roman" w:cs="Times New Roman"/>
          <w:sz w:val="28"/>
          <w:szCs w:val="28"/>
        </w:rPr>
        <w:t xml:space="preserve"> края и министерством финансов Ставропольского края.</w:t>
      </w:r>
    </w:p>
    <w:p w:rsidR="002E49F4" w:rsidRPr="002E49F4" w:rsidRDefault="002E49F4" w:rsidP="002E49F4">
      <w:pPr>
        <w:shd w:val="clear" w:color="auto" w:fill="FFFFFF"/>
        <w:spacing w:after="0" w:line="250" w:lineRule="atLeast"/>
        <w:ind w:firstLine="708"/>
        <w:jc w:val="both"/>
        <w:textAlignment w:val="baseline"/>
        <w:rPr>
          <w:rFonts w:ascii="Times New Roman" w:hAnsi="Times New Roman" w:cs="Times New Roman"/>
          <w:sz w:val="28"/>
          <w:szCs w:val="28"/>
        </w:rPr>
      </w:pPr>
      <w:bookmarkStart w:id="3" w:name="sub_804"/>
      <w:r w:rsidRPr="002E49F4">
        <w:rPr>
          <w:rFonts w:ascii="Times New Roman" w:hAnsi="Times New Roman" w:cs="Times New Roman"/>
          <w:sz w:val="28"/>
          <w:szCs w:val="28"/>
        </w:rPr>
        <w:t>Оценка эффективности реализации Программы проводится для оценки вклада Программы в социальное и экономическое развития муниципального образования Ивановского сельсовета Кочубеевского района Ставропольского края, исходя из степени реализации основных мероприятий и достижения запланированных показателей Программы.</w:t>
      </w:r>
    </w:p>
    <w:p w:rsidR="002E49F4" w:rsidRPr="002E49F4" w:rsidRDefault="002E49F4" w:rsidP="002E49F4">
      <w:pPr>
        <w:shd w:val="clear" w:color="auto" w:fill="FFFFFF"/>
        <w:spacing w:after="0" w:line="250" w:lineRule="atLeast"/>
        <w:ind w:firstLine="708"/>
        <w:jc w:val="both"/>
        <w:textAlignment w:val="baseline"/>
        <w:rPr>
          <w:rFonts w:ascii="Times New Roman" w:hAnsi="Times New Roman" w:cs="Times New Roman"/>
          <w:sz w:val="28"/>
          <w:szCs w:val="28"/>
        </w:rPr>
      </w:pPr>
      <w:r w:rsidRPr="002E49F4">
        <w:rPr>
          <w:rFonts w:ascii="Times New Roman" w:hAnsi="Times New Roman" w:cs="Times New Roman"/>
          <w:sz w:val="28"/>
          <w:szCs w:val="28"/>
        </w:rPr>
        <w:t xml:space="preserve">Эффективность реализации Программы обеспечивается за счет осуществления контроля за целевым использованием </w:t>
      </w:r>
      <w:proofErr w:type="gramStart"/>
      <w:r w:rsidRPr="002E49F4">
        <w:rPr>
          <w:rFonts w:ascii="Times New Roman" w:hAnsi="Times New Roman" w:cs="Times New Roman"/>
          <w:sz w:val="28"/>
          <w:szCs w:val="28"/>
        </w:rPr>
        <w:t>средств бюджета муниципального образования Ивановского сельсовета Кочубеевского района Ставропольского края</w:t>
      </w:r>
      <w:proofErr w:type="gramEnd"/>
      <w:r w:rsidRPr="002E49F4">
        <w:rPr>
          <w:rFonts w:ascii="Times New Roman" w:hAnsi="Times New Roman" w:cs="Times New Roman"/>
          <w:sz w:val="28"/>
          <w:szCs w:val="28"/>
        </w:rPr>
        <w:t>.</w:t>
      </w:r>
    </w:p>
    <w:p w:rsidR="002E49F4" w:rsidRPr="002E49F4" w:rsidRDefault="002E49F4" w:rsidP="002E49F4">
      <w:pPr>
        <w:shd w:val="clear" w:color="auto" w:fill="FFFFFF"/>
        <w:spacing w:after="0" w:line="250" w:lineRule="atLeast"/>
        <w:ind w:firstLine="708"/>
        <w:jc w:val="both"/>
        <w:textAlignment w:val="baseline"/>
        <w:rPr>
          <w:rFonts w:ascii="Times New Roman" w:hAnsi="Times New Roman" w:cs="Times New Roman"/>
          <w:sz w:val="28"/>
          <w:szCs w:val="28"/>
        </w:rPr>
      </w:pPr>
      <w:r w:rsidRPr="002E49F4">
        <w:rPr>
          <w:rFonts w:ascii="Times New Roman" w:hAnsi="Times New Roman" w:cs="Times New Roman"/>
          <w:sz w:val="28"/>
          <w:szCs w:val="28"/>
        </w:rPr>
        <w:t>Система показателей Программы сформирована с учетом обеспечения возможности проверки и оценок степени достижения цели и решения задач Программы.</w:t>
      </w:r>
    </w:p>
    <w:p w:rsidR="002E49F4" w:rsidRPr="002E49F4" w:rsidRDefault="002E49F4" w:rsidP="002E49F4">
      <w:pPr>
        <w:shd w:val="clear" w:color="auto" w:fill="FFFFFF"/>
        <w:spacing w:after="0" w:line="250" w:lineRule="atLeast"/>
        <w:ind w:firstLine="708"/>
        <w:jc w:val="both"/>
        <w:textAlignment w:val="baseline"/>
        <w:rPr>
          <w:rFonts w:ascii="Times New Roman" w:hAnsi="Times New Roman" w:cs="Times New Roman"/>
          <w:sz w:val="28"/>
          <w:szCs w:val="28"/>
        </w:rPr>
      </w:pPr>
      <w:r w:rsidRPr="002E49F4">
        <w:rPr>
          <w:rFonts w:ascii="Times New Roman" w:hAnsi="Times New Roman" w:cs="Times New Roman"/>
          <w:sz w:val="28"/>
          <w:szCs w:val="28"/>
        </w:rPr>
        <w:t>Реализация Программы позволит:</w:t>
      </w:r>
    </w:p>
    <w:p w:rsidR="002E49F4" w:rsidRPr="002E49F4" w:rsidRDefault="002E49F4" w:rsidP="002E49F4">
      <w:pPr>
        <w:shd w:val="clear" w:color="auto" w:fill="FFFFFF"/>
        <w:spacing w:after="0" w:line="250" w:lineRule="atLeast"/>
        <w:jc w:val="both"/>
        <w:textAlignment w:val="baseline"/>
        <w:rPr>
          <w:rFonts w:ascii="Times New Roman" w:hAnsi="Times New Roman" w:cs="Times New Roman"/>
          <w:sz w:val="28"/>
          <w:szCs w:val="28"/>
        </w:rPr>
      </w:pPr>
      <w:r w:rsidRPr="002E49F4">
        <w:rPr>
          <w:rFonts w:ascii="Times New Roman" w:hAnsi="Times New Roman" w:cs="Times New Roman"/>
          <w:sz w:val="28"/>
          <w:szCs w:val="28"/>
        </w:rPr>
        <w:t>- улучшить жилищные условия 26 молодых семей;</w:t>
      </w:r>
    </w:p>
    <w:p w:rsidR="002E49F4" w:rsidRPr="002E49F4" w:rsidRDefault="002E49F4" w:rsidP="002E49F4">
      <w:pPr>
        <w:shd w:val="clear" w:color="auto" w:fill="FFFFFF"/>
        <w:spacing w:after="0" w:line="250" w:lineRule="atLeast"/>
        <w:jc w:val="both"/>
        <w:textAlignment w:val="baseline"/>
        <w:rPr>
          <w:rFonts w:ascii="Times New Roman" w:hAnsi="Times New Roman" w:cs="Times New Roman"/>
          <w:sz w:val="28"/>
          <w:szCs w:val="28"/>
        </w:rPr>
      </w:pPr>
      <w:r w:rsidRPr="002E49F4">
        <w:rPr>
          <w:rFonts w:ascii="Times New Roman" w:hAnsi="Times New Roman" w:cs="Times New Roman"/>
          <w:sz w:val="28"/>
          <w:szCs w:val="28"/>
        </w:rPr>
        <w:t>-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молодых семей;</w:t>
      </w:r>
    </w:p>
    <w:p w:rsidR="002E49F4" w:rsidRPr="002E49F4" w:rsidRDefault="002E49F4" w:rsidP="002E49F4">
      <w:pPr>
        <w:shd w:val="clear" w:color="auto" w:fill="FFFFFF"/>
        <w:spacing w:after="0" w:line="250" w:lineRule="atLeast"/>
        <w:jc w:val="both"/>
        <w:textAlignment w:val="baseline"/>
        <w:rPr>
          <w:rFonts w:ascii="Times New Roman" w:hAnsi="Times New Roman" w:cs="Times New Roman"/>
          <w:sz w:val="28"/>
          <w:szCs w:val="28"/>
        </w:rPr>
      </w:pPr>
      <w:r w:rsidRPr="002E49F4">
        <w:rPr>
          <w:rFonts w:ascii="Times New Roman" w:hAnsi="Times New Roman" w:cs="Times New Roman"/>
          <w:sz w:val="28"/>
          <w:szCs w:val="28"/>
        </w:rPr>
        <w:t>- создать условия для привлечения молодыми семьями собственных средств, дополнительных финансовых сре</w:t>
      </w:r>
      <w:proofErr w:type="gramStart"/>
      <w:r w:rsidRPr="002E49F4">
        <w:rPr>
          <w:rFonts w:ascii="Times New Roman" w:hAnsi="Times New Roman" w:cs="Times New Roman"/>
          <w:sz w:val="28"/>
          <w:szCs w:val="28"/>
        </w:rPr>
        <w:t>дств кр</w:t>
      </w:r>
      <w:proofErr w:type="gramEnd"/>
      <w:r w:rsidRPr="002E49F4">
        <w:rPr>
          <w:rFonts w:ascii="Times New Roman" w:hAnsi="Times New Roman" w:cs="Times New Roman"/>
          <w:sz w:val="28"/>
          <w:szCs w:val="28"/>
        </w:rPr>
        <w:t>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bookmarkEnd w:id="3"/>
    </w:p>
    <w:p w:rsidR="002E49F4" w:rsidRPr="002E49F4" w:rsidRDefault="002E49F4" w:rsidP="002E49F4">
      <w:pPr>
        <w:shd w:val="clear" w:color="auto" w:fill="FFFFFF"/>
        <w:spacing w:after="0" w:line="250" w:lineRule="atLeast"/>
        <w:jc w:val="center"/>
        <w:textAlignment w:val="baseline"/>
        <w:rPr>
          <w:rFonts w:ascii="Times New Roman" w:hAnsi="Times New Roman" w:cs="Times New Roman"/>
          <w:sz w:val="28"/>
          <w:szCs w:val="28"/>
        </w:rPr>
      </w:pPr>
      <w:r w:rsidRPr="002E49F4">
        <w:rPr>
          <w:rFonts w:ascii="Times New Roman" w:hAnsi="Times New Roman" w:cs="Times New Roman"/>
          <w:sz w:val="28"/>
          <w:szCs w:val="28"/>
        </w:rPr>
        <w:t>_____________________________________________-</w:t>
      </w:r>
    </w:p>
    <w:p w:rsidR="00C25F60" w:rsidRPr="002E49F4" w:rsidRDefault="00C25F60" w:rsidP="002E49F4">
      <w:pPr>
        <w:suppressAutoHyphens/>
        <w:spacing w:after="0" w:line="240" w:lineRule="exact"/>
        <w:jc w:val="both"/>
        <w:rPr>
          <w:sz w:val="28"/>
          <w:szCs w:val="28"/>
        </w:rPr>
      </w:pPr>
    </w:p>
    <w:sectPr w:rsidR="00C25F60" w:rsidRPr="002E49F4" w:rsidSect="007E345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8C8" w:rsidRDefault="00C778C8" w:rsidP="00C72276">
      <w:pPr>
        <w:spacing w:after="0" w:line="240" w:lineRule="auto"/>
      </w:pPr>
      <w:r>
        <w:separator/>
      </w:r>
    </w:p>
  </w:endnote>
  <w:endnote w:type="continuationSeparator" w:id="0">
    <w:p w:rsidR="00C778C8" w:rsidRDefault="00C778C8" w:rsidP="00C72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8C8" w:rsidRDefault="00C778C8" w:rsidP="00C72276">
      <w:pPr>
        <w:spacing w:after="0" w:line="240" w:lineRule="auto"/>
      </w:pPr>
      <w:r>
        <w:separator/>
      </w:r>
    </w:p>
  </w:footnote>
  <w:footnote w:type="continuationSeparator" w:id="0">
    <w:p w:rsidR="00C778C8" w:rsidRDefault="00C778C8" w:rsidP="00C72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DE76E17"/>
    <w:multiLevelType w:val="hybridMultilevel"/>
    <w:tmpl w:val="1E6EC6FA"/>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C62887"/>
    <w:multiLevelType w:val="hybridMultilevel"/>
    <w:tmpl w:val="45D2F7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0C5BD8"/>
    <w:rsid w:val="000076D8"/>
    <w:rsid w:val="000170C1"/>
    <w:rsid w:val="000210B2"/>
    <w:rsid w:val="0002211C"/>
    <w:rsid w:val="00042F71"/>
    <w:rsid w:val="00046547"/>
    <w:rsid w:val="00052CEC"/>
    <w:rsid w:val="0005490C"/>
    <w:rsid w:val="00057AEA"/>
    <w:rsid w:val="000746B7"/>
    <w:rsid w:val="000C4F40"/>
    <w:rsid w:val="000C5BD8"/>
    <w:rsid w:val="001113A7"/>
    <w:rsid w:val="001124C2"/>
    <w:rsid w:val="00135FC1"/>
    <w:rsid w:val="001370D7"/>
    <w:rsid w:val="001668B7"/>
    <w:rsid w:val="00183F48"/>
    <w:rsid w:val="001A1324"/>
    <w:rsid w:val="001C5A32"/>
    <w:rsid w:val="001E6530"/>
    <w:rsid w:val="001F0FBB"/>
    <w:rsid w:val="001F23B1"/>
    <w:rsid w:val="001F6C6C"/>
    <w:rsid w:val="0020713B"/>
    <w:rsid w:val="002377A6"/>
    <w:rsid w:val="0025787E"/>
    <w:rsid w:val="00260EBE"/>
    <w:rsid w:val="002A7220"/>
    <w:rsid w:val="002A727E"/>
    <w:rsid w:val="002B3026"/>
    <w:rsid w:val="002C4D41"/>
    <w:rsid w:val="002D40D7"/>
    <w:rsid w:val="002E49F4"/>
    <w:rsid w:val="002F25FD"/>
    <w:rsid w:val="00303D4E"/>
    <w:rsid w:val="00323197"/>
    <w:rsid w:val="00344ACC"/>
    <w:rsid w:val="0034711B"/>
    <w:rsid w:val="00355DB4"/>
    <w:rsid w:val="003872DB"/>
    <w:rsid w:val="003B17FA"/>
    <w:rsid w:val="003C2B56"/>
    <w:rsid w:val="003C49F0"/>
    <w:rsid w:val="003D2B42"/>
    <w:rsid w:val="003D76C7"/>
    <w:rsid w:val="003D7D56"/>
    <w:rsid w:val="003F08B2"/>
    <w:rsid w:val="00421A23"/>
    <w:rsid w:val="004277E8"/>
    <w:rsid w:val="00462868"/>
    <w:rsid w:val="004D0AE9"/>
    <w:rsid w:val="004D5469"/>
    <w:rsid w:val="004E3817"/>
    <w:rsid w:val="004E5A4A"/>
    <w:rsid w:val="004E77FB"/>
    <w:rsid w:val="005226D5"/>
    <w:rsid w:val="00583AEB"/>
    <w:rsid w:val="005B012A"/>
    <w:rsid w:val="005F58E3"/>
    <w:rsid w:val="00606F16"/>
    <w:rsid w:val="00614478"/>
    <w:rsid w:val="00626284"/>
    <w:rsid w:val="00691596"/>
    <w:rsid w:val="006A2E81"/>
    <w:rsid w:val="006E5C0C"/>
    <w:rsid w:val="006E7055"/>
    <w:rsid w:val="006F3E1E"/>
    <w:rsid w:val="00751169"/>
    <w:rsid w:val="007655FB"/>
    <w:rsid w:val="00784801"/>
    <w:rsid w:val="007A7C2A"/>
    <w:rsid w:val="007B0E9F"/>
    <w:rsid w:val="007C511F"/>
    <w:rsid w:val="007C70AB"/>
    <w:rsid w:val="007D1DC1"/>
    <w:rsid w:val="007D20B5"/>
    <w:rsid w:val="007D5499"/>
    <w:rsid w:val="007E3453"/>
    <w:rsid w:val="00807312"/>
    <w:rsid w:val="00821280"/>
    <w:rsid w:val="00833F03"/>
    <w:rsid w:val="00853D2E"/>
    <w:rsid w:val="008547A0"/>
    <w:rsid w:val="008B6553"/>
    <w:rsid w:val="008B7D2A"/>
    <w:rsid w:val="008D67BF"/>
    <w:rsid w:val="008E2C7E"/>
    <w:rsid w:val="008E3573"/>
    <w:rsid w:val="008E6B3F"/>
    <w:rsid w:val="00921019"/>
    <w:rsid w:val="00923305"/>
    <w:rsid w:val="009415DB"/>
    <w:rsid w:val="009915A1"/>
    <w:rsid w:val="009B2D5A"/>
    <w:rsid w:val="009B698C"/>
    <w:rsid w:val="009C092A"/>
    <w:rsid w:val="009C7E42"/>
    <w:rsid w:val="009E0443"/>
    <w:rsid w:val="00A32705"/>
    <w:rsid w:val="00A42CCE"/>
    <w:rsid w:val="00A75F0F"/>
    <w:rsid w:val="00AE7311"/>
    <w:rsid w:val="00B0019C"/>
    <w:rsid w:val="00B443D9"/>
    <w:rsid w:val="00B54C84"/>
    <w:rsid w:val="00B74453"/>
    <w:rsid w:val="00BA7A10"/>
    <w:rsid w:val="00BB2AF2"/>
    <w:rsid w:val="00BB7519"/>
    <w:rsid w:val="00BC4C66"/>
    <w:rsid w:val="00BD2F0B"/>
    <w:rsid w:val="00BD3352"/>
    <w:rsid w:val="00BF3632"/>
    <w:rsid w:val="00C16E61"/>
    <w:rsid w:val="00C25F60"/>
    <w:rsid w:val="00C35381"/>
    <w:rsid w:val="00C365BF"/>
    <w:rsid w:val="00C44518"/>
    <w:rsid w:val="00C72276"/>
    <w:rsid w:val="00C76C70"/>
    <w:rsid w:val="00C76DCF"/>
    <w:rsid w:val="00C778C8"/>
    <w:rsid w:val="00C90CFE"/>
    <w:rsid w:val="00CC546B"/>
    <w:rsid w:val="00CD6462"/>
    <w:rsid w:val="00D0182D"/>
    <w:rsid w:val="00D42641"/>
    <w:rsid w:val="00D45FB7"/>
    <w:rsid w:val="00D55636"/>
    <w:rsid w:val="00D70918"/>
    <w:rsid w:val="00D80A9A"/>
    <w:rsid w:val="00D83617"/>
    <w:rsid w:val="00DA5F81"/>
    <w:rsid w:val="00DC21A1"/>
    <w:rsid w:val="00DF5D45"/>
    <w:rsid w:val="00E22532"/>
    <w:rsid w:val="00E22FD4"/>
    <w:rsid w:val="00E3611A"/>
    <w:rsid w:val="00E41C57"/>
    <w:rsid w:val="00E60614"/>
    <w:rsid w:val="00E61362"/>
    <w:rsid w:val="00E66411"/>
    <w:rsid w:val="00E715FA"/>
    <w:rsid w:val="00E71684"/>
    <w:rsid w:val="00E80C00"/>
    <w:rsid w:val="00ED4A13"/>
    <w:rsid w:val="00EF25E5"/>
    <w:rsid w:val="00F4659C"/>
    <w:rsid w:val="00F5558C"/>
    <w:rsid w:val="00F8404B"/>
    <w:rsid w:val="00FE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D8"/>
    <w:rPr>
      <w:rFonts w:eastAsiaTheme="minorEastAsia"/>
      <w:lang w:eastAsia="ru-RU"/>
    </w:rPr>
  </w:style>
  <w:style w:type="paragraph" w:styleId="4">
    <w:name w:val="heading 4"/>
    <w:basedOn w:val="a"/>
    <w:next w:val="a"/>
    <w:link w:val="40"/>
    <w:uiPriority w:val="99"/>
    <w:qFormat/>
    <w:rsid w:val="0002211C"/>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8"/>
    <w:rPr>
      <w:color w:val="0000FF"/>
      <w:u w:val="single"/>
    </w:rPr>
  </w:style>
  <w:style w:type="character" w:customStyle="1" w:styleId="40">
    <w:name w:val="Заголовок 4 Знак"/>
    <w:basedOn w:val="a0"/>
    <w:link w:val="4"/>
    <w:uiPriority w:val="99"/>
    <w:rsid w:val="0002211C"/>
    <w:rPr>
      <w:rFonts w:ascii="Calibri" w:eastAsia="Times New Roman" w:hAnsi="Calibri" w:cs="Calibri"/>
      <w:b/>
      <w:bCs/>
      <w:sz w:val="24"/>
      <w:szCs w:val="24"/>
      <w:lang w:eastAsia="ar-SA"/>
    </w:rPr>
  </w:style>
  <w:style w:type="paragraph" w:customStyle="1" w:styleId="ConsPlusNormal">
    <w:name w:val="ConsPlusNormal"/>
    <w:uiPriority w:val="99"/>
    <w:rsid w:val="0002211C"/>
    <w:pPr>
      <w:suppressAutoHyphens/>
      <w:spacing w:after="0" w:line="100" w:lineRule="atLeast"/>
    </w:pPr>
    <w:rPr>
      <w:rFonts w:ascii="Arial" w:eastAsia="SimSun" w:hAnsi="Arial" w:cs="Arial"/>
      <w:sz w:val="20"/>
      <w:szCs w:val="20"/>
      <w:lang w:eastAsia="ar-SA"/>
    </w:rPr>
  </w:style>
  <w:style w:type="paragraph" w:customStyle="1" w:styleId="Default">
    <w:name w:val="Default"/>
    <w:uiPriority w:val="99"/>
    <w:rsid w:val="0002211C"/>
    <w:pPr>
      <w:suppressAutoHyphens/>
      <w:spacing w:after="0" w:line="100" w:lineRule="atLeast"/>
    </w:pPr>
    <w:rPr>
      <w:rFonts w:ascii="Calibri" w:eastAsia="Times New Roman" w:hAnsi="Calibri" w:cs="Calibri"/>
      <w:color w:val="000000"/>
      <w:sz w:val="24"/>
      <w:szCs w:val="24"/>
      <w:lang w:eastAsia="ar-SA"/>
    </w:rPr>
  </w:style>
  <w:style w:type="paragraph" w:customStyle="1" w:styleId="formattext">
    <w:name w:val="formattext"/>
    <w:basedOn w:val="a"/>
    <w:rsid w:val="000221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7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0D7"/>
    <w:rPr>
      <w:rFonts w:ascii="Tahoma" w:eastAsiaTheme="minorEastAsia" w:hAnsi="Tahoma" w:cs="Tahoma"/>
      <w:sz w:val="16"/>
      <w:szCs w:val="16"/>
      <w:lang w:eastAsia="ru-RU"/>
    </w:rPr>
  </w:style>
  <w:style w:type="paragraph" w:styleId="a6">
    <w:name w:val="Normal (Web)"/>
    <w:basedOn w:val="a"/>
    <w:link w:val="a7"/>
    <w:uiPriority w:val="99"/>
    <w:rsid w:val="002B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basedOn w:val="a0"/>
    <w:link w:val="a6"/>
    <w:uiPriority w:val="99"/>
    <w:rsid w:val="002B3026"/>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C722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2276"/>
    <w:rPr>
      <w:rFonts w:eastAsiaTheme="minorEastAsia"/>
      <w:lang w:eastAsia="ru-RU"/>
    </w:rPr>
  </w:style>
  <w:style w:type="paragraph" w:styleId="aa">
    <w:name w:val="footer"/>
    <w:basedOn w:val="a"/>
    <w:link w:val="ab"/>
    <w:uiPriority w:val="99"/>
    <w:semiHidden/>
    <w:unhideWhenUsed/>
    <w:rsid w:val="00C722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2276"/>
    <w:rPr>
      <w:rFonts w:eastAsiaTheme="minorEastAsia"/>
      <w:lang w:eastAsia="ru-RU"/>
    </w:rPr>
  </w:style>
  <w:style w:type="paragraph" w:styleId="ac">
    <w:name w:val="List Paragraph"/>
    <w:basedOn w:val="a"/>
    <w:uiPriority w:val="34"/>
    <w:qFormat/>
    <w:rsid w:val="002E49F4"/>
    <w:pPr>
      <w:ind w:left="720"/>
      <w:contextualSpacing/>
    </w:pPr>
  </w:style>
  <w:style w:type="paragraph" w:customStyle="1" w:styleId="ConsPlusTitle">
    <w:name w:val="ConsPlusTitle"/>
    <w:uiPriority w:val="99"/>
    <w:rsid w:val="002E49F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0357137">
      <w:bodyDiv w:val="1"/>
      <w:marLeft w:val="0"/>
      <w:marRight w:val="0"/>
      <w:marTop w:val="0"/>
      <w:marBottom w:val="0"/>
      <w:divBdr>
        <w:top w:val="none" w:sz="0" w:space="0" w:color="auto"/>
        <w:left w:val="none" w:sz="0" w:space="0" w:color="auto"/>
        <w:bottom w:val="none" w:sz="0" w:space="0" w:color="auto"/>
        <w:right w:val="none" w:sz="0" w:space="0" w:color="auto"/>
      </w:divBdr>
    </w:div>
    <w:div w:id="473764849">
      <w:bodyDiv w:val="1"/>
      <w:marLeft w:val="0"/>
      <w:marRight w:val="0"/>
      <w:marTop w:val="0"/>
      <w:marBottom w:val="0"/>
      <w:divBdr>
        <w:top w:val="none" w:sz="0" w:space="0" w:color="auto"/>
        <w:left w:val="none" w:sz="0" w:space="0" w:color="auto"/>
        <w:bottom w:val="none" w:sz="0" w:space="0" w:color="auto"/>
        <w:right w:val="none" w:sz="0" w:space="0" w:color="auto"/>
      </w:divBdr>
    </w:div>
    <w:div w:id="1757169409">
      <w:bodyDiv w:val="1"/>
      <w:marLeft w:val="0"/>
      <w:marRight w:val="0"/>
      <w:marTop w:val="0"/>
      <w:marBottom w:val="0"/>
      <w:divBdr>
        <w:top w:val="none" w:sz="0" w:space="0" w:color="auto"/>
        <w:left w:val="none" w:sz="0" w:space="0" w:color="auto"/>
        <w:bottom w:val="none" w:sz="0" w:space="0" w:color="auto"/>
        <w:right w:val="none" w:sz="0" w:space="0" w:color="auto"/>
      </w:divBdr>
    </w:div>
    <w:div w:id="20657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2B45DE336AED662ADF27569AE6ED18CFE21FBDA90714F86315A7873AD4F9273D9E06365FA664029s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vanovskoe26.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100;&#1079;&#1086;&#1074;&#1072;&#1090;&#1077;&#1083;&#1100;\Desktop\&#1089;&#1082;&#1072;&#1095;&#1082;&#1072;\proekt-postanovleniya.docx" TargetMode="External"/><Relationship Id="rId5" Type="http://schemas.openxmlformats.org/officeDocument/2006/relationships/footnotes" Target="footnotes.xml"/><Relationship Id="rId10" Type="http://schemas.openxmlformats.org/officeDocument/2006/relationships/hyperlink" Target="consultantplus://offline/ref=D442B45DE336AED662ADF27569AE6ED18CFE21F9D990714F86315A7873AD4F9273D9E06365FA674129s8A"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89;&#1082;&#1072;&#1095;&#1082;&#1072;\proekt-postanovleni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3412</Words>
  <Characters>19451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2019-11-12T11:53:00Z</cp:lastPrinted>
  <dcterms:created xsi:type="dcterms:W3CDTF">2019-11-26T12:40:00Z</dcterms:created>
  <dcterms:modified xsi:type="dcterms:W3CDTF">2019-11-26T12:44:00Z</dcterms:modified>
</cp:coreProperties>
</file>