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Pr="006E5471" w:rsidRDefault="008A164E" w:rsidP="00814B1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E5471">
        <w:rPr>
          <w:rFonts w:ascii="Times New Roman" w:hAnsi="Times New Roman"/>
          <w:sz w:val="26"/>
          <w:szCs w:val="26"/>
        </w:rPr>
        <w:t>РЕШЕНИЕ</w:t>
      </w:r>
    </w:p>
    <w:p w:rsidR="008A164E" w:rsidRPr="006E5471" w:rsidRDefault="008A164E" w:rsidP="00814B1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A164E" w:rsidRPr="006E5471" w:rsidRDefault="008A164E" w:rsidP="00814B1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E5471">
        <w:rPr>
          <w:rFonts w:ascii="Times New Roman" w:hAnsi="Times New Roman"/>
          <w:sz w:val="26"/>
          <w:szCs w:val="26"/>
        </w:rPr>
        <w:t>СОВЕТА ДЕПУТАТОВ МУНИЦИПАЛЬНОГО ОБРАЗОВАНИЯ</w:t>
      </w:r>
    </w:p>
    <w:p w:rsidR="008A164E" w:rsidRPr="006E5471" w:rsidRDefault="008A164E" w:rsidP="00814B1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E5471">
        <w:rPr>
          <w:rFonts w:ascii="Times New Roman" w:hAnsi="Times New Roman"/>
          <w:sz w:val="26"/>
          <w:szCs w:val="26"/>
        </w:rPr>
        <w:t>ИВАНОВСКОГО СЕЛЬСОВЕТА КОЧУБЕЕВСКОГО РАЙОНА</w:t>
      </w:r>
    </w:p>
    <w:p w:rsidR="008A164E" w:rsidRPr="006E5471" w:rsidRDefault="008A164E" w:rsidP="00814B1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E5471">
        <w:rPr>
          <w:rFonts w:ascii="Times New Roman" w:hAnsi="Times New Roman"/>
          <w:sz w:val="26"/>
          <w:szCs w:val="26"/>
        </w:rPr>
        <w:t>СТАВРОПОЛЬСКОГО КРАЯ ЧЕТВЁРТОГО СОЗЫВА.</w:t>
      </w:r>
    </w:p>
    <w:p w:rsidR="008A164E" w:rsidRPr="006E5471" w:rsidRDefault="008A164E" w:rsidP="00814B1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A164E" w:rsidRPr="006E5471" w:rsidRDefault="008F1BB9" w:rsidP="00814B1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E5471">
        <w:rPr>
          <w:rFonts w:ascii="Times New Roman" w:hAnsi="Times New Roman"/>
          <w:sz w:val="26"/>
          <w:szCs w:val="26"/>
        </w:rPr>
        <w:t>1</w:t>
      </w:r>
      <w:r w:rsidR="00220D2B">
        <w:rPr>
          <w:rFonts w:ascii="Times New Roman" w:hAnsi="Times New Roman"/>
          <w:sz w:val="26"/>
          <w:szCs w:val="26"/>
        </w:rPr>
        <w:t>2</w:t>
      </w:r>
      <w:r w:rsidR="00D27594" w:rsidRPr="006E5471">
        <w:rPr>
          <w:rFonts w:ascii="Times New Roman" w:hAnsi="Times New Roman"/>
          <w:sz w:val="26"/>
          <w:szCs w:val="26"/>
        </w:rPr>
        <w:t xml:space="preserve"> </w:t>
      </w:r>
      <w:r w:rsidR="00133193" w:rsidRPr="006E5471">
        <w:rPr>
          <w:rFonts w:ascii="Times New Roman" w:hAnsi="Times New Roman"/>
          <w:sz w:val="26"/>
          <w:szCs w:val="26"/>
        </w:rPr>
        <w:t>августа</w:t>
      </w:r>
      <w:r w:rsidR="008A164E" w:rsidRPr="006E5471">
        <w:rPr>
          <w:rFonts w:ascii="Times New Roman" w:hAnsi="Times New Roman"/>
          <w:sz w:val="26"/>
          <w:szCs w:val="26"/>
        </w:rPr>
        <w:t xml:space="preserve"> 2</w:t>
      </w:r>
      <w:r w:rsidR="009327F5" w:rsidRPr="006E5471">
        <w:rPr>
          <w:rFonts w:ascii="Times New Roman" w:hAnsi="Times New Roman"/>
          <w:sz w:val="26"/>
          <w:szCs w:val="26"/>
        </w:rPr>
        <w:t>01</w:t>
      </w:r>
      <w:r w:rsidRPr="006E5471">
        <w:rPr>
          <w:rFonts w:ascii="Times New Roman" w:hAnsi="Times New Roman"/>
          <w:sz w:val="26"/>
          <w:szCs w:val="26"/>
        </w:rPr>
        <w:t>4</w:t>
      </w:r>
      <w:r w:rsidR="009327F5" w:rsidRPr="006E5471">
        <w:rPr>
          <w:rFonts w:ascii="Times New Roman" w:hAnsi="Times New Roman"/>
          <w:sz w:val="26"/>
          <w:szCs w:val="26"/>
        </w:rPr>
        <w:t xml:space="preserve"> г.</w:t>
      </w:r>
      <w:r w:rsidR="009327F5" w:rsidRPr="006E5471">
        <w:rPr>
          <w:rFonts w:ascii="Times New Roman" w:hAnsi="Times New Roman"/>
          <w:sz w:val="26"/>
          <w:szCs w:val="26"/>
        </w:rPr>
        <w:tab/>
      </w:r>
      <w:r w:rsidR="009327F5" w:rsidRPr="006E5471">
        <w:rPr>
          <w:rFonts w:ascii="Times New Roman" w:hAnsi="Times New Roman"/>
          <w:sz w:val="26"/>
          <w:szCs w:val="26"/>
        </w:rPr>
        <w:tab/>
      </w:r>
      <w:r w:rsidR="009327F5" w:rsidRPr="006E5471">
        <w:rPr>
          <w:rFonts w:ascii="Times New Roman" w:hAnsi="Times New Roman"/>
          <w:sz w:val="26"/>
          <w:szCs w:val="26"/>
        </w:rPr>
        <w:tab/>
        <w:t xml:space="preserve">с. </w:t>
      </w:r>
      <w:proofErr w:type="gramStart"/>
      <w:r w:rsidR="009327F5" w:rsidRPr="006E5471">
        <w:rPr>
          <w:rFonts w:ascii="Times New Roman" w:hAnsi="Times New Roman"/>
          <w:sz w:val="26"/>
          <w:szCs w:val="26"/>
        </w:rPr>
        <w:t>Ивановское</w:t>
      </w:r>
      <w:proofErr w:type="gramEnd"/>
      <w:r w:rsidR="009327F5" w:rsidRPr="006E5471">
        <w:rPr>
          <w:rFonts w:ascii="Times New Roman" w:hAnsi="Times New Roman"/>
          <w:sz w:val="26"/>
          <w:szCs w:val="26"/>
        </w:rPr>
        <w:t xml:space="preserve"> </w:t>
      </w:r>
      <w:r w:rsidR="009327F5" w:rsidRPr="006E5471">
        <w:rPr>
          <w:rFonts w:ascii="Times New Roman" w:hAnsi="Times New Roman"/>
          <w:sz w:val="26"/>
          <w:szCs w:val="26"/>
        </w:rPr>
        <w:tab/>
      </w:r>
      <w:r w:rsidR="009327F5" w:rsidRPr="006E5471">
        <w:rPr>
          <w:rFonts w:ascii="Times New Roman" w:hAnsi="Times New Roman"/>
          <w:sz w:val="26"/>
          <w:szCs w:val="26"/>
        </w:rPr>
        <w:tab/>
      </w:r>
      <w:r w:rsidR="009327F5" w:rsidRPr="006E5471">
        <w:rPr>
          <w:rFonts w:ascii="Times New Roman" w:hAnsi="Times New Roman"/>
          <w:sz w:val="26"/>
          <w:szCs w:val="26"/>
        </w:rPr>
        <w:tab/>
      </w:r>
      <w:r w:rsidR="009327F5" w:rsidRPr="006E5471">
        <w:rPr>
          <w:rFonts w:ascii="Times New Roman" w:hAnsi="Times New Roman"/>
          <w:sz w:val="26"/>
          <w:szCs w:val="26"/>
        </w:rPr>
        <w:tab/>
        <w:t>№</w:t>
      </w:r>
      <w:r w:rsidR="00D27594" w:rsidRPr="006E5471">
        <w:rPr>
          <w:rFonts w:ascii="Times New Roman" w:hAnsi="Times New Roman"/>
          <w:sz w:val="26"/>
          <w:szCs w:val="26"/>
        </w:rPr>
        <w:t xml:space="preserve"> </w:t>
      </w:r>
      <w:r w:rsidR="00750DE9" w:rsidRPr="006E5471">
        <w:rPr>
          <w:rFonts w:ascii="Times New Roman" w:hAnsi="Times New Roman"/>
          <w:sz w:val="26"/>
          <w:szCs w:val="26"/>
        </w:rPr>
        <w:t>241</w:t>
      </w:r>
    </w:p>
    <w:p w:rsidR="008A164E" w:rsidRPr="006E5471" w:rsidRDefault="008A164E" w:rsidP="00814B1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424040" w:rsidRPr="006E5471" w:rsidRDefault="008A164E" w:rsidP="00814B1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471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="00424040" w:rsidRPr="006E5471">
        <w:rPr>
          <w:rFonts w:ascii="Times New Roman" w:hAnsi="Times New Roman" w:cs="Times New Roman"/>
          <w:sz w:val="26"/>
          <w:szCs w:val="26"/>
        </w:rPr>
        <w:t xml:space="preserve"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за </w:t>
      </w:r>
      <w:r w:rsidR="00421FA1" w:rsidRPr="006E5471">
        <w:rPr>
          <w:rFonts w:ascii="Times New Roman" w:hAnsi="Times New Roman" w:cs="Times New Roman"/>
          <w:sz w:val="26"/>
          <w:szCs w:val="26"/>
        </w:rPr>
        <w:t>первое полугодие 201</w:t>
      </w:r>
      <w:r w:rsidR="008F1BB9" w:rsidRPr="006E5471">
        <w:rPr>
          <w:rFonts w:ascii="Times New Roman" w:hAnsi="Times New Roman" w:cs="Times New Roman"/>
          <w:sz w:val="26"/>
          <w:szCs w:val="26"/>
        </w:rPr>
        <w:t>4</w:t>
      </w:r>
      <w:r w:rsidR="00424040" w:rsidRPr="006E5471">
        <w:rPr>
          <w:rFonts w:ascii="Times New Roman" w:hAnsi="Times New Roman" w:cs="Times New Roman"/>
          <w:sz w:val="26"/>
          <w:szCs w:val="26"/>
        </w:rPr>
        <w:t xml:space="preserve"> год</w:t>
      </w:r>
      <w:r w:rsidR="00421FA1" w:rsidRPr="006E5471">
        <w:rPr>
          <w:rFonts w:ascii="Times New Roman" w:hAnsi="Times New Roman" w:cs="Times New Roman"/>
          <w:sz w:val="26"/>
          <w:szCs w:val="26"/>
        </w:rPr>
        <w:t>а</w:t>
      </w:r>
      <w:r w:rsidR="00424040" w:rsidRPr="006E5471">
        <w:rPr>
          <w:rFonts w:ascii="Times New Roman" w:hAnsi="Times New Roman" w:cs="Times New Roman"/>
          <w:sz w:val="26"/>
          <w:szCs w:val="26"/>
        </w:rPr>
        <w:t>.</w:t>
      </w:r>
    </w:p>
    <w:p w:rsidR="00A33F15" w:rsidRPr="006E5471" w:rsidRDefault="00A33F15" w:rsidP="00814B1D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C335EE" w:rsidRPr="006E5471" w:rsidRDefault="00C335EE" w:rsidP="00814B1D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1A5307" w:rsidRPr="006E5471" w:rsidRDefault="00A33F15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471">
        <w:rPr>
          <w:rFonts w:ascii="Times New Roman" w:hAnsi="Times New Roman" w:cs="Times New Roman"/>
          <w:sz w:val="26"/>
          <w:szCs w:val="26"/>
        </w:rPr>
        <w:t xml:space="preserve">Обсудив предоставленный Совету депутатов муниципального образования Ивановского сельсовета отчет о работе </w:t>
      </w:r>
      <w:r w:rsidRPr="006E5471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6E5471">
        <w:rPr>
          <w:rFonts w:ascii="Times New Roman" w:hAnsi="Times New Roman" w:cs="Times New Roman"/>
          <w:sz w:val="26"/>
          <w:szCs w:val="26"/>
        </w:rPr>
        <w:t>казенного учреждения муниципального образования Ивановского сельсовета Кочубеевского района Ставропольского края «Культурно</w:t>
      </w:r>
      <w:r w:rsidR="00381DFE" w:rsidRPr="006E5471">
        <w:rPr>
          <w:rFonts w:ascii="Times New Roman" w:hAnsi="Times New Roman" w:cs="Times New Roman"/>
          <w:sz w:val="26"/>
          <w:szCs w:val="26"/>
        </w:rPr>
        <w:t xml:space="preserve"> </w:t>
      </w:r>
      <w:r w:rsidRPr="006E5471">
        <w:rPr>
          <w:rFonts w:ascii="Times New Roman" w:hAnsi="Times New Roman" w:cs="Times New Roman"/>
          <w:sz w:val="26"/>
          <w:szCs w:val="26"/>
        </w:rPr>
        <w:t>-</w:t>
      </w:r>
      <w:r w:rsidR="00381DFE" w:rsidRPr="006E5471">
        <w:rPr>
          <w:rFonts w:ascii="Times New Roman" w:hAnsi="Times New Roman" w:cs="Times New Roman"/>
          <w:sz w:val="26"/>
          <w:szCs w:val="26"/>
        </w:rPr>
        <w:t xml:space="preserve"> </w:t>
      </w:r>
      <w:r w:rsidRPr="006E5471">
        <w:rPr>
          <w:rFonts w:ascii="Times New Roman" w:hAnsi="Times New Roman" w:cs="Times New Roman"/>
          <w:sz w:val="26"/>
          <w:szCs w:val="26"/>
        </w:rPr>
        <w:t xml:space="preserve">спортивный комплекс» за </w:t>
      </w:r>
      <w:r w:rsidR="001B48C0" w:rsidRPr="006E5471">
        <w:rPr>
          <w:rFonts w:ascii="Times New Roman" w:hAnsi="Times New Roman" w:cs="Times New Roman"/>
          <w:sz w:val="26"/>
          <w:szCs w:val="26"/>
        </w:rPr>
        <w:t>первое полугодие 201</w:t>
      </w:r>
      <w:r w:rsidR="008F1BB9" w:rsidRPr="006E5471">
        <w:rPr>
          <w:rFonts w:ascii="Times New Roman" w:hAnsi="Times New Roman" w:cs="Times New Roman"/>
          <w:sz w:val="26"/>
          <w:szCs w:val="26"/>
        </w:rPr>
        <w:t>4</w:t>
      </w:r>
      <w:r w:rsidR="001B48C0" w:rsidRPr="006E547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E5471">
        <w:rPr>
          <w:rFonts w:ascii="Times New Roman" w:hAnsi="Times New Roman" w:cs="Times New Roman"/>
          <w:sz w:val="26"/>
          <w:szCs w:val="26"/>
        </w:rPr>
        <w:t>, руководствуясь Федеральн</w:t>
      </w:r>
      <w:r w:rsidR="00381DFE" w:rsidRPr="006E5471">
        <w:rPr>
          <w:rFonts w:ascii="Times New Roman" w:hAnsi="Times New Roman" w:cs="Times New Roman"/>
          <w:sz w:val="26"/>
          <w:szCs w:val="26"/>
        </w:rPr>
        <w:t>ым</w:t>
      </w:r>
      <w:r w:rsidRPr="006E547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81DFE" w:rsidRPr="006E5471">
        <w:rPr>
          <w:rFonts w:ascii="Times New Roman" w:hAnsi="Times New Roman" w:cs="Times New Roman"/>
          <w:sz w:val="26"/>
          <w:szCs w:val="26"/>
        </w:rPr>
        <w:t>ом</w:t>
      </w:r>
      <w:r w:rsidRPr="006E5471">
        <w:rPr>
          <w:rFonts w:ascii="Times New Roman" w:hAnsi="Times New Roman" w:cs="Times New Roman"/>
          <w:sz w:val="26"/>
          <w:szCs w:val="26"/>
        </w:rPr>
        <w:t xml:space="preserve"> от </w:t>
      </w:r>
      <w:r w:rsidR="00381DFE" w:rsidRPr="006E5471">
        <w:rPr>
          <w:rFonts w:ascii="Times New Roman" w:hAnsi="Times New Roman" w:cs="Times New Roman"/>
          <w:sz w:val="26"/>
          <w:szCs w:val="26"/>
        </w:rPr>
        <w:t>0</w:t>
      </w:r>
      <w:r w:rsidRPr="006E5471">
        <w:rPr>
          <w:rFonts w:ascii="Times New Roman" w:hAnsi="Times New Roman" w:cs="Times New Roman"/>
          <w:sz w:val="26"/>
          <w:szCs w:val="26"/>
        </w:rPr>
        <w:t>6.10.2003 г</w:t>
      </w:r>
      <w:r w:rsidR="00381DFE" w:rsidRPr="006E5471">
        <w:rPr>
          <w:rFonts w:ascii="Times New Roman" w:hAnsi="Times New Roman" w:cs="Times New Roman"/>
          <w:sz w:val="26"/>
          <w:szCs w:val="26"/>
        </w:rPr>
        <w:t>ода</w:t>
      </w:r>
      <w:r w:rsidRPr="006E5471">
        <w:rPr>
          <w:rFonts w:ascii="Times New Roman" w:hAnsi="Times New Roman" w:cs="Times New Roman"/>
          <w:sz w:val="26"/>
          <w:szCs w:val="26"/>
        </w:rPr>
        <w:t xml:space="preserve">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</w:t>
      </w:r>
      <w:r w:rsidR="00381DFE" w:rsidRPr="006E5471">
        <w:rPr>
          <w:rFonts w:ascii="Times New Roman" w:hAnsi="Times New Roman" w:cs="Times New Roman"/>
          <w:sz w:val="26"/>
          <w:szCs w:val="26"/>
        </w:rPr>
        <w:t>ольского края,</w:t>
      </w:r>
      <w:proofErr w:type="gramEnd"/>
    </w:p>
    <w:p w:rsidR="00381DFE" w:rsidRPr="006E5471" w:rsidRDefault="00A33F15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471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gramStart"/>
      <w:r w:rsidRPr="006E5471">
        <w:rPr>
          <w:rFonts w:ascii="Times New Roman" w:hAnsi="Times New Roman" w:cs="Times New Roman"/>
          <w:sz w:val="26"/>
          <w:szCs w:val="26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381DFE" w:rsidRPr="006E5471" w:rsidRDefault="00381DFE" w:rsidP="00814B1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sz w:val="26"/>
          <w:szCs w:val="26"/>
        </w:rPr>
      </w:pPr>
    </w:p>
    <w:p w:rsidR="008A164E" w:rsidRPr="006E5471" w:rsidRDefault="008A164E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471">
        <w:rPr>
          <w:rFonts w:ascii="Times New Roman" w:eastAsia="Times New Roman" w:hAnsi="Times New Roman" w:cs="Tahoma"/>
          <w:bCs/>
          <w:sz w:val="26"/>
          <w:szCs w:val="26"/>
        </w:rPr>
        <w:t>РЕШИЛ:</w:t>
      </w:r>
    </w:p>
    <w:p w:rsidR="008A164E" w:rsidRPr="006E5471" w:rsidRDefault="008A164E" w:rsidP="00814B1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6E5471" w:rsidRDefault="008A164E" w:rsidP="00814B1D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6"/>
          <w:szCs w:val="26"/>
        </w:rPr>
      </w:pPr>
      <w:r w:rsidRPr="006E5471">
        <w:rPr>
          <w:rFonts w:ascii="Times New Roman" w:eastAsia="Times New Roman" w:hAnsi="Times New Roman" w:cs="Tahoma"/>
          <w:sz w:val="26"/>
          <w:szCs w:val="26"/>
        </w:rPr>
        <w:t xml:space="preserve">1. </w:t>
      </w:r>
      <w:r w:rsidRPr="006E5471">
        <w:rPr>
          <w:rFonts w:ascii="Times New Roman" w:hAnsi="Times New Roman" w:cs="Tahoma"/>
          <w:sz w:val="26"/>
          <w:szCs w:val="26"/>
        </w:rPr>
        <w:t xml:space="preserve">Информацию </w:t>
      </w:r>
      <w:r w:rsidR="00577DEC" w:rsidRPr="006E5471">
        <w:rPr>
          <w:rFonts w:ascii="Times New Roman" w:hAnsi="Times New Roman" w:cs="Tahoma"/>
          <w:sz w:val="26"/>
          <w:szCs w:val="26"/>
        </w:rPr>
        <w:t xml:space="preserve">о </w:t>
      </w:r>
      <w:r w:rsidR="001C73A1" w:rsidRPr="006E5471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1C73A1" w:rsidRPr="006E5471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C73A1" w:rsidRPr="006E5471">
        <w:rPr>
          <w:rFonts w:ascii="Times New Roman" w:hAnsi="Times New Roman" w:cs="Times New Roman"/>
          <w:sz w:val="26"/>
          <w:szCs w:val="26"/>
        </w:rPr>
        <w:t xml:space="preserve">казенного учреждения муниципального образования Ивановского сельсовета Кочубеевского района Ставропольского края «Культурно - спортивный комплекс» за </w:t>
      </w:r>
      <w:r w:rsidR="001B48C0" w:rsidRPr="006E5471">
        <w:rPr>
          <w:rFonts w:ascii="Times New Roman" w:hAnsi="Times New Roman" w:cs="Times New Roman"/>
          <w:sz w:val="26"/>
          <w:szCs w:val="26"/>
        </w:rPr>
        <w:t>первое полугодие 201</w:t>
      </w:r>
      <w:r w:rsidR="008F1BB9" w:rsidRPr="006E5471">
        <w:rPr>
          <w:rFonts w:ascii="Times New Roman" w:hAnsi="Times New Roman" w:cs="Times New Roman"/>
          <w:sz w:val="26"/>
          <w:szCs w:val="26"/>
        </w:rPr>
        <w:t>4</w:t>
      </w:r>
      <w:r w:rsidR="001B48C0" w:rsidRPr="006E5471">
        <w:rPr>
          <w:rFonts w:ascii="Times New Roman" w:hAnsi="Times New Roman" w:cs="Times New Roman"/>
          <w:sz w:val="26"/>
          <w:szCs w:val="26"/>
        </w:rPr>
        <w:t xml:space="preserve"> года</w:t>
      </w:r>
      <w:r w:rsidR="001B48C0" w:rsidRPr="006E5471">
        <w:rPr>
          <w:rFonts w:ascii="Times New Roman" w:hAnsi="Times New Roman" w:cs="Tahoma"/>
          <w:color w:val="000000"/>
          <w:sz w:val="26"/>
          <w:szCs w:val="26"/>
        </w:rPr>
        <w:t xml:space="preserve"> </w:t>
      </w:r>
      <w:r w:rsidRPr="006E5471">
        <w:rPr>
          <w:rFonts w:ascii="Times New Roman" w:hAnsi="Times New Roman" w:cs="Tahoma"/>
          <w:color w:val="000000"/>
          <w:sz w:val="26"/>
          <w:szCs w:val="26"/>
        </w:rPr>
        <w:t>принять к сведению</w:t>
      </w:r>
      <w:r w:rsidR="00D12B9F" w:rsidRPr="006E5471">
        <w:rPr>
          <w:rFonts w:ascii="Times New Roman" w:hAnsi="Times New Roman" w:cs="Tahoma"/>
          <w:color w:val="000000"/>
          <w:sz w:val="26"/>
          <w:szCs w:val="26"/>
        </w:rPr>
        <w:t xml:space="preserve">, </w:t>
      </w:r>
      <w:r w:rsidR="00D12B9F" w:rsidRPr="006E547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согласно приложению</w:t>
      </w:r>
      <w:r w:rsidRPr="006E5471">
        <w:rPr>
          <w:rFonts w:ascii="Times New Roman" w:hAnsi="Times New Roman" w:cs="Tahoma"/>
          <w:color w:val="000000"/>
          <w:sz w:val="26"/>
          <w:szCs w:val="26"/>
        </w:rPr>
        <w:t>.</w:t>
      </w:r>
    </w:p>
    <w:p w:rsidR="00CC46FD" w:rsidRPr="006E5471" w:rsidRDefault="00CC46F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E5471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6E547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E5471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6E5471">
        <w:rPr>
          <w:rFonts w:ascii="Times New Roman" w:hAnsi="Times New Roman" w:cs="Times New Roman"/>
          <w:color w:val="000000"/>
          <w:sz w:val="26"/>
          <w:szCs w:val="26"/>
        </w:rPr>
        <w:t>в сети Интернет (www.</w:t>
      </w:r>
      <w:r w:rsidRPr="006E5471">
        <w:rPr>
          <w:rFonts w:ascii="Times New Roman" w:hAnsi="Times New Roman" w:cs="Times New Roman"/>
          <w:color w:val="000000"/>
          <w:sz w:val="26"/>
          <w:szCs w:val="26"/>
          <w:lang w:val="en-US"/>
        </w:rPr>
        <w:t>ivanovskoe</w:t>
      </w:r>
      <w:r w:rsidRPr="006E5471">
        <w:rPr>
          <w:rFonts w:ascii="Times New Roman" w:hAnsi="Times New Roman" w:cs="Times New Roman"/>
          <w:color w:val="000000"/>
          <w:sz w:val="26"/>
          <w:szCs w:val="26"/>
        </w:rPr>
        <w:t>26.ru).</w:t>
      </w:r>
    </w:p>
    <w:p w:rsidR="00CC46FD" w:rsidRPr="006E5471" w:rsidRDefault="00CC46FD" w:rsidP="00814B1D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E5471">
        <w:rPr>
          <w:rFonts w:ascii="Times New Roman" w:hAnsi="Times New Roman" w:cs="Times New Roman"/>
          <w:color w:val="000000"/>
          <w:spacing w:val="1"/>
          <w:sz w:val="26"/>
          <w:szCs w:val="26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CC46FD" w:rsidRPr="006E5471" w:rsidRDefault="00CC46F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47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E54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547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CC46FD" w:rsidRPr="006E5471" w:rsidRDefault="00CC46F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E5471">
        <w:rPr>
          <w:rFonts w:ascii="Times New Roman" w:hAnsi="Times New Roman" w:cs="Times New Roman"/>
          <w:color w:val="000000"/>
          <w:spacing w:val="1"/>
          <w:sz w:val="26"/>
          <w:szCs w:val="26"/>
        </w:rPr>
        <w:t>5. Настоящее решение вступает в законную силу со дня его официального опубликования.</w:t>
      </w:r>
    </w:p>
    <w:p w:rsidR="00CC46FD" w:rsidRPr="006E5471" w:rsidRDefault="00CC46FD" w:rsidP="00814B1D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C46FD" w:rsidRPr="006E5471" w:rsidRDefault="00CC46FD" w:rsidP="00B17E8E">
      <w:pPr>
        <w:shd w:val="clear" w:color="auto" w:fill="FFFFFF"/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C46FD" w:rsidRPr="006E5471" w:rsidRDefault="00CC46FD" w:rsidP="00B17E8E">
      <w:pPr>
        <w:shd w:val="clear" w:color="auto" w:fill="FFFFFF"/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C46FD" w:rsidRPr="006E5471" w:rsidRDefault="00CC46FD" w:rsidP="00B17E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6E547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E547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CC46FD" w:rsidRPr="006E5471" w:rsidRDefault="00CC46FD" w:rsidP="00B17E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6E5471">
        <w:rPr>
          <w:rFonts w:ascii="Times New Roman" w:hAnsi="Times New Roman" w:cs="Times New Roman"/>
          <w:sz w:val="26"/>
          <w:szCs w:val="26"/>
        </w:rPr>
        <w:t>образования</w:t>
      </w:r>
      <w:r w:rsidRPr="006E547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6E5471">
        <w:rPr>
          <w:rFonts w:ascii="Times New Roman" w:hAnsi="Times New Roman" w:cs="Times New Roman"/>
          <w:sz w:val="26"/>
          <w:szCs w:val="26"/>
        </w:rPr>
        <w:t>Ивановского сельсовета</w:t>
      </w:r>
    </w:p>
    <w:p w:rsidR="00CC46FD" w:rsidRPr="006E5471" w:rsidRDefault="00CC46FD" w:rsidP="00B17E8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6E5471">
        <w:rPr>
          <w:rFonts w:ascii="Times New Roman" w:hAnsi="Times New Roman" w:cs="Times New Roman"/>
          <w:sz w:val="26"/>
          <w:szCs w:val="26"/>
        </w:rPr>
        <w:t>Кочубеевского района Ставропольского края</w:t>
      </w:r>
      <w:r w:rsidRPr="006E5471">
        <w:rPr>
          <w:rFonts w:ascii="Times New Roman" w:hAnsi="Times New Roman" w:cs="Times New Roman"/>
          <w:sz w:val="26"/>
          <w:szCs w:val="26"/>
        </w:rPr>
        <w:tab/>
      </w:r>
      <w:r w:rsidRPr="006E5471">
        <w:rPr>
          <w:rFonts w:ascii="Times New Roman" w:hAnsi="Times New Roman" w:cs="Times New Roman"/>
          <w:sz w:val="26"/>
          <w:szCs w:val="26"/>
        </w:rPr>
        <w:tab/>
      </w:r>
      <w:r w:rsidRPr="006E5471">
        <w:rPr>
          <w:rFonts w:ascii="Times New Roman" w:hAnsi="Times New Roman" w:cs="Times New Roman"/>
          <w:sz w:val="26"/>
          <w:szCs w:val="26"/>
        </w:rPr>
        <w:tab/>
        <w:t>А.И.Солдатов</w:t>
      </w:r>
    </w:p>
    <w:p w:rsidR="008F1BB9" w:rsidRPr="006E5471" w:rsidRDefault="008F1BB9" w:rsidP="00B1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8F1BB9" w:rsidRPr="006E5471" w:rsidRDefault="008F1BB9" w:rsidP="00B17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94" w:rsidRPr="006E5471" w:rsidRDefault="00D27594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17E8E" w:rsidRPr="006E5471" w:rsidRDefault="00B17E8E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17E8E" w:rsidRPr="006E5471" w:rsidRDefault="00B17E8E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17E8E" w:rsidRPr="006E5471" w:rsidRDefault="00B17E8E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0DE9" w:rsidRPr="006E5471" w:rsidRDefault="00750DE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17E8E" w:rsidRPr="006E5471" w:rsidRDefault="00B17E8E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F1BB9" w:rsidRPr="006E5471" w:rsidRDefault="008F1BB9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27F5" w:rsidRPr="006E5471" w:rsidRDefault="009327F5" w:rsidP="00814B1D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E5471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327F5" w:rsidRPr="006E5471" w:rsidRDefault="009327F5" w:rsidP="00DE12BD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6E5471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6E5471" w:rsidRDefault="009327F5" w:rsidP="00814B1D">
      <w:pPr>
        <w:shd w:val="clear" w:color="auto" w:fill="FFFFFF"/>
        <w:spacing w:after="0" w:line="240" w:lineRule="exact"/>
        <w:ind w:left="354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E547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E5471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6E5471" w:rsidRDefault="009327F5" w:rsidP="00DE12BD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E5471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6E5471" w:rsidRDefault="00D27594" w:rsidP="00814B1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9"/>
        <w:rPr>
          <w:color w:val="000000"/>
          <w:spacing w:val="-4"/>
          <w:sz w:val="28"/>
          <w:szCs w:val="28"/>
        </w:rPr>
      </w:pPr>
      <w:r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8F1BB9"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220D2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6313E9"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9327F5"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="001B48C0"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9327F5"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8F1BB9"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9327F5"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750DE9" w:rsidRPr="006E5471">
        <w:rPr>
          <w:rFonts w:ascii="Times New Roman" w:hAnsi="Times New Roman" w:cs="Times New Roman"/>
          <w:color w:val="000000"/>
          <w:spacing w:val="-4"/>
          <w:sz w:val="28"/>
          <w:szCs w:val="28"/>
        </w:rPr>
        <w:t>241</w:t>
      </w:r>
    </w:p>
    <w:p w:rsidR="00BA14B6" w:rsidRPr="006E5471" w:rsidRDefault="00BA14B6" w:rsidP="00814B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594" w:rsidRPr="006E5471" w:rsidRDefault="00D27594" w:rsidP="00814B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119F" w:rsidRPr="006E5471" w:rsidRDefault="00CC46FD" w:rsidP="00814B1D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ИНФОРМАЦИЯ</w:t>
      </w:r>
    </w:p>
    <w:p w:rsidR="00424040" w:rsidRPr="006E5471" w:rsidRDefault="00CC46FD" w:rsidP="00814B1D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ЗА </w:t>
      </w:r>
      <w:r w:rsidR="001B48C0" w:rsidRPr="006E5471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6E5471">
        <w:rPr>
          <w:rFonts w:ascii="Times New Roman" w:hAnsi="Times New Roman" w:cs="Times New Roman"/>
          <w:sz w:val="28"/>
          <w:szCs w:val="28"/>
        </w:rPr>
        <w:t>201</w:t>
      </w:r>
      <w:r w:rsidR="008F1BB9" w:rsidRPr="006E5471">
        <w:rPr>
          <w:rFonts w:ascii="Times New Roman" w:hAnsi="Times New Roman" w:cs="Times New Roman"/>
          <w:sz w:val="28"/>
          <w:szCs w:val="28"/>
        </w:rPr>
        <w:t>4</w:t>
      </w:r>
      <w:r w:rsidRPr="006E5471">
        <w:rPr>
          <w:rFonts w:ascii="Times New Roman" w:hAnsi="Times New Roman" w:cs="Times New Roman"/>
          <w:sz w:val="28"/>
          <w:szCs w:val="28"/>
        </w:rPr>
        <w:t xml:space="preserve"> ГОД</w:t>
      </w:r>
      <w:r w:rsidR="001B48C0" w:rsidRPr="006E5471">
        <w:rPr>
          <w:rFonts w:ascii="Times New Roman" w:hAnsi="Times New Roman" w:cs="Times New Roman"/>
          <w:sz w:val="28"/>
          <w:szCs w:val="28"/>
        </w:rPr>
        <w:t>А</w:t>
      </w:r>
      <w:r w:rsidRPr="006E5471">
        <w:rPr>
          <w:rFonts w:ascii="Times New Roman" w:hAnsi="Times New Roman" w:cs="Times New Roman"/>
          <w:sz w:val="28"/>
          <w:szCs w:val="28"/>
        </w:rPr>
        <w:t>.</w:t>
      </w:r>
    </w:p>
    <w:p w:rsidR="00133193" w:rsidRPr="006E5471" w:rsidRDefault="00133193" w:rsidP="00814B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Штатная численность работников МКУ Ивановское «КСК» за отчетный период – 25 человек, из них: 15 –работники аппарата и работники сельских Домов культуры, 6 - работники сельских библиотек, 4 –работники физической культуры и спорта.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 xml:space="preserve">Деятельность учреждения в отчетном периоде была направлена </w:t>
      </w:r>
      <w:proofErr w:type="gramStart"/>
      <w:r w:rsidRPr="006E547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6E5471">
        <w:rPr>
          <w:rFonts w:ascii="Times New Roman" w:hAnsi="Times New Roman"/>
          <w:bCs/>
          <w:sz w:val="28"/>
          <w:szCs w:val="28"/>
        </w:rPr>
        <w:t>: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создание благоприятных условий для организации культурного досуга и отдыха жителей Ивановского сельсовета;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6E5471">
        <w:rPr>
          <w:rFonts w:ascii="Times New Roman" w:hAnsi="Times New Roman"/>
          <w:bCs/>
          <w:sz w:val="28"/>
          <w:szCs w:val="28"/>
        </w:rPr>
        <w:t xml:space="preserve">- обеспечение доступности библиотечных услуг и библиотечных фондов для жителей Ивановского сельсовета, </w:t>
      </w:r>
      <w:r w:rsidRPr="006E5471">
        <w:rPr>
          <w:rFonts w:ascii="TimesNewRoman" w:hAnsi="TimesNewRoman" w:cs="TimesNewRoman"/>
          <w:sz w:val="28"/>
          <w:szCs w:val="28"/>
          <w:lang w:eastAsia="ru-RU"/>
        </w:rPr>
        <w:t>модернизация библиотечного дела, формирование и эффективное использование библиотечного фонда;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6E5471">
        <w:rPr>
          <w:rFonts w:ascii="Times New Roman" w:hAnsi="Times New Roman"/>
          <w:bCs/>
          <w:sz w:val="28"/>
          <w:szCs w:val="28"/>
        </w:rPr>
        <w:t>- сотрудничество с другими библиотечными, образовательными и иными учреждения;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6E5471">
        <w:rPr>
          <w:rFonts w:ascii="TimesNewRoman" w:hAnsi="TimesNewRoman" w:cs="TimesNewRoman"/>
          <w:sz w:val="28"/>
          <w:szCs w:val="28"/>
          <w:lang w:eastAsia="ru-RU"/>
        </w:rPr>
        <w:t>- выявление и поддержка молодых дарований; участие в конкурсах, фестивалях различного уровня;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6E5471"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r w:rsidRPr="006E5471">
        <w:rPr>
          <w:rFonts w:ascii="Times New Roman" w:hAnsi="Times New Roman"/>
          <w:bCs/>
          <w:sz w:val="28"/>
          <w:szCs w:val="28"/>
        </w:rPr>
        <w:t>проведение различных по форме и тематике культурно-массовых мероприятий (праздников, дискотек, представлений, конкурсов, фестивалей, концертов, игровых развлекательных программ и других форм показа результатов творческой деятельности клубных формирований);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proofErr w:type="gramStart"/>
      <w:r w:rsidRPr="006E5471">
        <w:rPr>
          <w:rFonts w:ascii="TimesNewRoman" w:hAnsi="TimesNewRoman" w:cs="TimesNewRoman"/>
          <w:sz w:val="28"/>
          <w:szCs w:val="28"/>
          <w:lang w:eastAsia="ru-RU"/>
        </w:rPr>
        <w:t xml:space="preserve">- проведение мероприятий, посвященных Дням Воинской славы России, памятным датам России, государственным праздникам, проведение мероприятий по патриотическому, </w:t>
      </w:r>
      <w:r w:rsidRPr="006E5471">
        <w:rPr>
          <w:rFonts w:ascii="Times New Roman" w:hAnsi="Times New Roman"/>
          <w:sz w:val="28"/>
          <w:szCs w:val="28"/>
        </w:rPr>
        <w:t xml:space="preserve">духовно – нравственному </w:t>
      </w:r>
      <w:r w:rsidRPr="006E5471">
        <w:rPr>
          <w:rFonts w:ascii="TimesNewRoman" w:hAnsi="TimesNewRoman" w:cs="TimesNewRoman"/>
          <w:sz w:val="28"/>
          <w:szCs w:val="28"/>
          <w:lang w:eastAsia="ru-RU"/>
        </w:rPr>
        <w:t xml:space="preserve">воспитанию </w:t>
      </w:r>
      <w:r w:rsidRPr="006E5471">
        <w:rPr>
          <w:rFonts w:ascii="Times New Roman" w:hAnsi="Times New Roman"/>
          <w:sz w:val="28"/>
          <w:szCs w:val="28"/>
        </w:rPr>
        <w:t>подрастающего поколения и</w:t>
      </w:r>
      <w:r w:rsidRPr="006E5471">
        <w:rPr>
          <w:rFonts w:ascii="TimesNewRoman" w:hAnsi="TimesNewRoman" w:cs="TimesNewRoman"/>
          <w:sz w:val="28"/>
          <w:szCs w:val="28"/>
          <w:lang w:eastAsia="ru-RU"/>
        </w:rPr>
        <w:t xml:space="preserve"> населения муниципального образования </w:t>
      </w:r>
      <w:r w:rsidRPr="006E5471">
        <w:rPr>
          <w:rFonts w:ascii="TimesNewRoman" w:hAnsi="TimesNewRoman" w:cs="TimesNewRoman"/>
          <w:sz w:val="28"/>
          <w:szCs w:val="28"/>
          <w:lang w:eastAsia="ru-RU"/>
        </w:rPr>
        <w:lastRenderedPageBreak/>
        <w:t>Ивановского сельсовета, п</w:t>
      </w:r>
      <w:r w:rsidRPr="006E5471">
        <w:rPr>
          <w:rFonts w:ascii="Times New Roman" w:hAnsi="Times New Roman"/>
          <w:sz w:val="28"/>
          <w:szCs w:val="28"/>
        </w:rPr>
        <w:t xml:space="preserve">опуляризация государственных символов России в гражданском, патриотическом воспитании, </w:t>
      </w:r>
      <w:r w:rsidRPr="006E5471">
        <w:rPr>
          <w:rFonts w:ascii="TimesNewRoman" w:hAnsi="TimesNewRoman" w:cs="TimesNewRoman"/>
          <w:sz w:val="28"/>
          <w:szCs w:val="28"/>
          <w:lang w:eastAsia="ru-RU"/>
        </w:rPr>
        <w:t xml:space="preserve">проведение праздников, акций, фестивалей, конкурсов, мастер-классов, выставок; </w:t>
      </w:r>
      <w:proofErr w:type="gramEnd"/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проведение мероприятий связанных с празднованием 25-летия вывода советских войск из Республики Афганистан;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проведение мероприятий, посвященных празднованию 69-й годовщины Победы в Великой Отечественной войне 1941-1945 гг.;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проведение мероприятий в рамках Года культуры в Российской Федерации и в Ставропольском крае;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проведение работы с социально-незащищенными группами населения;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укрепление материально-технической базы учреждения.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B1D" w:rsidRPr="006E5471" w:rsidRDefault="00814B1D" w:rsidP="00DE12BD">
      <w:pPr>
        <w:pStyle w:val="a3"/>
        <w:tabs>
          <w:tab w:val="left" w:pos="851"/>
        </w:tabs>
        <w:spacing w:after="0" w:line="240" w:lineRule="auto"/>
        <w:ind w:left="1065" w:firstLine="709"/>
        <w:jc w:val="center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Организация библиотечного обслуживания населения,</w:t>
      </w:r>
    </w:p>
    <w:p w:rsidR="00814B1D" w:rsidRPr="006E5471" w:rsidRDefault="00814B1D" w:rsidP="00DE12BD">
      <w:pPr>
        <w:pStyle w:val="a3"/>
        <w:tabs>
          <w:tab w:val="left" w:pos="851"/>
        </w:tabs>
        <w:spacing w:after="0" w:line="240" w:lineRule="auto"/>
        <w:ind w:left="1065" w:firstLine="709"/>
        <w:jc w:val="center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комплектование и обеспечение сохранности библиотечных фондов за 1 полугодие 2014 года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 За отчетный период фонд Ивановской сельской библиотеки пополнился на 191 экз. (в т.ч. детских изд. – 48 % от общего фонда, краеведческих изд. – 3% от общего фонда), что составляет – 20 785 экз.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Количество читателей – 1742 человека, из них: дети в возрасте до 14 лет – 1048 чел., молодежь от 15 до 24 – 214 чел.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Количество посещений – 7670, из них посещения культурно-массовых мероприятий – 2073 чел.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Проведено массовых мероприятий – 65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Pr="006E5471">
        <w:rPr>
          <w:rFonts w:ascii="Times New Roman" w:hAnsi="Times New Roman"/>
          <w:sz w:val="28"/>
          <w:szCs w:val="28"/>
        </w:rPr>
        <w:t xml:space="preserve">27 364 </w:t>
      </w:r>
      <w:r w:rsidRPr="006E5471">
        <w:rPr>
          <w:rFonts w:ascii="Times New Roman" w:hAnsi="Times New Roman" w:cs="Times New Roman"/>
          <w:sz w:val="28"/>
          <w:szCs w:val="28"/>
        </w:rPr>
        <w:t>экз.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471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6E5471">
        <w:rPr>
          <w:rFonts w:ascii="Times New Roman" w:hAnsi="Times New Roman" w:cs="Times New Roman"/>
          <w:sz w:val="28"/>
          <w:szCs w:val="28"/>
        </w:rPr>
        <w:t xml:space="preserve"> на одного жителя – 2,7%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Количество клубов по интересам – 4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471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 xml:space="preserve"> % охвата населения библиотечным обслуживанием – 38 %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Информационное и справочно–библиографическое обслуживание: выполнено справок- 407, книжные выставки- 26, дни информации, дни специалиста- 10, библиотечные уроки, экскурсии - 4, библиографические пособия – 9, библиографические обзоры- 6.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За отчетный период фонд Воронежской сельской библиотеки пополнился на 26 экз. (в т.ч. детских изд. – 12% от общего фонда, краеведческих изд. – 1% от общего фонда), что составляет – 9 552 экз.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Pr="006E5471">
        <w:rPr>
          <w:rFonts w:ascii="Times New Roman" w:hAnsi="Times New Roman"/>
          <w:sz w:val="28"/>
          <w:szCs w:val="28"/>
        </w:rPr>
        <w:t>451</w:t>
      </w:r>
      <w:r w:rsidRPr="006E5471">
        <w:rPr>
          <w:rFonts w:ascii="Times New Roman" w:hAnsi="Times New Roman" w:cs="Times New Roman"/>
          <w:sz w:val="28"/>
          <w:szCs w:val="28"/>
        </w:rPr>
        <w:t xml:space="preserve"> человек, из них: дети в возрасте до 14 лет – 288 чел., молодежь от 15 до 24 – 20 чел.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Pr="006E5471">
        <w:rPr>
          <w:rFonts w:ascii="Times New Roman" w:hAnsi="Times New Roman"/>
          <w:sz w:val="28"/>
          <w:szCs w:val="28"/>
        </w:rPr>
        <w:t>1972</w:t>
      </w:r>
      <w:r w:rsidRPr="006E5471">
        <w:rPr>
          <w:rFonts w:ascii="Times New Roman" w:hAnsi="Times New Roman" w:cs="Times New Roman"/>
          <w:sz w:val="28"/>
          <w:szCs w:val="28"/>
        </w:rPr>
        <w:t xml:space="preserve"> чел., из них посещения культурно-массовых мероприятий – 985 чел.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Проведено массовых мероприятий – 56, из них: с детьми – 38, с юношеством - 8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Pr="006E5471">
        <w:rPr>
          <w:rFonts w:ascii="Times New Roman" w:hAnsi="Times New Roman"/>
          <w:sz w:val="28"/>
          <w:szCs w:val="28"/>
        </w:rPr>
        <w:t>6033</w:t>
      </w:r>
      <w:r w:rsidRPr="006E547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Информационное и справочно–библиографическое обслуживание: выполнено справок- 69, книжные выставки- 20, дни информации, дни </w:t>
      </w:r>
      <w:r w:rsidRPr="006E5471">
        <w:rPr>
          <w:rFonts w:ascii="Times New Roman" w:hAnsi="Times New Roman" w:cs="Times New Roman"/>
          <w:sz w:val="28"/>
          <w:szCs w:val="28"/>
        </w:rPr>
        <w:lastRenderedPageBreak/>
        <w:t>специалиста- 3, библиотечные уроки, экскурсии- 3, библиографические пособия -6, библиографические обзоры- 4.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ab/>
        <w:t xml:space="preserve"> За отчетный период фонд Веселовской сельской библиотеки пополнился на 27 экз. (в т.ч. детских изд. – 33% от общего фонда, краеведческих изд. – 7% от общего фонда), что составляет – 8 464 экз.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Pr="006E5471">
        <w:rPr>
          <w:rFonts w:ascii="Times New Roman" w:hAnsi="Times New Roman"/>
          <w:sz w:val="28"/>
          <w:szCs w:val="28"/>
        </w:rPr>
        <w:t>380</w:t>
      </w:r>
      <w:r w:rsidRPr="006E5471">
        <w:rPr>
          <w:rFonts w:ascii="Times New Roman" w:hAnsi="Times New Roman" w:cs="Times New Roman"/>
          <w:sz w:val="28"/>
          <w:szCs w:val="28"/>
        </w:rPr>
        <w:t xml:space="preserve"> человек, из них: дети в возрасте до 14 лет – 218 чел., молодежь от 15 до 24 – 81 чел.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Количество посещений – 2583 чел., из них посещения культурно-массовых мероприятий – 595 чел.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Проведено массовых мероприятий – 35, из них: с детьми – 27, с юношеством - 5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Pr="006E5471">
        <w:rPr>
          <w:rFonts w:ascii="Times New Roman" w:hAnsi="Times New Roman"/>
          <w:sz w:val="28"/>
          <w:szCs w:val="28"/>
        </w:rPr>
        <w:t>6726</w:t>
      </w:r>
      <w:r w:rsidRPr="006E547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471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 xml:space="preserve"> % охвата населения библиотечным обслуживанием – 27 %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Информационное и справочно–библиографическое обслуживание: выполнено справок- 51, книжные выставки- 12, дни информации, дни специалиста- 1, библиотечные уроки, экскурсии- 8, библиографические пособия – 1, библиографические обзоры- 4.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Весь отчетный период библиотеками проводились мероприятия по формированию, использованию, сохранности, изучению библиотечного фонда, работа с каталогами, справочно-библиографическим аппаратом.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 Проведены мероприятия по правовому, гражданско-патриотическому и эстетическому воспитанию. Проводилась работа по библиотечному краеведению (сбор информации об истории села, фотографий, оформление книжных выставок, краеведческих экскурсий, </w:t>
      </w:r>
      <w:proofErr w:type="spellStart"/>
      <w:r w:rsidRPr="006E5471">
        <w:rPr>
          <w:rFonts w:ascii="Times New Roman" w:hAnsi="Times New Roman" w:cs="Times New Roman"/>
          <w:sz w:val="28"/>
          <w:szCs w:val="28"/>
        </w:rPr>
        <w:t>видеожурналов</w:t>
      </w:r>
      <w:proofErr w:type="spellEnd"/>
      <w:r w:rsidRPr="006E5471">
        <w:rPr>
          <w:rFonts w:ascii="Times New Roman" w:hAnsi="Times New Roman" w:cs="Times New Roman"/>
          <w:sz w:val="28"/>
          <w:szCs w:val="28"/>
        </w:rPr>
        <w:t>); работа по экологическому просвещению населения, экология человека (оформление книжных выставок, проведение экологических уроков, викторин, познавательных часов, выпуск буклетов); библиотека и семья; работа с социально-незащищенными слоями населения.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 Сельскими библиотеками проведены мероприятия к 25-летию вывода советских войск из Республики Афганистан (часы и уроки мужества «Из пламени горячей точки», книжные выставки, выпуск буклета).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Проведены праздничные мероприятия, посвященные Дню православной книги: «Книга и книжность на Руси», «Заветы доброй старины» с приглашением учителей и учеников Воскресной школы с. Ивановского, протоиерея </w:t>
      </w:r>
      <w:proofErr w:type="gramStart"/>
      <w:r w:rsidRPr="006E5471">
        <w:rPr>
          <w:rFonts w:ascii="Times New Roman" w:hAnsi="Times New Roman" w:cs="Times New Roman"/>
          <w:sz w:val="28"/>
          <w:szCs w:val="28"/>
        </w:rPr>
        <w:t>храма Успения Пресвятой Богородицы села Ивановского отца Романа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>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За долгий добросовестный труд и творческое отношение к делу заведующая Ивановской сельской библиотекой Кузнецова С.А., библиотекарь Ивановской сельской библиотеки Белоусова Е.В. награждены Почетными Грамотами главы администрации Кочубеевского муниципального района Ставропольского края. 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В местном бюджете на 2014 год на содержание сельских библиотек было запланировано 1 320 784,00 руб., израсходовано – 510 897,50 руб.: на заработную плату запланировано 922 604,00 руб., израсходовано 371 698,04 руб., начисления на оплату труда 274 384,00 руб., выплачено 100 296,89 руб.;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lastRenderedPageBreak/>
        <w:t>на выплату мер социальной поддержки – запланировано 38040,00 руб., выплачено 9 255,00 руб.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 xml:space="preserve">оформление подписки на II полугодие 2014 года на сумму 8 999,56 руб. 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1D" w:rsidRPr="006E5471" w:rsidRDefault="00814B1D" w:rsidP="00814B1D">
      <w:pPr>
        <w:pStyle w:val="a3"/>
        <w:tabs>
          <w:tab w:val="left" w:pos="851"/>
        </w:tabs>
        <w:spacing w:after="0" w:line="240" w:lineRule="auto"/>
        <w:ind w:left="1065" w:firstLine="709"/>
        <w:jc w:val="center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Деятельность клубных формирований структурных подразделений МКУ Ивановское «КСК» за 1 полугодие 2014 г.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ab/>
        <w:t xml:space="preserve">В сельских Домах культуры сформировано и работает 34 клубных формирования, которые посещают 373 человека. </w:t>
      </w:r>
      <w:r w:rsidRPr="006E5471">
        <w:rPr>
          <w:rFonts w:ascii="Times New Roman" w:hAnsi="Times New Roman"/>
          <w:sz w:val="28"/>
          <w:szCs w:val="28"/>
        </w:rPr>
        <w:t>Дома культуры применяют разнообразные формы работы с различными возрастными категориями населения</w:t>
      </w:r>
      <w:r w:rsidRPr="006E5471">
        <w:rPr>
          <w:rFonts w:ascii="Times New Roman" w:hAnsi="Times New Roman"/>
          <w:sz w:val="24"/>
          <w:szCs w:val="24"/>
        </w:rPr>
        <w:t xml:space="preserve">. </w:t>
      </w:r>
      <w:r w:rsidRPr="006E5471">
        <w:rPr>
          <w:rFonts w:ascii="Times New Roman" w:hAnsi="Times New Roman"/>
          <w:sz w:val="28"/>
          <w:szCs w:val="28"/>
        </w:rPr>
        <w:t xml:space="preserve">Организована </w:t>
      </w:r>
      <w:r w:rsidRPr="006E5471">
        <w:rPr>
          <w:rFonts w:ascii="Times New Roman" w:hAnsi="Times New Roman" w:cs="Times New Roman"/>
          <w:sz w:val="28"/>
          <w:szCs w:val="28"/>
        </w:rPr>
        <w:t>работа кружков, хореографических коллективов, вокальных групп и ансамблей, клубов по интересам. Из них: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E5471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 xml:space="preserve"> СДК- 13 клубных формирований, которые посещают 148 человек;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E5471">
        <w:rPr>
          <w:rFonts w:ascii="Times New Roman" w:hAnsi="Times New Roman" w:cs="Times New Roman"/>
          <w:sz w:val="28"/>
          <w:szCs w:val="28"/>
        </w:rPr>
        <w:t>Воронежском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 xml:space="preserve"> СДК- 11 клубных формирований, которые посещают 107 человек;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- в Веселовском СДК- 7 клубных формирований, которые посещают 94 человека;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- в Петровском СДК- 3 </w:t>
      </w:r>
      <w:proofErr w:type="gramStart"/>
      <w:r w:rsidRPr="006E5471">
        <w:rPr>
          <w:rFonts w:ascii="Times New Roman" w:hAnsi="Times New Roman" w:cs="Times New Roman"/>
          <w:sz w:val="28"/>
          <w:szCs w:val="28"/>
        </w:rPr>
        <w:t>клубных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 xml:space="preserve"> формирования, которые посещают 24 человека.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ab/>
        <w:t xml:space="preserve">Всего за 1 полугодие 2014 года проведено 329 мероприятий, которые посетили 34706 человек. 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Из них: 252 – культурно - досуговых мероприятий, 77 – информационно - просветительских, 21 – танцевальных вечеров отдыха. Из них: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E5471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 xml:space="preserve"> СДК – 132 мероприятия с числом участников 24158;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E5471">
        <w:rPr>
          <w:rFonts w:ascii="Times New Roman" w:hAnsi="Times New Roman" w:cs="Times New Roman"/>
          <w:sz w:val="28"/>
          <w:szCs w:val="28"/>
        </w:rPr>
        <w:t>Воронежском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 xml:space="preserve"> СДК – 79 мероприятий с числом участников 3972;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- в Веселовском СДК - 63 мероприятия с числом участников 4210;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5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471">
        <w:rPr>
          <w:rFonts w:ascii="Times New Roman" w:hAnsi="Times New Roman" w:cs="Times New Roman"/>
          <w:sz w:val="28"/>
          <w:szCs w:val="28"/>
        </w:rPr>
        <w:t>Петровском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 xml:space="preserve"> СДК - 55 мероприятий с числом участников 2366.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ab/>
        <w:t xml:space="preserve">Участники художественной самодеятельности в отчетном периоде приняли участие в </w:t>
      </w:r>
      <w:r w:rsidRPr="006E5471">
        <w:rPr>
          <w:rFonts w:ascii="TimesNewRoman" w:hAnsi="TimesNewRoman" w:cs="TimesNewRoman"/>
          <w:sz w:val="28"/>
          <w:szCs w:val="28"/>
          <w:lang w:eastAsia="ru-RU"/>
        </w:rPr>
        <w:t xml:space="preserve">районных, межрегиональных, </w:t>
      </w:r>
      <w:proofErr w:type="spellStart"/>
      <w:r w:rsidRPr="006E5471">
        <w:rPr>
          <w:rFonts w:ascii="TimesNewRoman" w:hAnsi="TimesNewRoman" w:cs="TimesNewRoman"/>
          <w:sz w:val="28"/>
          <w:szCs w:val="28"/>
          <w:lang w:eastAsia="ru-RU"/>
        </w:rPr>
        <w:t>межгородских</w:t>
      </w:r>
      <w:proofErr w:type="spellEnd"/>
      <w:r w:rsidRPr="006E5471">
        <w:rPr>
          <w:rFonts w:ascii="TimesNewRoman" w:hAnsi="TimesNewRoman" w:cs="TimesNewRoman"/>
          <w:sz w:val="28"/>
          <w:szCs w:val="28"/>
          <w:lang w:eastAsia="ru-RU"/>
        </w:rPr>
        <w:t>, российских, всероссийских и международных смотрах, конкурсах, фестивалях</w:t>
      </w:r>
      <w:r w:rsidRPr="006E5471">
        <w:rPr>
          <w:rFonts w:ascii="Times New Roman" w:hAnsi="Times New Roman" w:cs="Times New Roman"/>
          <w:sz w:val="28"/>
          <w:szCs w:val="28"/>
        </w:rPr>
        <w:t>:</w:t>
      </w:r>
    </w:p>
    <w:p w:rsidR="00814B1D" w:rsidRPr="006E5471" w:rsidRDefault="00814B1D" w:rsidP="00814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471">
        <w:rPr>
          <w:rFonts w:ascii="Times New Roman" w:hAnsi="Times New Roman" w:cs="Times New Roman"/>
          <w:sz w:val="28"/>
          <w:szCs w:val="28"/>
        </w:rPr>
        <w:t>За 1 квартал 2014 года</w:t>
      </w:r>
      <w:r w:rsidRPr="006E5471">
        <w:rPr>
          <w:rFonts w:ascii="Times New Roman" w:hAnsi="Times New Roman"/>
          <w:sz w:val="24"/>
          <w:szCs w:val="24"/>
        </w:rPr>
        <w:t>:</w:t>
      </w:r>
      <w:r w:rsidRPr="006E5471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9498" w:type="dxa"/>
        <w:tblInd w:w="-34" w:type="dxa"/>
        <w:tblLayout w:type="fixed"/>
        <w:tblLook w:val="04A0"/>
      </w:tblPr>
      <w:tblGrid>
        <w:gridCol w:w="1983"/>
        <w:gridCol w:w="993"/>
        <w:gridCol w:w="1276"/>
        <w:gridCol w:w="2127"/>
        <w:gridCol w:w="3119"/>
      </w:tblGrid>
      <w:tr w:rsidR="00813065" w:rsidRPr="006E5471" w:rsidTr="00813065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065" w:rsidRPr="006E5471" w:rsidRDefault="00813065" w:rsidP="00DE12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Наименование коллектива,</w:t>
            </w:r>
          </w:p>
          <w:p w:rsidR="00813065" w:rsidRPr="006E5471" w:rsidRDefault="00813065" w:rsidP="00DE12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Ф.И.О. исполнителя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065" w:rsidRPr="006E5471" w:rsidRDefault="00813065" w:rsidP="00F03A9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Кол </w:t>
            </w: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>-в</w:t>
            </w:r>
            <w:proofErr w:type="gramEnd"/>
            <w:r w:rsidRPr="006E5471">
              <w:rPr>
                <w:rFonts w:ascii="Times New Roman" w:hAnsi="Times New Roman"/>
                <w:sz w:val="19"/>
                <w:szCs w:val="19"/>
              </w:rPr>
              <w:t>о его участников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065" w:rsidRPr="006E5471" w:rsidRDefault="00813065" w:rsidP="00DE12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Дата и место проведения конкурса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065" w:rsidRPr="006E5471" w:rsidRDefault="00813065" w:rsidP="00DE12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Наименование конкурса (фестиваля)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065" w:rsidRPr="006E5471" w:rsidRDefault="00813065" w:rsidP="00DE12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Наименование награды в соответствии с дипломом</w:t>
            </w:r>
          </w:p>
        </w:tc>
      </w:tr>
      <w:tr w:rsidR="00813065" w:rsidRPr="006E5471" w:rsidTr="00813065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DE12B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Вокальная группа «Поющие голоса»,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Плащенко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Михаил, Черных Ирина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65" w:rsidRPr="006E5471" w:rsidRDefault="00813065" w:rsidP="00F03A9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2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10.01.2014 с</w:t>
            </w: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6E5471">
              <w:rPr>
                <w:rFonts w:ascii="Times New Roman" w:hAnsi="Times New Roman"/>
                <w:sz w:val="19"/>
                <w:szCs w:val="19"/>
              </w:rPr>
              <w:t>очубеевское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DE12BD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Районный конкурс патриотической песни «Солдатский конверт»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DE12BD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Грамота за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место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Плащенко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Михаил, солисты от 16 до 21 года),</w:t>
            </w:r>
          </w:p>
          <w:p w:rsidR="00813065" w:rsidRPr="006E5471" w:rsidRDefault="00813065" w:rsidP="00DE12BD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Грамота за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место (Черных Ирина, солисты от 16 до 21)</w:t>
            </w:r>
          </w:p>
        </w:tc>
      </w:tr>
      <w:tr w:rsidR="00813065" w:rsidRPr="006E5471" w:rsidTr="00813065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03A9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Вокальная группа «Поющие голоса»,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Плащенко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Михаил, Черных Ирина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65" w:rsidRPr="006E5471" w:rsidRDefault="00813065" w:rsidP="00F03A9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2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18.02.2014 </w:t>
            </w:r>
          </w:p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Ставрополь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XIX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Краевой фестиваль-конкурс патриотической песни «Солдатский конверт»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Дипломант -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Плащенко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Михаил)</w:t>
            </w:r>
          </w:p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Дипломант - (Черных Ирина)</w:t>
            </w:r>
          </w:p>
        </w:tc>
      </w:tr>
      <w:tr w:rsidR="00813065" w:rsidRPr="006E5471" w:rsidTr="00813065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Хореографический коллектив «Лотос»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21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22.02.2014 Кочубеевское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VIII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краевой отборочный тур фестиваля-конкурса балетмейстерского искусства </w:t>
            </w:r>
            <w:r w:rsidRPr="006E5471">
              <w:rPr>
                <w:rFonts w:ascii="Times New Roman" w:hAnsi="Times New Roman"/>
                <w:sz w:val="19"/>
                <w:szCs w:val="19"/>
              </w:rPr>
              <w:lastRenderedPageBreak/>
              <w:t>«Волшебный мир танцев»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03A9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lastRenderedPageBreak/>
              <w:t>Благодарственное письмо руководителю коллектива</w:t>
            </w:r>
          </w:p>
        </w:tc>
      </w:tr>
      <w:tr w:rsidR="00813065" w:rsidRPr="006E5471" w:rsidTr="00813065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Ансамбль «Музыкальная радуга» -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Шленцова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Каролина, Гладкова Алена, Журавлева Екатерина, Безрукова Дарья, Назарова Алина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5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15.03.2014 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Кочубеевское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Муниципальный этап краевого конкурса исполнителей народной песни «Золотой самородок»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Шленцова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Каролина) 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(Ансамбль «Музыкальная радуга»)</w:t>
            </w:r>
          </w:p>
        </w:tc>
      </w:tr>
      <w:tr w:rsidR="00813065" w:rsidRPr="006E5471" w:rsidTr="00813065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Ансамбль «Музыкальная радуга», Гладкова Алена,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Шленцова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Каролина, Безрукова Дарья,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Солодкий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Глеб, Свечка Виктория, Назарова Алина, Журавлева Екатерина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7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22.03.2014 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Ессентуки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XIII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Южно-Российский фестиваль-конкурс искусств «Аплодисменты»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(Назарова Алина),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(Гладкова Алена),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Шленцова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Каролина),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Диплом в номинации «Первая ступень» (Безрукова Дарья),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в номинации 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« Воля к победе» (Журавлева Екатерина),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Солодкий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Глеб),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(Свечка Виктория),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Благодарственное письмо администрации </w:t>
            </w: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. Ессентуки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Будяковой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Т.В.</w:t>
            </w:r>
          </w:p>
        </w:tc>
      </w:tr>
      <w:tr w:rsidR="00813065" w:rsidRPr="006E5471" w:rsidTr="00813065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Хореографический коллектив «Лотос»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10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23.03.2014 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Пятигорск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V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Международный конкурс талантов «Пятигорск зажигает звезды»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Софья и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Жеребко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Денис),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Софья и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Кальницкая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Анжелика),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(Хореографический коллектив «Лотос»)</w:t>
            </w:r>
          </w:p>
        </w:tc>
      </w:tr>
      <w:tr w:rsidR="00813065" w:rsidRPr="006E5471" w:rsidTr="00813065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Ансамбль «Музыкальная радуга»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5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24.03.2014 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Казьминское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VII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районный слет участников Всероссийского туристско-краеведческого движения «Отечество»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Почетная грамота руководителю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Будяковой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Татьяне Владимировне, Грамота за 1 место (ансамбль «Музыкальная радуга»)</w:t>
            </w:r>
          </w:p>
        </w:tc>
      </w:tr>
      <w:tr w:rsidR="00813065" w:rsidRPr="006E5471" w:rsidTr="00813065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Ансамбль «Музыкальная радуга» - Гладкова Алена,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Шленцова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Каролина, Безрукова Дарья, Журавлева Екатерина, Назарова Алина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5 чел.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30.03.2014 г.,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Ставрополь.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VII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Региональный фестиваль - конкурс песни  « Ритмы 45 параллели»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(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Шленцова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Каролина),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(Ансамбль музыкальная радуга»),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Диплом участника (Журавлева Екатерина)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Диплом участника (Безрукова Дарья)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Диплом участника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(Гладкова Алена)</w:t>
            </w:r>
          </w:p>
        </w:tc>
      </w:tr>
    </w:tbl>
    <w:p w:rsidR="00495CD7" w:rsidRPr="006E5471" w:rsidRDefault="00495CD7" w:rsidP="00814B1D">
      <w:pPr>
        <w:spacing w:after="0" w:line="240" w:lineRule="auto"/>
        <w:ind w:firstLine="709"/>
        <w:rPr>
          <w:rFonts w:ascii="Times New Roman" w:hAnsi="Times New Roman"/>
          <w:sz w:val="19"/>
          <w:szCs w:val="19"/>
        </w:rPr>
      </w:pPr>
    </w:p>
    <w:p w:rsidR="00814B1D" w:rsidRPr="006E5471" w:rsidRDefault="00814B1D" w:rsidP="00814B1D">
      <w:pPr>
        <w:spacing w:after="0" w:line="240" w:lineRule="auto"/>
        <w:ind w:firstLine="709"/>
        <w:rPr>
          <w:rFonts w:ascii="Times New Roman" w:hAnsi="Times New Roman"/>
          <w:sz w:val="19"/>
          <w:szCs w:val="19"/>
        </w:rPr>
      </w:pPr>
      <w:r w:rsidRPr="006E5471">
        <w:rPr>
          <w:rFonts w:ascii="Times New Roman" w:hAnsi="Times New Roman"/>
          <w:sz w:val="19"/>
          <w:szCs w:val="19"/>
        </w:rPr>
        <w:t>За 2 квартал 2014 года:</w:t>
      </w:r>
    </w:p>
    <w:tbl>
      <w:tblPr>
        <w:tblStyle w:val="a5"/>
        <w:tblW w:w="9497" w:type="dxa"/>
        <w:tblInd w:w="-34" w:type="dxa"/>
        <w:tblLayout w:type="fixed"/>
        <w:tblLook w:val="04A0"/>
      </w:tblPr>
      <w:tblGrid>
        <w:gridCol w:w="1984"/>
        <w:gridCol w:w="993"/>
        <w:gridCol w:w="1417"/>
        <w:gridCol w:w="1985"/>
        <w:gridCol w:w="3118"/>
      </w:tblGrid>
      <w:tr w:rsidR="00813065" w:rsidRPr="006E5471" w:rsidTr="0081306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065" w:rsidRPr="006E5471" w:rsidRDefault="00813065" w:rsidP="00495CD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Наименование коллектива,</w:t>
            </w:r>
          </w:p>
          <w:p w:rsidR="00813065" w:rsidRPr="006E5471" w:rsidRDefault="00813065" w:rsidP="00495CD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Ф.И.О. исполнителя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065" w:rsidRPr="006E5471" w:rsidRDefault="00813065" w:rsidP="00495CD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Количество его участников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065" w:rsidRPr="006E5471" w:rsidRDefault="00813065" w:rsidP="00495CD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Дата и место проведения конкурса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065" w:rsidRPr="006E5471" w:rsidRDefault="00813065" w:rsidP="00495CD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Наименование конкурса (фестиваля)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065" w:rsidRPr="006E5471" w:rsidRDefault="00813065" w:rsidP="00495CD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Наименование награды в соответствии с дипломом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Вокальная группа «Поющие голоса», Дерябина Ксения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65" w:rsidRPr="006E5471" w:rsidRDefault="00813065" w:rsidP="00495C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 человек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04.04.2014 г., с</w:t>
            </w: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очубеевское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Районный фестиваль национальных культур «Мелодии дружбы»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Грамота за участие (Дерябина Ксения)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Хореографический коллектив «Лотос»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65" w:rsidRPr="006E5471" w:rsidRDefault="00813065" w:rsidP="00495CD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9 человек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05.04.2014 г.,</w:t>
            </w:r>
          </w:p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Георгиевск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495CD7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VIII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краевой фестиваль-конкурс балетмейстерского </w:t>
            </w:r>
            <w:r w:rsidRPr="006E5471">
              <w:rPr>
                <w:rFonts w:ascii="Times New Roman" w:hAnsi="Times New Roman"/>
                <w:sz w:val="19"/>
                <w:szCs w:val="19"/>
              </w:rPr>
              <w:lastRenderedPageBreak/>
              <w:t>искусства «Волшебный мир танцев»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A43B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Диплом участника (хореографический коллектив «Лотос»), Диплом участника </w:t>
            </w:r>
            <w:r w:rsidRPr="006E547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(солисты хореографического коллектива «Лотос»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Софья,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Жеребко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Денис), 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Кальницкая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Евгения за постановку танца «Двух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голосье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>»)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A43B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lastRenderedPageBreak/>
              <w:t>Хореографический коллектив «Лотос»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A43B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9 человек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A43B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11.04.2014 г.,</w:t>
            </w:r>
          </w:p>
          <w:p w:rsidR="00813065" w:rsidRPr="006E5471" w:rsidRDefault="00813065" w:rsidP="00FA43B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Кочубеевское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A43B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Районный фестивал</w:t>
            </w: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>ь-</w:t>
            </w:r>
            <w:proofErr w:type="gram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конкурс хореографических коллективов «Весенний мир танца»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FA43B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</w:t>
            </w:r>
          </w:p>
          <w:p w:rsidR="00813065" w:rsidRPr="006E5471" w:rsidRDefault="00813065" w:rsidP="00FA43B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(хореографический коллектив «Лотос»), Грамота за участие (танцевальный коллектив «Лотос» возрастная категория 9-11 лет),</w:t>
            </w:r>
          </w:p>
          <w:p w:rsidR="00813065" w:rsidRPr="006E5471" w:rsidRDefault="00813065" w:rsidP="00FA43B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Грамота за участие (танцевальный коллектив «Лотос» возрастная категория 14-17 лет)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Хореографический коллектив «Лотос» (дуэт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Софья,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Жеребко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Денис)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2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15.04.2014г. г</w:t>
            </w: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>.Н</w:t>
            </w:r>
            <w:proofErr w:type="gramEnd"/>
            <w:r w:rsidRPr="006E5471">
              <w:rPr>
                <w:rFonts w:ascii="Times New Roman" w:hAnsi="Times New Roman"/>
                <w:sz w:val="19"/>
                <w:szCs w:val="19"/>
              </w:rPr>
              <w:t>евинномысск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Городской фестиваль-конкурс искусств «Веселая карусель - 2014 »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Грамота за высокий уровень творчества в номинации «Овация»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Софья,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Жеребко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Денис) Грамота за высокий уровень творчества в номинации «Овация», Грамотами «За творческий поиск и высокий уровень исполнительского мастерства» и денежными сертификатами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Ансамбль «Музыкальная радуга»</w:t>
            </w:r>
          </w:p>
          <w:p w:rsidR="00813065" w:rsidRPr="006E5471" w:rsidRDefault="00813065" w:rsidP="00907A8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Каролина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Шленцова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813065" w:rsidRPr="006E5471" w:rsidRDefault="00813065" w:rsidP="00907A8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Виктория Свечка,</w:t>
            </w:r>
          </w:p>
          <w:p w:rsidR="00813065" w:rsidRPr="006E5471" w:rsidRDefault="00813065" w:rsidP="00907A8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Екатерина Журавлева;</w:t>
            </w:r>
          </w:p>
          <w:p w:rsidR="00813065" w:rsidRPr="006E5471" w:rsidRDefault="00813065" w:rsidP="00907A8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Будякова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Виктория</w:t>
            </w:r>
          </w:p>
          <w:p w:rsidR="00813065" w:rsidRPr="006E5471" w:rsidRDefault="00813065" w:rsidP="00907A8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color w:val="000000"/>
                <w:sz w:val="19"/>
                <w:szCs w:val="19"/>
              </w:rPr>
              <w:t>(номинация художественное слово)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65" w:rsidRPr="006E5471" w:rsidRDefault="00813065" w:rsidP="00907A8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4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25.04. 2014г. 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г. Пятигорск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XI</w:t>
            </w:r>
            <w:r w:rsidRPr="006E547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международный конкурс дарований и талантов «Времена года»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(эстрадный вокал соло 12-13 лет - Журавлева Екатерина),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(эстрадный вокал соло 7-9 лет - Свечка Виктория),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proofErr w:type="gramStart"/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proofErr w:type="gram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степени (эстрадный вокал соло 12-13 лет -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Шленцова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Каролина),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Благодарность Межрегионального детского благотворительного фонда «Будущее детям» руководителю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Будяковой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Т.В.;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Гран-при (авторское чтение 14-16 лет -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Будякова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Виктория)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Ансамбль «Музыкальная радуга»,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Гладкова Алена,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Шленцова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Каролина,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Безрукова Дарья,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Назарова Алина,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Журавлева Екатерина;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«Поющие голоса» -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Плащенко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Михаил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6 человек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07.06.2014г. 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г. Ставрополь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Краевой фестиваль – конкурс детского творчества «Волшебная планета детства»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участника (Гладкова Алена) 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Диплом участника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Шленцова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Каролина)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Диплом участника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Плащенко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Михаил) 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участника (Безрукова Дарья) 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участника (Назарова Алина) 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(Журавлева Екатерина)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Хореографический коллектив «Лотос»,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дуэт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Софья,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Жеребко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Денис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14 человек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07.06.2014г.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г. Ставрополь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Краевой фестиваль – конкурс детского творчества «Волшебная планета детства»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(Хореографический коллектив «Лотос»),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Диплом участника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(дуэт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Софья,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Жеребко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Денис),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Диплом участника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(Хореографический коллектив «Лотос»)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Ивановский СДК 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(кружок декоративно – прикладного творчества «Декор в интерьере», кружок декоративно – прикладного </w:t>
            </w:r>
            <w:r w:rsidRPr="006E547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творчества резьба по гипсу «Волшебный резец », кружок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бисероплетения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«Волшебная нить»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lastRenderedPageBreak/>
              <w:t>2 человека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12.06.2014 г.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с. Кочубеевское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Грамота за участие 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lastRenderedPageBreak/>
              <w:t>Хореографический коллектив «Лотос»,</w:t>
            </w:r>
          </w:p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дуэт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Софья,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Жеребко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Денис, дуэт Виктория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Верменская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, Михаил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Плащенко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дуэт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Анжелика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Кальницкая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, Софья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907A80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6 человек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15.06.2014 г.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г. Пятигорск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XII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международный конкурс дарований и талантов «Времена года»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(эстрадный танец ансамбли 16-17 ле</w:t>
            </w: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>т-</w:t>
            </w:r>
            <w:proofErr w:type="gram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Дуэт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Плащенко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Михаил и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Верменская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Виктория), 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(современный танец ансамбли 12-16 лет - дуэт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Софья и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Жеребко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Денис),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Диплом Лауреата </w:t>
            </w:r>
            <w:r w:rsidRPr="006E5471"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степени (народно – стилизованный танец ансамбли 9-14 лет - Дуэт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Кальницкая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Анжелика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Солодкая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Софья),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Благодарность Межрегионального детского благотворительного фонда «Будущее детям» руководителю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Кальницкой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Е.Н.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Танцевальный коллектив «Грация»,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Танцевальный коллектив «Веселые ребята»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6 человек</w:t>
            </w:r>
          </w:p>
          <w:p w:rsidR="00813065" w:rsidRPr="006E5471" w:rsidRDefault="00813065" w:rsidP="00814B1D">
            <w:pPr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11.04.2014 г.,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Кочубеевское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Районный фестиваль-конкурс хореографического искусства «Весенний мир танца»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>Грамота за участие в районном фестивале-конкурсе хореографического искусства «Весенний мир танца»),</w:t>
            </w:r>
            <w:proofErr w:type="gramEnd"/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Грамота за участие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Вокальная группа «Незабудки»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Петрикова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Анна, 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Петрикова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Антонина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2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813065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04.04.2014 г., Кочубеевское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Районный фестиваль национальных культур «Мелодии дружбы»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Грамота за участие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Петрикова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Анна),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Грамота за участие (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Петрикова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Антонина)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Танцевальный коллектив «</w:t>
            </w:r>
            <w:proofErr w:type="spellStart"/>
            <w:r w:rsidRPr="006E5471">
              <w:rPr>
                <w:rFonts w:ascii="Times New Roman" w:hAnsi="Times New Roman"/>
                <w:sz w:val="19"/>
                <w:szCs w:val="19"/>
              </w:rPr>
              <w:t>Флай</w:t>
            </w:r>
            <w:proofErr w:type="spellEnd"/>
            <w:r w:rsidRPr="006E5471">
              <w:rPr>
                <w:rFonts w:ascii="Times New Roman" w:hAnsi="Times New Roman"/>
                <w:sz w:val="19"/>
                <w:szCs w:val="19"/>
              </w:rPr>
              <w:t>»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(Шабанова Эвелина)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11.04.2014 г.,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Кочубеевское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Районный фестиваль-конкурс хореографического искусства «Весенний мир танца»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>Грамота за участие в районном фестивале-конкурсе хореографического искусства «Весенний мир танца»)</w:t>
            </w:r>
            <w:proofErr w:type="gramEnd"/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Веселовский СДК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E5471">
              <w:rPr>
                <w:rFonts w:ascii="Times New Roman" w:hAnsi="Times New Roman"/>
                <w:sz w:val="19"/>
                <w:szCs w:val="19"/>
              </w:rPr>
              <w:t>(Кружок декоративно-прикладного творчества «Палитра»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12.06.2014 г.,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 Кочубеевское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Грамота (за участие в конкурсе)</w:t>
            </w:r>
          </w:p>
        </w:tc>
      </w:tr>
      <w:tr w:rsidR="00813065" w:rsidRPr="006E5471" w:rsidTr="0081306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Петровский СДК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(Кружок по интересам «Самоцветы»)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12.06.2014 г.,</w:t>
            </w:r>
          </w:p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 xml:space="preserve">с. Кочубеевское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65" w:rsidRPr="006E5471" w:rsidRDefault="00813065" w:rsidP="003F7B63">
            <w:pPr>
              <w:rPr>
                <w:rFonts w:ascii="Times New Roman" w:hAnsi="Times New Roman"/>
                <w:sz w:val="19"/>
                <w:szCs w:val="19"/>
              </w:rPr>
            </w:pPr>
            <w:r w:rsidRPr="006E5471">
              <w:rPr>
                <w:rFonts w:ascii="Times New Roman" w:hAnsi="Times New Roman"/>
                <w:sz w:val="19"/>
                <w:szCs w:val="19"/>
              </w:rPr>
              <w:t>Грамота (за участие в конкурсе)</w:t>
            </w:r>
          </w:p>
        </w:tc>
      </w:tr>
    </w:tbl>
    <w:p w:rsidR="00814B1D" w:rsidRPr="006E5471" w:rsidRDefault="00814B1D" w:rsidP="00814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8E" w:rsidRPr="006E5471" w:rsidRDefault="00B17E8E" w:rsidP="00814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4B1D" w:rsidRPr="006E5471" w:rsidRDefault="00814B1D" w:rsidP="00814B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 xml:space="preserve">Наиболее значимые культурно-досуговые мероприятия, проводимые в дополнение к главным культурным событиям и акциям </w:t>
      </w:r>
    </w:p>
    <w:p w:rsidR="00814B1D" w:rsidRPr="006E5471" w:rsidRDefault="00814B1D" w:rsidP="00814B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в 1 полугодии 2014 года.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 xml:space="preserve">- Проведение </w:t>
      </w:r>
      <w:r w:rsidRPr="006E5471">
        <w:rPr>
          <w:rFonts w:ascii="TimesNewRoman" w:hAnsi="TimesNewRoman" w:cs="TimesNewRoman"/>
          <w:sz w:val="28"/>
          <w:szCs w:val="28"/>
          <w:lang w:eastAsia="ru-RU"/>
        </w:rPr>
        <w:t>Новогодних и Рождественских театрализованных представлений;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 xml:space="preserve">- Проведение мероприятий, посвященных «71 годовщине освобождения Кочубеевского района от немецко-фашистских захватчиков» (проведение «Недели памяти»; исторических викторин, тематических бесед, уроков памяти, уроков мужества, дней информации, выставок </w:t>
      </w:r>
      <w:r w:rsidRPr="006E5471">
        <w:rPr>
          <w:rFonts w:ascii="Times New Roman" w:hAnsi="Times New Roman"/>
          <w:sz w:val="28"/>
          <w:szCs w:val="28"/>
        </w:rPr>
        <w:lastRenderedPageBreak/>
        <w:t>библиографических материалов; церемонии возложения цветов к памятникам и мемориалам воинской славы; посещение на дому участников Великой Отечественной войны 1941-1945 гг., участника Сталинградской битвы);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- Праздничное мероприятие, посвященное Дню святого Валентина «Валентинов день» (</w:t>
      </w:r>
      <w:proofErr w:type="spellStart"/>
      <w:r w:rsidRPr="006E5471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6E5471">
        <w:rPr>
          <w:rFonts w:ascii="Times New Roman" w:hAnsi="Times New Roman"/>
          <w:sz w:val="28"/>
          <w:szCs w:val="28"/>
        </w:rPr>
        <w:t xml:space="preserve"> - развлекательная программа для молодежи);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 xml:space="preserve">- Праздничные мероприятия ко Дню защитника Отечества и </w:t>
      </w:r>
      <w:r w:rsidRPr="006E5471">
        <w:rPr>
          <w:rFonts w:ascii="Times New Roman" w:hAnsi="Times New Roman"/>
          <w:bCs/>
          <w:sz w:val="28"/>
          <w:szCs w:val="28"/>
        </w:rPr>
        <w:t xml:space="preserve">25-летию вывода советских войск из Республики Афганистан </w:t>
      </w:r>
      <w:r w:rsidRPr="006E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чествованием ветеранов – афганцев, проживающих на территории муниципального образования Ивановского сельсовета Кочубеевского района Ставропольского края</w:t>
      </w:r>
      <w:r w:rsidRPr="006E5471">
        <w:rPr>
          <w:rFonts w:ascii="Times New Roman" w:hAnsi="Times New Roman"/>
          <w:bCs/>
          <w:sz w:val="28"/>
          <w:szCs w:val="28"/>
        </w:rPr>
        <w:t>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 xml:space="preserve"> - к Международному женскому дню 8 Марта;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4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5471">
        <w:rPr>
          <w:rFonts w:ascii="Times New Roman" w:hAnsi="Times New Roman"/>
          <w:sz w:val="28"/>
          <w:szCs w:val="28"/>
        </w:rPr>
        <w:t xml:space="preserve">- </w:t>
      </w:r>
      <w:r w:rsidRPr="006E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возрождения народных традиций 2 марта 2014 года, на площади села Ивановского, проведены праздничные народные гулянья, посвященные празднованию «Широкой масленицы» для жителей муниципального образования Ивановского сельсовета Кочубеевского района Ставропольского края;</w:t>
      </w:r>
      <w:proofErr w:type="gramEnd"/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связи с празднованием профессионального праздника Дня работника культуры, в рамках реализации основных мероприятий по проведению в 2014 году Года культуры – «Краевой акции – поздравления ветеранов отрасли культуры «Поклон вам за верность профессии» 25 марта 2014 года проведен праздник – чествование работников и ветеранов отрасли культуры МКУ Ивановское «КСК» с выступлением участников художественной самодеятельности;</w:t>
      </w:r>
      <w:proofErr w:type="gramEnd"/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Участие специалистов сельских Домов культуры в проведении последних звонков, выпускных вечеров в школах;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5471">
        <w:rPr>
          <w:rFonts w:ascii="Times New Roman" w:hAnsi="Times New Roman"/>
          <w:bCs/>
          <w:sz w:val="28"/>
          <w:szCs w:val="28"/>
        </w:rPr>
        <w:t>- Проведение мероприятий к Международному дню защиты детей (</w:t>
      </w:r>
      <w:proofErr w:type="spellStart"/>
      <w:r w:rsidRPr="006E5471">
        <w:rPr>
          <w:rFonts w:ascii="Times New Roman" w:hAnsi="Times New Roman"/>
          <w:bCs/>
          <w:sz w:val="28"/>
          <w:szCs w:val="28"/>
        </w:rPr>
        <w:t>конкурсно</w:t>
      </w:r>
      <w:proofErr w:type="spellEnd"/>
      <w:r w:rsidRPr="006E5471">
        <w:rPr>
          <w:rFonts w:ascii="Times New Roman" w:hAnsi="Times New Roman"/>
          <w:bCs/>
          <w:sz w:val="28"/>
          <w:szCs w:val="28"/>
        </w:rPr>
        <w:t xml:space="preserve"> - игровых программ, концертов, спортивных мероприятий);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471">
        <w:rPr>
          <w:rFonts w:ascii="Times New Roman" w:hAnsi="Times New Roman"/>
          <w:bCs/>
          <w:sz w:val="28"/>
          <w:szCs w:val="28"/>
        </w:rPr>
        <w:t xml:space="preserve">- </w:t>
      </w:r>
      <w:r w:rsidRPr="006E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районного смотра – конкурса среди учреждений культурно – досугового типа на лучшую организацию работы по сохранению народных традиций «Пусть не прервется нить традиций…», в целях возрождения и сохранения русских народных традиций, обрядов, народных ремесел 6 июня 2014 года в Ивановском сельском Доме культуры прошел народный обрядовый праздник «Троица. Зеленые святки» для жителей муниципального образования Ивановского сельсовета Кочубеевского района Ставропольского края. </w:t>
      </w:r>
      <w:r w:rsidRPr="006E5471">
        <w:rPr>
          <w:rFonts w:ascii="Times New Roman" w:hAnsi="Times New Roman"/>
          <w:sz w:val="28"/>
          <w:szCs w:val="28"/>
        </w:rPr>
        <w:t xml:space="preserve">В праздничном мероприятии приняли участие </w:t>
      </w:r>
      <w:r w:rsidRPr="006E5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самодеятельные коллективы и участники творческо – прикладных формирований сельских Домов культуры МКУ Ивановское «КСК», представляющие музыкальный, песенно – танцевальный, словесный, обрядовый, игровой фольклор, а также современные творческие направления;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- Проведение мероприятий ко Дню памяти и скорби (возложение цветов к памятникам, мемориалам и воинским захоронениям; проведение уроков - памяти; тематических викторин);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471">
        <w:rPr>
          <w:rFonts w:ascii="Times New Roman" w:hAnsi="Times New Roman" w:cs="Times New Roman"/>
          <w:sz w:val="28"/>
          <w:szCs w:val="28"/>
        </w:rPr>
        <w:t xml:space="preserve">- Проведение антинаркотических мероприятий, приуроченных к Международному дню борьбы с наркоманией и незаконным оборотом </w:t>
      </w:r>
      <w:r w:rsidRPr="006E5471">
        <w:rPr>
          <w:rFonts w:ascii="Times New Roman" w:hAnsi="Times New Roman" w:cs="Times New Roman"/>
          <w:sz w:val="28"/>
          <w:szCs w:val="28"/>
        </w:rPr>
        <w:lastRenderedPageBreak/>
        <w:t xml:space="preserve">наркотиков (проведены </w:t>
      </w:r>
      <w:r w:rsidRPr="006E5471">
        <w:rPr>
          <w:rFonts w:ascii="Times New Roman" w:hAnsi="Times New Roman"/>
          <w:sz w:val="28"/>
          <w:szCs w:val="28"/>
        </w:rPr>
        <w:t xml:space="preserve">мероприятия по предупреждению употребления наркотиков, их вредности и негативных последствиях употребления, формирования здорового образа жизни и профилактике наркомании, токсикомании, </w:t>
      </w:r>
      <w:proofErr w:type="spellStart"/>
      <w:r w:rsidRPr="006E5471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6E5471">
        <w:rPr>
          <w:rFonts w:ascii="Times New Roman" w:hAnsi="Times New Roman"/>
          <w:sz w:val="28"/>
          <w:szCs w:val="28"/>
        </w:rPr>
        <w:t xml:space="preserve"> среди подростков, прежде всего детей школьного возраста (тематические и профилактические беседы, викторины, тематические выставки, музыкально-игровые программы, оздоровительно–развлекательные мероприятия, спортивные мероприятия, конкурс рисунков на асфальте, круглый</w:t>
      </w:r>
      <w:proofErr w:type="gramEnd"/>
      <w:r w:rsidRPr="006E5471">
        <w:rPr>
          <w:rFonts w:ascii="Times New Roman" w:hAnsi="Times New Roman"/>
          <w:sz w:val="28"/>
          <w:szCs w:val="28"/>
        </w:rPr>
        <w:t xml:space="preserve"> стол, антинаркотическая акция «Начни с себя», включая в себя следующие мероприятия: 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- распространение в местах массового скопления граждан и в учреждениях, расположенных на территории муниципального образования Ивановского сельсовета красной протестной ленты;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 xml:space="preserve">- в центре с. Ивановского, на информационном стенде, размещение плаката – протеста «Скажи наркотикам: </w:t>
      </w:r>
      <w:proofErr w:type="gramStart"/>
      <w:r w:rsidRPr="006E5471">
        <w:rPr>
          <w:rFonts w:ascii="Times New Roman" w:hAnsi="Times New Roman"/>
          <w:sz w:val="28"/>
          <w:szCs w:val="28"/>
        </w:rPr>
        <w:t>«Нет!»;</w:t>
      </w:r>
      <w:proofErr w:type="gramEnd"/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- проведение конкурса рисунков на асфальте «Мы выбираем жизнь»).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6E5471">
        <w:rPr>
          <w:rFonts w:ascii="TimesNewRoman" w:hAnsi="TimesNewRoman" w:cs="TimesNewRoman"/>
          <w:sz w:val="28"/>
          <w:szCs w:val="28"/>
          <w:lang w:eastAsia="ru-RU"/>
        </w:rPr>
        <w:t xml:space="preserve">В рамках сотрудничества и обмена опытом </w:t>
      </w:r>
      <w:proofErr w:type="gramStart"/>
      <w:r w:rsidRPr="006E5471">
        <w:rPr>
          <w:rFonts w:ascii="TimesNewRoman" w:hAnsi="TimesNewRoman" w:cs="TimesNewRoman"/>
          <w:sz w:val="28"/>
          <w:szCs w:val="28"/>
          <w:lang w:eastAsia="ru-RU"/>
        </w:rPr>
        <w:t>Ивановский</w:t>
      </w:r>
      <w:proofErr w:type="gramEnd"/>
      <w:r w:rsidRPr="006E5471">
        <w:rPr>
          <w:rFonts w:ascii="TimesNewRoman" w:hAnsi="TimesNewRoman" w:cs="TimesNewRoman"/>
          <w:sz w:val="28"/>
          <w:szCs w:val="28"/>
          <w:lang w:eastAsia="ru-RU"/>
        </w:rPr>
        <w:t xml:space="preserve"> СДК постоянно участвует в мероприятиях учреждений культуры г. Невинномысска, муниципальных образований Кочубеевского района Ставропольского края.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6E5471">
        <w:rPr>
          <w:rFonts w:ascii="TimesNewRoman" w:hAnsi="TimesNewRoman" w:cs="TimesNewRoman"/>
          <w:sz w:val="28"/>
          <w:szCs w:val="28"/>
          <w:lang w:eastAsia="ru-RU"/>
        </w:rPr>
        <w:t xml:space="preserve">Информация о проведенных, наиболее значимых, мероприятиях размещается на сайте муниципального образования Ивановского сельсовета, печатается в периодическом печатном издании Ивановского сельсовета «Вестник Ивановского сельсовета» и районной газете «Звезда </w:t>
      </w:r>
      <w:proofErr w:type="spellStart"/>
      <w:r w:rsidRPr="006E5471">
        <w:rPr>
          <w:rFonts w:ascii="TimesNewRoman" w:hAnsi="TimesNewRoman" w:cs="TimesNewRoman"/>
          <w:sz w:val="28"/>
          <w:szCs w:val="28"/>
          <w:lang w:eastAsia="ru-RU"/>
        </w:rPr>
        <w:t>Прикубанья</w:t>
      </w:r>
      <w:proofErr w:type="spellEnd"/>
      <w:r w:rsidRPr="006E5471">
        <w:rPr>
          <w:rFonts w:ascii="TimesNewRoman" w:hAnsi="TimesNewRoman" w:cs="TimesNewRoman"/>
          <w:sz w:val="28"/>
          <w:szCs w:val="28"/>
          <w:lang w:eastAsia="ru-RU"/>
        </w:rPr>
        <w:t>».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В местном бюджете на 2014 год на содержание сельских Домов культуры и МКУ Ивановское «КСК» было запланировано 4 798 153,00 руб., израсходовано – 2 240 411,60 руб.: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на заработную плату запланировано 2 537 936,00 руб., израсходовано 1 040 219,84 руб., начисления на оплату труда 766 457 руб., выплачено 312 054,35руб.;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на выплату мер социальной поддержки – запланировано 152 160,00 руб., выплачено 31 717,00 руб.;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на мероприятия, налоги, штрафы – запланировано 212 000,00 руб., израсходовано 96 090,26 руб.;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на оплату коммунальных услуг израсходовано 285 798,04 руб.;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на оплату услуг связи израсходовано 16 948,80 руб.;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 xml:space="preserve">на выплату компенсации работникам по сокращению 58 289,00 руб. </w:t>
      </w:r>
    </w:p>
    <w:p w:rsidR="00814B1D" w:rsidRPr="006E5471" w:rsidRDefault="00814B1D" w:rsidP="00813065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Весь отчетный период проводились работы по пополнению материально-технической базы зданий сельских Домов культуры и поддержание их в рабочем состоянии.</w:t>
      </w:r>
    </w:p>
    <w:p w:rsidR="00B17E8E" w:rsidRPr="006E5471" w:rsidRDefault="00B17E8E" w:rsidP="00814B1D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8E" w:rsidRPr="006E5471" w:rsidRDefault="00B17E8E" w:rsidP="00814B1D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1D" w:rsidRPr="006E5471" w:rsidRDefault="00814B1D" w:rsidP="00814B1D">
      <w:pPr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>Ивановский СДК:</w:t>
      </w:r>
    </w:p>
    <w:p w:rsidR="00814B1D" w:rsidRPr="006E5471" w:rsidRDefault="00814B1D" w:rsidP="008130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 - текущий ремонт методического кабинета СДК на сумму – 73 449,00 руб.,</w:t>
      </w:r>
    </w:p>
    <w:p w:rsidR="00814B1D" w:rsidRPr="006E5471" w:rsidRDefault="00814B1D" w:rsidP="00814B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 - замена двух деревянных оконных блоков на </w:t>
      </w:r>
      <w:proofErr w:type="gramStart"/>
      <w:r w:rsidRPr="006E5471">
        <w:rPr>
          <w:rFonts w:ascii="Times New Roman" w:hAnsi="Times New Roman" w:cs="Times New Roman"/>
          <w:sz w:val="28"/>
          <w:szCs w:val="28"/>
        </w:rPr>
        <w:t>металлопластиковые</w:t>
      </w:r>
      <w:proofErr w:type="gramEnd"/>
      <w:r w:rsidRPr="006E5471">
        <w:rPr>
          <w:rFonts w:ascii="Times New Roman" w:hAnsi="Times New Roman" w:cs="Times New Roman"/>
          <w:sz w:val="28"/>
          <w:szCs w:val="28"/>
        </w:rPr>
        <w:t xml:space="preserve"> на сумму – 13 249,00 руб.,</w:t>
      </w:r>
    </w:p>
    <w:p w:rsidR="00814B1D" w:rsidRPr="006E5471" w:rsidRDefault="00814B1D" w:rsidP="00814B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4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E5471">
        <w:rPr>
          <w:rFonts w:ascii="Times New Roman" w:hAnsi="Times New Roman"/>
          <w:sz w:val="28"/>
          <w:szCs w:val="28"/>
        </w:rPr>
        <w:t>устройство крыльца на входе в Ивановскую сельскую библиотеку (здание</w:t>
      </w:r>
      <w:proofErr w:type="gramEnd"/>
    </w:p>
    <w:p w:rsidR="00814B1D" w:rsidRPr="006E5471" w:rsidRDefault="00814B1D" w:rsidP="00814B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471">
        <w:rPr>
          <w:rFonts w:ascii="Times New Roman" w:hAnsi="Times New Roman"/>
          <w:sz w:val="28"/>
          <w:szCs w:val="28"/>
        </w:rPr>
        <w:t>Ивановского сельского Дома культуры)</w:t>
      </w:r>
      <w:r w:rsidRPr="006E5471">
        <w:rPr>
          <w:rFonts w:ascii="Times New Roman" w:hAnsi="Times New Roman" w:cs="Times New Roman"/>
          <w:sz w:val="28"/>
          <w:szCs w:val="28"/>
        </w:rPr>
        <w:t xml:space="preserve"> на сумму 2 500,00 руб., </w:t>
      </w:r>
      <w:proofErr w:type="gramEnd"/>
    </w:p>
    <w:p w:rsidR="00814B1D" w:rsidRPr="006E5471" w:rsidRDefault="00814B1D" w:rsidP="00814B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 - монтаж и накладка охранной сигнализации в здании СДК на сумму 96 145,80 руб.</w:t>
      </w:r>
    </w:p>
    <w:p w:rsidR="00814B1D" w:rsidRPr="006E5471" w:rsidRDefault="00814B1D" w:rsidP="00814B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ab/>
        <w:t>Приобретение автоматизированного рабочего места для главного бухгалтера МКУ Ивановское «КСК» на сумму 32 400,00 рублей.</w:t>
      </w:r>
    </w:p>
    <w:p w:rsidR="00814B1D" w:rsidRPr="006E5471" w:rsidRDefault="00814B1D" w:rsidP="00814B1D">
      <w:pPr>
        <w:pStyle w:val="a4"/>
        <w:snapToGrid w:val="0"/>
        <w:ind w:firstLine="709"/>
        <w:jc w:val="both"/>
        <w:rPr>
          <w:sz w:val="28"/>
          <w:szCs w:val="28"/>
          <w:lang w:val="ru-RU"/>
        </w:rPr>
      </w:pPr>
      <w:r w:rsidRPr="006E5471">
        <w:rPr>
          <w:sz w:val="28"/>
          <w:szCs w:val="28"/>
          <w:lang w:val="ru-RU"/>
        </w:rPr>
        <w:t>На противопожарные мероприятия (обслуживание противопожарной сигнализации и системы оповещения о пожаре Ивановского, Воронежского, Веселовского, Петровского СД</w:t>
      </w:r>
      <w:r w:rsidR="00813065" w:rsidRPr="006E5471">
        <w:rPr>
          <w:sz w:val="28"/>
          <w:szCs w:val="28"/>
          <w:lang w:val="ru-RU"/>
        </w:rPr>
        <w:t>К) израсходовано 36 000,00 руб.</w:t>
      </w:r>
    </w:p>
    <w:p w:rsidR="00813065" w:rsidRPr="006E5471" w:rsidRDefault="00813065" w:rsidP="00814B1D">
      <w:pPr>
        <w:pStyle w:val="a4"/>
        <w:snapToGrid w:val="0"/>
        <w:ind w:firstLine="709"/>
        <w:jc w:val="both"/>
        <w:rPr>
          <w:sz w:val="28"/>
          <w:szCs w:val="28"/>
          <w:lang w:val="ru-RU"/>
        </w:rPr>
      </w:pPr>
    </w:p>
    <w:p w:rsidR="00814B1D" w:rsidRPr="006E5471" w:rsidRDefault="00814B1D" w:rsidP="00814B1D">
      <w:pPr>
        <w:pStyle w:val="a3"/>
        <w:tabs>
          <w:tab w:val="left" w:pos="851"/>
        </w:tabs>
        <w:spacing w:after="0" w:line="240" w:lineRule="auto"/>
        <w:ind w:left="1065" w:firstLine="709"/>
        <w:jc w:val="center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 xml:space="preserve">Деятельность Подростково-молодежного клуба </w:t>
      </w:r>
    </w:p>
    <w:p w:rsidR="00814B1D" w:rsidRPr="006E5471" w:rsidRDefault="00814B1D" w:rsidP="00814B1D">
      <w:pPr>
        <w:pStyle w:val="a3"/>
        <w:tabs>
          <w:tab w:val="left" w:pos="851"/>
        </w:tabs>
        <w:spacing w:after="0" w:line="240" w:lineRule="auto"/>
        <w:ind w:left="1065" w:firstLine="709"/>
        <w:jc w:val="center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«Казачий Курень» за 1 полугодие 2014 года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В Подростково - молодежном клубе «Казачий курень» сформировано и работает 6 спортивных секций и кружков, которые посещают 99 человек (общая физическая подготовка, волейбол, футбол, настольный теннис, стрелковый спорт, туризм, рукопашный бой), целью которых является удовлетворение культурно - досуговых и спортивных интересов подростков и молодежи в свободное время. 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было проведено 18 соревнований и турниров, в которых приняли участие 242 человека (внутриклубные соревнования по настольному теннису, мини – футболу, шахматам и шашкам, силовому многоборью, пляжному волейболу, рукопашному бою, легкой атлетике, соревнования по спортивному туризму, легкоатлетические старты).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клубе регулярно проводятся беседы о пропаганде здорового образа жизни, о вреде алкоголизма, наркомании, </w:t>
      </w:r>
      <w:proofErr w:type="spellStart"/>
      <w:r w:rsidRP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</w:t>
      </w:r>
      <w:r w:rsidR="00813065" w:rsidRP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клуба приняли участие:</w:t>
      </w:r>
    </w:p>
    <w:tbl>
      <w:tblPr>
        <w:tblStyle w:val="a5"/>
        <w:tblW w:w="0" w:type="auto"/>
        <w:tblLook w:val="04A0"/>
      </w:tblPr>
      <w:tblGrid>
        <w:gridCol w:w="5920"/>
        <w:gridCol w:w="1701"/>
        <w:gridCol w:w="1843"/>
      </w:tblGrid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награды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в </w:t>
            </w:r>
            <w:proofErr w:type="gramStart"/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. Невинномысске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5 место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Кубок «Поколений» по мини – футболу с. Кочубеевское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Восхождение на гору Бештау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Первенство Кочубеевского района по волейболу среди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Кочубеевского района по «каратэ – </w:t>
            </w:r>
            <w:proofErr w:type="gramStart"/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5-1 место,</w:t>
            </w:r>
          </w:p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1-2 место,</w:t>
            </w:r>
          </w:p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5-3 место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Первенство Кочубеевского района по пешеходному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Зимнее первенство Кочубеевского района по мини –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Вахта Памяти п. Архыз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Открытие футбольного сезона Кочубеевского района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 xml:space="preserve">Кубок газеты «Звезда </w:t>
            </w:r>
            <w:proofErr w:type="spellStart"/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Прикубанья</w:t>
            </w:r>
            <w:proofErr w:type="spellEnd"/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»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Кубок В.И. Федорова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813065" w:rsidRPr="006E5471" w:rsidTr="00B17E8E">
        <w:trPr>
          <w:trHeight w:val="1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Первенство Кочубеевского района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813065" w:rsidRPr="006E5471" w:rsidTr="00B17E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Первенство Кочубеевского района по пешеходному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8130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65" w:rsidRPr="006E5471" w:rsidRDefault="00813065" w:rsidP="00B17E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471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</w:tbl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lastRenderedPageBreak/>
        <w:t>В местном бюджете на 2014 год на развитие физической культуры и спорта было запланировано 442 840 ,00 руб., израсходовано – 218 400,14 руб.: на заработную плату запланировано 269 004,00 руб., израсходовано 131 953,53 руб., начисления на оплату труда 81 240,00 руб., выплачено 38 381,30 руб.;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на мероприятия – запланировано 38 000,00 руб., израсходовано 11 300,00 руб.;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471">
        <w:rPr>
          <w:rFonts w:ascii="Times New Roman" w:hAnsi="Times New Roman"/>
          <w:sz w:val="28"/>
          <w:szCs w:val="28"/>
        </w:rPr>
        <w:t>на оплату коммунальных услуг израсходовано 30 487,93 руб.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1D" w:rsidRPr="006E5471" w:rsidRDefault="00814B1D" w:rsidP="00814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471">
        <w:rPr>
          <w:rFonts w:ascii="Times New Roman" w:hAnsi="Times New Roman"/>
          <w:sz w:val="28"/>
          <w:szCs w:val="28"/>
          <w:lang w:eastAsia="ru-RU"/>
        </w:rPr>
        <w:t>Вся культурно - досуговая деятельность в МКУ Ивановское «КСК»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471">
        <w:rPr>
          <w:rFonts w:ascii="Times New Roman" w:hAnsi="Times New Roman"/>
          <w:sz w:val="28"/>
          <w:szCs w:val="28"/>
          <w:lang w:eastAsia="ru-RU"/>
        </w:rPr>
        <w:t>осуществлялась согласно утвержденным планам работы.</w:t>
      </w:r>
    </w:p>
    <w:p w:rsidR="00814B1D" w:rsidRPr="006E5471" w:rsidRDefault="00814B1D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E8E" w:rsidRPr="006E5471" w:rsidRDefault="00B17E8E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E8E" w:rsidRPr="006E5471" w:rsidRDefault="00B17E8E" w:rsidP="00814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B1D" w:rsidRPr="006E5471" w:rsidRDefault="00814B1D" w:rsidP="00B17E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71">
        <w:rPr>
          <w:rFonts w:ascii="Times New Roman" w:hAnsi="Times New Roman" w:cs="Times New Roman"/>
          <w:sz w:val="28"/>
          <w:szCs w:val="28"/>
        </w:rPr>
        <w:t xml:space="preserve">Директор МКУ Ивановское «КСК» </w:t>
      </w:r>
      <w:r w:rsidR="00B17E8E" w:rsidRPr="006E5471">
        <w:rPr>
          <w:rFonts w:ascii="Times New Roman" w:hAnsi="Times New Roman" w:cs="Times New Roman"/>
          <w:sz w:val="28"/>
          <w:szCs w:val="28"/>
        </w:rPr>
        <w:tab/>
      </w:r>
      <w:r w:rsidR="00B17E8E" w:rsidRPr="006E5471">
        <w:rPr>
          <w:rFonts w:ascii="Times New Roman" w:hAnsi="Times New Roman" w:cs="Times New Roman"/>
          <w:sz w:val="28"/>
          <w:szCs w:val="28"/>
        </w:rPr>
        <w:tab/>
      </w:r>
      <w:r w:rsidR="00B17E8E" w:rsidRPr="006E5471">
        <w:rPr>
          <w:rFonts w:ascii="Times New Roman" w:hAnsi="Times New Roman" w:cs="Times New Roman"/>
          <w:sz w:val="28"/>
          <w:szCs w:val="28"/>
        </w:rPr>
        <w:tab/>
      </w:r>
      <w:r w:rsidRPr="006E5471">
        <w:rPr>
          <w:rFonts w:ascii="Times New Roman" w:hAnsi="Times New Roman" w:cs="Times New Roman"/>
          <w:sz w:val="28"/>
          <w:szCs w:val="28"/>
        </w:rPr>
        <w:t>С.А. Гальцева</w:t>
      </w:r>
    </w:p>
    <w:sectPr w:rsidR="00814B1D" w:rsidRPr="006E5471" w:rsidSect="0042404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00AC9"/>
    <w:rsid w:val="0006090C"/>
    <w:rsid w:val="00087885"/>
    <w:rsid w:val="000A7A18"/>
    <w:rsid w:val="0011587A"/>
    <w:rsid w:val="001259FA"/>
    <w:rsid w:val="00133193"/>
    <w:rsid w:val="00137910"/>
    <w:rsid w:val="0014001C"/>
    <w:rsid w:val="00162BA7"/>
    <w:rsid w:val="001A5307"/>
    <w:rsid w:val="001B48C0"/>
    <w:rsid w:val="001C16B2"/>
    <w:rsid w:val="001C73A1"/>
    <w:rsid w:val="00217C90"/>
    <w:rsid w:val="00220D2B"/>
    <w:rsid w:val="00236E3D"/>
    <w:rsid w:val="00265A96"/>
    <w:rsid w:val="00287937"/>
    <w:rsid w:val="002B2E91"/>
    <w:rsid w:val="003314C7"/>
    <w:rsid w:val="00342D9D"/>
    <w:rsid w:val="00381DFE"/>
    <w:rsid w:val="003908FC"/>
    <w:rsid w:val="00394A53"/>
    <w:rsid w:val="003A119F"/>
    <w:rsid w:val="003A2273"/>
    <w:rsid w:val="003D068A"/>
    <w:rsid w:val="003F7B63"/>
    <w:rsid w:val="00400A05"/>
    <w:rsid w:val="00421FA1"/>
    <w:rsid w:val="00424040"/>
    <w:rsid w:val="004244BE"/>
    <w:rsid w:val="004516AD"/>
    <w:rsid w:val="00495CD7"/>
    <w:rsid w:val="005155DE"/>
    <w:rsid w:val="00520BC7"/>
    <w:rsid w:val="00534035"/>
    <w:rsid w:val="005656C7"/>
    <w:rsid w:val="005761D8"/>
    <w:rsid w:val="00577DEC"/>
    <w:rsid w:val="00581046"/>
    <w:rsid w:val="00585AEE"/>
    <w:rsid w:val="00595037"/>
    <w:rsid w:val="005A0A5E"/>
    <w:rsid w:val="006313E9"/>
    <w:rsid w:val="00640623"/>
    <w:rsid w:val="00675B53"/>
    <w:rsid w:val="00686B07"/>
    <w:rsid w:val="006E5471"/>
    <w:rsid w:val="006E5FC4"/>
    <w:rsid w:val="006E666E"/>
    <w:rsid w:val="00750DE9"/>
    <w:rsid w:val="00774815"/>
    <w:rsid w:val="00783900"/>
    <w:rsid w:val="007B6479"/>
    <w:rsid w:val="007C4D7A"/>
    <w:rsid w:val="00813065"/>
    <w:rsid w:val="00814B1D"/>
    <w:rsid w:val="00836FB6"/>
    <w:rsid w:val="008571BF"/>
    <w:rsid w:val="00865B7D"/>
    <w:rsid w:val="00882E1C"/>
    <w:rsid w:val="008A164E"/>
    <w:rsid w:val="008A60AC"/>
    <w:rsid w:val="008A61AB"/>
    <w:rsid w:val="008E1D49"/>
    <w:rsid w:val="008F1BB9"/>
    <w:rsid w:val="00907A80"/>
    <w:rsid w:val="0092071D"/>
    <w:rsid w:val="009327F5"/>
    <w:rsid w:val="00974FDF"/>
    <w:rsid w:val="009A136C"/>
    <w:rsid w:val="009A203C"/>
    <w:rsid w:val="009A78B0"/>
    <w:rsid w:val="009C6DB1"/>
    <w:rsid w:val="00A16573"/>
    <w:rsid w:val="00A33F15"/>
    <w:rsid w:val="00A54A56"/>
    <w:rsid w:val="00A64499"/>
    <w:rsid w:val="00A658FF"/>
    <w:rsid w:val="00A7465F"/>
    <w:rsid w:val="00A97AE2"/>
    <w:rsid w:val="00AB5718"/>
    <w:rsid w:val="00AF2FEF"/>
    <w:rsid w:val="00AF7381"/>
    <w:rsid w:val="00B17E8E"/>
    <w:rsid w:val="00B33498"/>
    <w:rsid w:val="00B570C3"/>
    <w:rsid w:val="00B60377"/>
    <w:rsid w:val="00B755C3"/>
    <w:rsid w:val="00BA14B6"/>
    <w:rsid w:val="00BF4605"/>
    <w:rsid w:val="00BF5F0C"/>
    <w:rsid w:val="00C0088E"/>
    <w:rsid w:val="00C26946"/>
    <w:rsid w:val="00C335EE"/>
    <w:rsid w:val="00C559CA"/>
    <w:rsid w:val="00C7271F"/>
    <w:rsid w:val="00C862EF"/>
    <w:rsid w:val="00CA4F82"/>
    <w:rsid w:val="00CB19DF"/>
    <w:rsid w:val="00CC46FD"/>
    <w:rsid w:val="00CE33C9"/>
    <w:rsid w:val="00CE4777"/>
    <w:rsid w:val="00D12B9F"/>
    <w:rsid w:val="00D27594"/>
    <w:rsid w:val="00D30A5F"/>
    <w:rsid w:val="00D41F3A"/>
    <w:rsid w:val="00D46A29"/>
    <w:rsid w:val="00D46E4C"/>
    <w:rsid w:val="00D62CE8"/>
    <w:rsid w:val="00DA7493"/>
    <w:rsid w:val="00DB1892"/>
    <w:rsid w:val="00DE12BD"/>
    <w:rsid w:val="00DE5DED"/>
    <w:rsid w:val="00E074EF"/>
    <w:rsid w:val="00E273D6"/>
    <w:rsid w:val="00E44523"/>
    <w:rsid w:val="00E4600D"/>
    <w:rsid w:val="00E904FB"/>
    <w:rsid w:val="00F03A97"/>
    <w:rsid w:val="00FA43B0"/>
    <w:rsid w:val="00FB6ED5"/>
    <w:rsid w:val="00FF3FF1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customStyle="1" w:styleId="a4">
    <w:name w:val="Содержимое таблицы"/>
    <w:basedOn w:val="a"/>
    <w:rsid w:val="004240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42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FA4EE-2368-47BD-957E-5041E75F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13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 </cp:lastModifiedBy>
  <cp:revision>46</cp:revision>
  <cp:lastPrinted>2014-07-25T11:26:00Z</cp:lastPrinted>
  <dcterms:created xsi:type="dcterms:W3CDTF">2011-04-25T11:23:00Z</dcterms:created>
  <dcterms:modified xsi:type="dcterms:W3CDTF">2014-08-12T10:04:00Z</dcterms:modified>
</cp:coreProperties>
</file>