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462" w:rsidRDefault="003C3462" w:rsidP="003C3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E81E7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июня 2019г.   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№ </w:t>
      </w:r>
      <w:r w:rsidR="00E81E7F">
        <w:rPr>
          <w:rFonts w:ascii="Times New Roman" w:eastAsia="Calibri" w:hAnsi="Times New Roman" w:cs="Times New Roman"/>
          <w:sz w:val="28"/>
          <w:szCs w:val="28"/>
        </w:rPr>
        <w:t>91</w:t>
      </w:r>
      <w:r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F6636" w:rsidRPr="005F6636" w:rsidRDefault="005F6636" w:rsidP="005F663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636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план-график закупок товаров, работ, услуг для обеспечения нужд муниципального образования Ивановского сельсовета на 2019 год и на плановый период 2020-2021 годов</w:t>
      </w:r>
      <w:r w:rsidR="00346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46763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распоряжением </w:t>
      </w:r>
      <w:proofErr w:type="gramStart"/>
      <w:r w:rsidR="0034676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346763">
        <w:rPr>
          <w:rFonts w:ascii="Times New Roman" w:eastAsia="Times New Roman" w:hAnsi="Times New Roman" w:cs="Times New Roman"/>
          <w:sz w:val="28"/>
          <w:szCs w:val="28"/>
        </w:rPr>
        <w:t xml:space="preserve"> 29 декабря 2018 года № 199-р</w:t>
      </w:r>
    </w:p>
    <w:p w:rsidR="005F6636" w:rsidRPr="005F6636" w:rsidRDefault="005F6636" w:rsidP="005F663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636" w:rsidRPr="005F6636" w:rsidRDefault="005F6636" w:rsidP="005F6636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636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В соответствии с </w:t>
      </w:r>
      <w:proofErr w:type="gramStart"/>
      <w:r w:rsidRPr="005F6636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ч</w:t>
      </w:r>
      <w:proofErr w:type="gramEnd"/>
      <w:r w:rsidRPr="005F6636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.2 ст.112 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F6636" w:rsidRPr="005F6636" w:rsidRDefault="005F6636" w:rsidP="005F663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636" w:rsidRPr="005F6636" w:rsidRDefault="005F6636" w:rsidP="005F6636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636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изменения в план-график закупок товаров, работ, услуг для обеспечения нужд субъектов Российской Федерации и муниципальных нужд на 2018 финансовый год и на плановый период 2019 и 2020 годы:</w:t>
      </w:r>
    </w:p>
    <w:p w:rsidR="005F6636" w:rsidRPr="005F6636" w:rsidRDefault="005F6636" w:rsidP="005F6636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6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части особых закупках </w:t>
      </w:r>
    </w:p>
    <w:p w:rsidR="005F6636" w:rsidRPr="005F6636" w:rsidRDefault="005F6636" w:rsidP="005F6636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636">
        <w:rPr>
          <w:rFonts w:ascii="Times New Roman" w:eastAsia="Calibri" w:hAnsi="Times New Roman" w:cs="Times New Roman"/>
          <w:sz w:val="28"/>
          <w:szCs w:val="28"/>
          <w:lang w:eastAsia="en-US"/>
        </w:rPr>
        <w:t>ИКЗ 193261001374126100100100030004211244</w:t>
      </w:r>
    </w:p>
    <w:p w:rsidR="005F6636" w:rsidRPr="005F6636" w:rsidRDefault="005F6636" w:rsidP="005F6636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636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позиции пла</w:t>
      </w:r>
      <w:proofErr w:type="gramStart"/>
      <w:r w:rsidRPr="005F6636">
        <w:rPr>
          <w:rFonts w:ascii="Times New Roman" w:eastAsia="Calibri" w:hAnsi="Times New Roman" w:cs="Times New Roman"/>
          <w:sz w:val="28"/>
          <w:szCs w:val="28"/>
          <w:lang w:eastAsia="en-US"/>
        </w:rPr>
        <w:t>н-</w:t>
      </w:r>
      <w:proofErr w:type="gramEnd"/>
      <w:r w:rsidRPr="005F66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графика</w:t>
      </w:r>
    </w:p>
    <w:p w:rsidR="005F6636" w:rsidRPr="005F6636" w:rsidRDefault="005F6636" w:rsidP="005F6636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636">
        <w:rPr>
          <w:rFonts w:ascii="Times New Roman" w:eastAsia="Calibri" w:hAnsi="Times New Roman" w:cs="Times New Roman"/>
          <w:sz w:val="28"/>
          <w:szCs w:val="28"/>
          <w:lang w:eastAsia="en-US"/>
        </w:rPr>
        <w:t>ИКЗ 193261001374126100100100030004211244</w:t>
      </w:r>
    </w:p>
    <w:p w:rsidR="005F6636" w:rsidRPr="005F6636" w:rsidRDefault="005F6636" w:rsidP="005F663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636" w:rsidRPr="005F6636" w:rsidRDefault="005F6636" w:rsidP="005F6636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6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5F6636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5F66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распоряжение на официальном сайте муниципального образования Ивановского сельсовета Кочубеевского района Ставропольского края </w:t>
      </w:r>
      <w:r w:rsidRPr="005F663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сети Интернет </w:t>
      </w:r>
      <w:r w:rsidRPr="005F663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hyperlink r:id="rId4" w:history="1">
        <w:r w:rsidRPr="005F6636">
          <w:rPr>
            <w:rFonts w:ascii="Times New Roman" w:eastAsia="Calibri" w:hAnsi="Times New Roman" w:cs="Times New Roman"/>
            <w:color w:val="000000"/>
            <w:sz w:val="28"/>
            <w:u w:val="single"/>
            <w:lang w:eastAsia="en-US"/>
          </w:rPr>
          <w:t>www.</w:t>
        </w:r>
        <w:r w:rsidRPr="005F6636">
          <w:rPr>
            <w:rFonts w:ascii="Times New Roman" w:eastAsia="Calibri" w:hAnsi="Times New Roman" w:cs="Times New Roman"/>
            <w:color w:val="000000"/>
            <w:sz w:val="28"/>
            <w:u w:val="single"/>
            <w:lang w:val="en-US" w:eastAsia="en-US"/>
          </w:rPr>
          <w:t>ivanovskoe</w:t>
        </w:r>
        <w:r w:rsidRPr="005F6636">
          <w:rPr>
            <w:rFonts w:ascii="Times New Roman" w:eastAsia="Calibri" w:hAnsi="Times New Roman" w:cs="Times New Roman"/>
            <w:color w:val="000000"/>
            <w:sz w:val="28"/>
            <w:u w:val="single"/>
            <w:lang w:eastAsia="en-US"/>
          </w:rPr>
          <w:t>26.ru</w:t>
        </w:r>
      </w:hyperlink>
      <w:r w:rsidRPr="005F663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и</w:t>
      </w:r>
      <w:r w:rsidRPr="005F66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F6636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5F6636" w:rsidRPr="005F6636" w:rsidRDefault="005F6636" w:rsidP="005F6636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636" w:rsidRPr="005F6636" w:rsidRDefault="005F6636" w:rsidP="005F6636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6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5F663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F66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распоряжения возложить на заместителя главы администрации Ивановского сельсовета Одинцову Н.В.</w:t>
      </w:r>
    </w:p>
    <w:p w:rsidR="005F6636" w:rsidRPr="005F6636" w:rsidRDefault="005F6636" w:rsidP="005F6636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636" w:rsidRPr="005F6636" w:rsidRDefault="005F6636" w:rsidP="005F6636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636">
        <w:rPr>
          <w:rFonts w:ascii="Times New Roman" w:eastAsia="Calibri" w:hAnsi="Times New Roman" w:cs="Times New Roman"/>
          <w:sz w:val="28"/>
          <w:szCs w:val="28"/>
          <w:lang w:eastAsia="en-US"/>
        </w:rPr>
        <w:t>4. Настоящее распоряжение вступает в силу с момента его опубликования (обнародования).</w:t>
      </w:r>
    </w:p>
    <w:p w:rsidR="003C3462" w:rsidRDefault="003C3462" w:rsidP="003C3462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3C3462" w:rsidRDefault="003C3462" w:rsidP="003C3462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3C3462" w:rsidRDefault="003C3462" w:rsidP="003C3462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3C3462" w:rsidRDefault="003C3462" w:rsidP="003C3462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Глава муниципального образования</w:t>
      </w:r>
    </w:p>
    <w:p w:rsidR="003C3462" w:rsidRDefault="003C3462" w:rsidP="003C3462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Ивановского сельсовета</w:t>
      </w:r>
    </w:p>
    <w:p w:rsidR="003C3462" w:rsidRDefault="003C3462" w:rsidP="003C3462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Кочубеевского района</w:t>
      </w:r>
    </w:p>
    <w:p w:rsidR="0034711B" w:rsidRDefault="003C3462" w:rsidP="005F6636">
      <w:pPr>
        <w:spacing w:after="0"/>
        <w:jc w:val="center"/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Ставропольского края                                                                        А.И. Солдатов</w:t>
      </w:r>
    </w:p>
    <w:sectPr w:rsidR="0034711B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23D"/>
    <w:rsid w:val="002A1FA3"/>
    <w:rsid w:val="00346763"/>
    <w:rsid w:val="0034711B"/>
    <w:rsid w:val="00362567"/>
    <w:rsid w:val="003872DB"/>
    <w:rsid w:val="003C3462"/>
    <w:rsid w:val="004C723D"/>
    <w:rsid w:val="005D6EAC"/>
    <w:rsid w:val="005F6636"/>
    <w:rsid w:val="008D610F"/>
    <w:rsid w:val="00A758A1"/>
    <w:rsid w:val="00B56CA7"/>
    <w:rsid w:val="00DD7DF6"/>
    <w:rsid w:val="00E263A8"/>
    <w:rsid w:val="00E81E7F"/>
    <w:rsid w:val="00F147FE"/>
    <w:rsid w:val="00F6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0</DocSecurity>
  <Lines>13</Lines>
  <Paragraphs>3</Paragraphs>
  <ScaleCrop>false</ScaleCrop>
  <Company>Grizli777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2019-06-10T05:55:00Z</cp:lastPrinted>
  <dcterms:created xsi:type="dcterms:W3CDTF">2019-06-07T05:32:00Z</dcterms:created>
  <dcterms:modified xsi:type="dcterms:W3CDTF">2019-06-20T07:55:00Z</dcterms:modified>
</cp:coreProperties>
</file>