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9" w:rsidRDefault="00AD2449" w:rsidP="00AD2449">
      <w:pPr>
        <w:spacing w:after="0" w:line="240" w:lineRule="auto"/>
        <w:jc w:val="center"/>
      </w:pPr>
      <w:r>
        <w:t>РАСПОРЯЖЕНИЕ</w:t>
      </w:r>
    </w:p>
    <w:p w:rsidR="00AD2449" w:rsidRDefault="00AD2449" w:rsidP="00AD2449">
      <w:pPr>
        <w:spacing w:after="0" w:line="240" w:lineRule="auto"/>
        <w:jc w:val="center"/>
      </w:pPr>
      <w:r>
        <w:t>АДМИНИСТРАЦИИ МУНИЦИПАЛЬНОГО ОБРАЗОВАНИЯ</w:t>
      </w:r>
    </w:p>
    <w:p w:rsidR="00AD2449" w:rsidRDefault="00AD2449" w:rsidP="00AD2449">
      <w:pPr>
        <w:spacing w:after="0" w:line="240" w:lineRule="auto"/>
        <w:jc w:val="center"/>
      </w:pPr>
      <w:r>
        <w:t>ИВАНОВСКОГО СЕЛЬСОВЕТА КОЧУБЕЕВСКОГО РАЙОНА СТАВРОПОЛЬСКОГО КРАЯ</w:t>
      </w:r>
    </w:p>
    <w:p w:rsidR="00AD2449" w:rsidRDefault="00AD2449" w:rsidP="00AD2449">
      <w:pPr>
        <w:spacing w:after="0" w:line="240" w:lineRule="auto"/>
        <w:jc w:val="center"/>
      </w:pPr>
    </w:p>
    <w:p w:rsidR="00AD2449" w:rsidRDefault="00AD2449" w:rsidP="00AD2449">
      <w:pPr>
        <w:spacing w:after="0"/>
        <w:jc w:val="both"/>
      </w:pPr>
      <w:r>
        <w:t xml:space="preserve">22 ноября 2016 г.                           с. </w:t>
      </w:r>
      <w:proofErr w:type="gramStart"/>
      <w:r>
        <w:t>Ивановское</w:t>
      </w:r>
      <w:proofErr w:type="gramEnd"/>
      <w:r>
        <w:t xml:space="preserve">                                      № 133-р</w:t>
      </w:r>
    </w:p>
    <w:p w:rsidR="00AD2449" w:rsidRDefault="00AD2449" w:rsidP="00AD2449">
      <w:pPr>
        <w:jc w:val="center"/>
      </w:pPr>
    </w:p>
    <w:p w:rsidR="00AD2449" w:rsidRDefault="00AD2449" w:rsidP="00AD2449">
      <w:pPr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создании комиссии по обследованию хозяйств и частных домовладений граждан при администрации муниципального образования Ивановского сельсовета Кочубеевского района Ставропольского края, пострадавших в результате ЧС муниципального уровня 21 ноября 2016 года.</w:t>
      </w:r>
    </w:p>
    <w:p w:rsidR="00AD2449" w:rsidRDefault="00AD2449" w:rsidP="00AD244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D2449" w:rsidRDefault="00AD2449" w:rsidP="00AD244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соответствии с Федеральным законом от 21 декабря 1994 г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на основании постановления администрации Кочубеевского муниципального района Ставропольского края «О введении режима чрезвычайной ситуации на территории Кочубеевского</w:t>
      </w:r>
      <w:proofErr w:type="gramEnd"/>
      <w:r>
        <w:rPr>
          <w:rFonts w:eastAsia="Times New Roman"/>
          <w:lang w:eastAsia="ru-RU"/>
        </w:rPr>
        <w:t xml:space="preserve"> муниципального района Ставропольского края» от 22 ноября 2016 года № 1113, в связи с ухудшением сложившейся обстановки, связанной с комплексом неблагоприятных погодных явлений (сильный ветер до 30 м/с) на территории муниципального образования Ивановского сельсовета Кочубеевского района Ставропольского края</w:t>
      </w:r>
    </w:p>
    <w:p w:rsidR="00AD2449" w:rsidRDefault="00AD2449" w:rsidP="00AD244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D2449" w:rsidRDefault="00AD2449" w:rsidP="00AD244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Утвердить состав комиссии по обследованию хозяйств и частных домовладений граждан и организации проведения аварийно-спасательных мероприятий, при администрации муниципального образования Ивановского сельсовета Кочубеевского района Ставропольского края, согласно приложению.</w:t>
      </w:r>
    </w:p>
    <w:p w:rsidR="00AD2449" w:rsidRDefault="00AD2449" w:rsidP="00AD244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D2449" w:rsidRDefault="00AD2449" w:rsidP="00AD2449">
      <w:pPr>
        <w:pStyle w:val="a3"/>
        <w:ind w:firstLine="567"/>
        <w:jc w:val="both"/>
        <w:rPr>
          <w:b w:val="0"/>
          <w:sz w:val="28"/>
          <w:szCs w:val="28"/>
        </w:rPr>
      </w:pPr>
      <w:r w:rsidRPr="007C7A15">
        <w:rPr>
          <w:b w:val="0"/>
          <w:sz w:val="28"/>
          <w:szCs w:val="28"/>
        </w:rPr>
        <w:t xml:space="preserve">2. Рекомендовать членам комиссии </w:t>
      </w:r>
      <w:r>
        <w:rPr>
          <w:b w:val="0"/>
          <w:sz w:val="28"/>
          <w:szCs w:val="28"/>
        </w:rPr>
        <w:t xml:space="preserve">проводить разъяснительную работу среди населения о </w:t>
      </w:r>
      <w:r w:rsidRPr="007C7A15">
        <w:rPr>
          <w:b w:val="0"/>
          <w:sz w:val="28"/>
          <w:szCs w:val="28"/>
        </w:rPr>
        <w:t>Порядк</w:t>
      </w:r>
      <w:r>
        <w:rPr>
          <w:b w:val="0"/>
          <w:sz w:val="28"/>
          <w:szCs w:val="28"/>
        </w:rPr>
        <w:t xml:space="preserve">е </w:t>
      </w:r>
      <w:r w:rsidRPr="007C7A15">
        <w:rPr>
          <w:b w:val="0"/>
          <w:sz w:val="28"/>
          <w:szCs w:val="28"/>
        </w:rPr>
        <w:t>оказания помощи из резервных фондов Правительства Ставропольского края в ликвидации последствий чрезвычайных ситуаций.</w:t>
      </w:r>
    </w:p>
    <w:p w:rsidR="00AD2449" w:rsidRPr="007C7A15" w:rsidRDefault="00AD2449" w:rsidP="00AD2449">
      <w:pPr>
        <w:pStyle w:val="a3"/>
        <w:ind w:firstLine="567"/>
        <w:jc w:val="both"/>
        <w:rPr>
          <w:b w:val="0"/>
          <w:sz w:val="28"/>
          <w:szCs w:val="28"/>
        </w:rPr>
      </w:pPr>
    </w:p>
    <w:p w:rsidR="00AD2449" w:rsidRDefault="00AD2449" w:rsidP="00AD2449">
      <w:pPr>
        <w:shd w:val="clear" w:color="auto" w:fill="FFFFFF"/>
        <w:spacing w:after="0" w:line="240" w:lineRule="auto"/>
        <w:ind w:right="-21" w:firstLine="70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ООО «</w:t>
      </w:r>
      <w:proofErr w:type="spellStart"/>
      <w:r>
        <w:rPr>
          <w:color w:val="000000"/>
          <w:spacing w:val="-2"/>
        </w:rPr>
        <w:t>Колхозу-племзаводу</w:t>
      </w:r>
      <w:proofErr w:type="spellEnd"/>
      <w:r>
        <w:rPr>
          <w:color w:val="000000"/>
          <w:spacing w:val="-2"/>
        </w:rPr>
        <w:t xml:space="preserve"> им. Чапаева» (</w:t>
      </w:r>
      <w:proofErr w:type="spellStart"/>
      <w:r>
        <w:rPr>
          <w:color w:val="000000"/>
          <w:spacing w:val="-2"/>
        </w:rPr>
        <w:t>Кальницкий</w:t>
      </w:r>
      <w:proofErr w:type="spellEnd"/>
      <w:r>
        <w:rPr>
          <w:color w:val="000000"/>
          <w:spacing w:val="-2"/>
        </w:rPr>
        <w:t xml:space="preserve"> Е.А.) производить аварийно-спасательные мероприятия на подведомственной территор</w:t>
      </w:r>
      <w:proofErr w:type="gramStart"/>
      <w:r>
        <w:rPr>
          <w:color w:val="000000"/>
          <w:spacing w:val="-2"/>
        </w:rPr>
        <w:t>ии ООО</w:t>
      </w:r>
      <w:proofErr w:type="gramEnd"/>
      <w:r>
        <w:rPr>
          <w:color w:val="000000"/>
          <w:spacing w:val="-2"/>
        </w:rPr>
        <w:t xml:space="preserve"> «</w:t>
      </w:r>
      <w:proofErr w:type="spellStart"/>
      <w:r>
        <w:rPr>
          <w:color w:val="000000"/>
          <w:spacing w:val="-2"/>
        </w:rPr>
        <w:t>Колхоза-племзавода</w:t>
      </w:r>
      <w:proofErr w:type="spellEnd"/>
      <w:r>
        <w:rPr>
          <w:color w:val="000000"/>
          <w:spacing w:val="-2"/>
        </w:rPr>
        <w:t xml:space="preserve"> им. Чапаева».</w:t>
      </w:r>
    </w:p>
    <w:p w:rsidR="00AD2449" w:rsidRDefault="00AD2449" w:rsidP="00AD2449">
      <w:pPr>
        <w:shd w:val="clear" w:color="auto" w:fill="FFFFFF"/>
        <w:spacing w:after="0" w:line="240" w:lineRule="auto"/>
        <w:ind w:right="-21" w:firstLine="705"/>
        <w:jc w:val="both"/>
        <w:rPr>
          <w:color w:val="000000"/>
          <w:spacing w:val="-2"/>
        </w:rPr>
      </w:pPr>
    </w:p>
    <w:p w:rsidR="00AD2449" w:rsidRDefault="00AD2449" w:rsidP="00AD2449">
      <w:pPr>
        <w:shd w:val="clear" w:color="auto" w:fill="FFFFFF"/>
        <w:spacing w:after="0" w:line="240" w:lineRule="auto"/>
        <w:ind w:right="-21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МУП ЖКХ «Ивановское» (Джалилов В.А.) привести к готовности технику к выполнению аварийно-спасательных мероприятий на территории муниципального образования Ивановского сельсовета до 17-00 22 ноября 2016 года.</w:t>
      </w:r>
    </w:p>
    <w:p w:rsidR="00AD2449" w:rsidRDefault="00AD2449" w:rsidP="00AD2449">
      <w:pPr>
        <w:pStyle w:val="a6"/>
        <w:ind w:firstLine="709"/>
        <w:jc w:val="both"/>
      </w:pPr>
    </w:p>
    <w:p w:rsidR="00AD2449" w:rsidRDefault="00AD2449" w:rsidP="00AD2449">
      <w:pPr>
        <w:pStyle w:val="a6"/>
        <w:ind w:firstLine="709"/>
        <w:jc w:val="both"/>
      </w:pPr>
      <w:r>
        <w:lastRenderedPageBreak/>
        <w:t>5. Контроль исполнения настоящего распоряжения оставляю за собой.</w:t>
      </w:r>
    </w:p>
    <w:p w:rsidR="00AD2449" w:rsidRDefault="00AD2449" w:rsidP="00AD2449">
      <w:pPr>
        <w:pStyle w:val="a6"/>
        <w:ind w:firstLine="709"/>
        <w:jc w:val="both"/>
      </w:pPr>
    </w:p>
    <w:p w:rsidR="00AD2449" w:rsidRDefault="00AD2449" w:rsidP="00AD2449">
      <w:pPr>
        <w:pStyle w:val="a6"/>
        <w:ind w:firstLine="709"/>
        <w:jc w:val="both"/>
      </w:pPr>
      <w:r>
        <w:t>6. Настоящее распоряжение вступает в законную силу со дня его подписания.</w:t>
      </w:r>
    </w:p>
    <w:p w:rsidR="00AD2449" w:rsidRDefault="00AD2449" w:rsidP="00AD2449">
      <w:pPr>
        <w:pStyle w:val="a6"/>
        <w:jc w:val="both"/>
      </w:pPr>
    </w:p>
    <w:p w:rsidR="00AD2449" w:rsidRDefault="00AD2449" w:rsidP="00AD244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D2449" w:rsidRDefault="00AD2449" w:rsidP="00AD244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D2449" w:rsidRDefault="00AD2449" w:rsidP="00AD2449">
      <w:pPr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</w:t>
      </w:r>
    </w:p>
    <w:p w:rsidR="00AD2449" w:rsidRDefault="00AD2449" w:rsidP="00AD2449">
      <w:pPr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Ивановского сельсовета</w:t>
      </w:r>
    </w:p>
    <w:p w:rsidR="00AD2449" w:rsidRDefault="00AD2449" w:rsidP="00AD2449">
      <w:pPr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Кочубеевского района</w:t>
      </w:r>
    </w:p>
    <w:p w:rsidR="00AD2449" w:rsidRDefault="00AD2449" w:rsidP="00AD2449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Ставропольского края                                         </w:t>
      </w:r>
      <w:r>
        <w:rPr>
          <w:rFonts w:eastAsia="Times New Roman"/>
          <w:lang w:eastAsia="ru-RU"/>
        </w:rPr>
        <w:tab/>
        <w:t xml:space="preserve">                          А.И. Солдатов</w:t>
      </w:r>
    </w:p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/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</w:p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распоряжению администрации</w:t>
      </w:r>
    </w:p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Ивановского сельсовета</w:t>
      </w:r>
    </w:p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Кочубеевского района</w:t>
      </w:r>
    </w:p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Ставропольского края</w:t>
      </w:r>
    </w:p>
    <w:p w:rsidR="00AD2449" w:rsidRDefault="00AD2449" w:rsidP="00AD2449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Style w:val="FontStyle366"/>
        </w:rPr>
      </w:pPr>
      <w:r>
        <w:rPr>
          <w:rFonts w:eastAsia="Times New Roman"/>
          <w:lang w:eastAsia="ru-RU"/>
        </w:rPr>
        <w:t>от 21 ноября 2016 года № 133-р</w:t>
      </w:r>
    </w:p>
    <w:p w:rsidR="00AD2449" w:rsidRDefault="00AD2449" w:rsidP="00AD2449">
      <w:pPr>
        <w:pStyle w:val="Style291"/>
        <w:widowControl/>
        <w:spacing w:line="240" w:lineRule="auto"/>
        <w:jc w:val="center"/>
        <w:rPr>
          <w:rStyle w:val="FontStyle366"/>
          <w:sz w:val="28"/>
          <w:szCs w:val="28"/>
        </w:rPr>
      </w:pPr>
    </w:p>
    <w:p w:rsidR="00AD2449" w:rsidRPr="00E86934" w:rsidRDefault="00AD2449" w:rsidP="00AD2449">
      <w:pPr>
        <w:pStyle w:val="Style291"/>
        <w:widowControl/>
        <w:spacing w:line="240" w:lineRule="auto"/>
        <w:jc w:val="center"/>
        <w:rPr>
          <w:rStyle w:val="FontStyle366"/>
          <w:b/>
          <w:sz w:val="28"/>
          <w:szCs w:val="28"/>
        </w:rPr>
      </w:pPr>
      <w:r w:rsidRPr="00E86934">
        <w:rPr>
          <w:rStyle w:val="FontStyle366"/>
          <w:b/>
          <w:sz w:val="28"/>
          <w:szCs w:val="28"/>
        </w:rPr>
        <w:t>Состав</w:t>
      </w:r>
    </w:p>
    <w:p w:rsidR="00AD2449" w:rsidRDefault="00AD2449" w:rsidP="00AD2449">
      <w:pPr>
        <w:pStyle w:val="Style7"/>
        <w:widowControl/>
        <w:jc w:val="center"/>
        <w:rPr>
          <w:rStyle w:val="FontStyle366"/>
          <w:b/>
          <w:sz w:val="28"/>
          <w:szCs w:val="28"/>
        </w:rPr>
      </w:pPr>
      <w:r w:rsidRPr="00E86934">
        <w:rPr>
          <w:rStyle w:val="FontStyle366"/>
          <w:b/>
          <w:sz w:val="28"/>
          <w:szCs w:val="28"/>
        </w:rPr>
        <w:t xml:space="preserve">комиссии по </w:t>
      </w:r>
      <w:r>
        <w:rPr>
          <w:rStyle w:val="FontStyle366"/>
          <w:b/>
          <w:sz w:val="28"/>
          <w:szCs w:val="28"/>
        </w:rPr>
        <w:t>обследованию хозяйств и частных домовладений граждан и организации проведения аварийно-спасательных</w:t>
      </w:r>
      <w:r w:rsidRPr="00E86934">
        <w:rPr>
          <w:rStyle w:val="FontStyle366"/>
          <w:b/>
          <w:sz w:val="28"/>
          <w:szCs w:val="28"/>
        </w:rPr>
        <w:t xml:space="preserve"> </w:t>
      </w:r>
      <w:r>
        <w:rPr>
          <w:rStyle w:val="FontStyle366"/>
          <w:b/>
          <w:sz w:val="28"/>
          <w:szCs w:val="28"/>
        </w:rPr>
        <w:t xml:space="preserve">мероприятий </w:t>
      </w:r>
      <w:r w:rsidRPr="00E86934">
        <w:rPr>
          <w:rStyle w:val="FontStyle366"/>
          <w:b/>
          <w:sz w:val="28"/>
          <w:szCs w:val="28"/>
        </w:rPr>
        <w:t>муниципального образования Ивановского сельсовета</w:t>
      </w:r>
    </w:p>
    <w:p w:rsidR="00AD2449" w:rsidRDefault="00AD2449" w:rsidP="00AD2449">
      <w:pPr>
        <w:pStyle w:val="Style269"/>
        <w:widowControl/>
        <w:tabs>
          <w:tab w:val="left" w:pos="4714"/>
        </w:tabs>
        <w:spacing w:line="240" w:lineRule="auto"/>
        <w:rPr>
          <w:rStyle w:val="FontStyle366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 w:rsidRPr="007929E9">
              <w:rPr>
                <w:rStyle w:val="FontStyle366"/>
                <w:sz w:val="28"/>
                <w:szCs w:val="28"/>
              </w:rPr>
              <w:t xml:space="preserve">председатель комиссии, глава </w:t>
            </w:r>
            <w:r>
              <w:rPr>
                <w:rStyle w:val="FontStyle366"/>
                <w:sz w:val="28"/>
                <w:szCs w:val="28"/>
              </w:rPr>
              <w:t xml:space="preserve">муниципального образования </w:t>
            </w:r>
            <w:r w:rsidRPr="007929E9">
              <w:rPr>
                <w:rStyle w:val="FontStyle366"/>
                <w:sz w:val="28"/>
                <w:szCs w:val="28"/>
              </w:rPr>
              <w:t xml:space="preserve">Ивановского сельсовета </w:t>
            </w:r>
            <w:r>
              <w:rPr>
                <w:rStyle w:val="FontStyle366"/>
                <w:sz w:val="28"/>
                <w:szCs w:val="28"/>
              </w:rPr>
              <w:t>Кочубеевского района Ставропольского края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Кальницкий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 w:rsidRPr="007929E9">
              <w:rPr>
                <w:rStyle w:val="FontStyle366"/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rStyle w:val="FontStyle366"/>
                <w:sz w:val="28"/>
                <w:szCs w:val="28"/>
              </w:rPr>
              <w:t>директор ООО «</w:t>
            </w:r>
            <w:proofErr w:type="spellStart"/>
            <w:r>
              <w:rPr>
                <w:rStyle w:val="FontStyle366"/>
                <w:sz w:val="28"/>
                <w:szCs w:val="28"/>
              </w:rPr>
              <w:t>Колхоза-племзавода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им. Чапаева».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Кочерган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 w:rsidRPr="007929E9">
              <w:rPr>
                <w:rStyle w:val="FontStyle366"/>
                <w:sz w:val="28"/>
                <w:szCs w:val="28"/>
              </w:rPr>
              <w:t xml:space="preserve">секретарь комиссии, </w:t>
            </w:r>
            <w:r>
              <w:rPr>
                <w:rStyle w:val="FontStyle366"/>
                <w:sz w:val="28"/>
                <w:szCs w:val="28"/>
              </w:rPr>
              <w:t>уполномоченный представитель главы администрации муниципального образования Ивановского сельсовета</w:t>
            </w:r>
          </w:p>
        </w:tc>
      </w:tr>
      <w:tr w:rsidR="00AD2449" w:rsidTr="00A93CC0">
        <w:tc>
          <w:tcPr>
            <w:tcW w:w="9571" w:type="dxa"/>
            <w:gridSpan w:val="2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 w:rsidRPr="006F12B0">
              <w:rPr>
                <w:rStyle w:val="FontStyle366"/>
                <w:b/>
                <w:sz w:val="28"/>
                <w:szCs w:val="28"/>
              </w:rPr>
              <w:t>Члены комиссии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Лисицкий</w:t>
            </w:r>
            <w:proofErr w:type="spellEnd"/>
            <w:r w:rsidRPr="00835756">
              <w:rPr>
                <w:rStyle w:val="FontStyle366"/>
                <w:sz w:val="28"/>
                <w:szCs w:val="28"/>
              </w:rPr>
              <w:t xml:space="preserve"> Дмитрий </w:t>
            </w:r>
            <w:r>
              <w:rPr>
                <w:rStyle w:val="FontStyle366"/>
                <w:sz w:val="28"/>
                <w:szCs w:val="28"/>
              </w:rPr>
              <w:t>Владимирович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 w:rsidRPr="00835756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отдела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756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хозяйства ГО и ЧС администрации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756">
              <w:rPr>
                <w:color w:val="000000"/>
                <w:sz w:val="28"/>
                <w:szCs w:val="28"/>
                <w:shd w:val="clear" w:color="auto" w:fill="FFFFFF"/>
              </w:rPr>
              <w:t>Кочубеевского муниципального района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Заместитель главы муниципального образования Ивановского сельсовета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Гальцева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Управляющий делами администрации муниципального образования Ивановского сельсовета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Чмулев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gramStart"/>
            <w:r>
              <w:rPr>
                <w:rStyle w:val="FontStyle366"/>
                <w:sz w:val="28"/>
                <w:szCs w:val="28"/>
              </w:rPr>
              <w:t>Начальник Ивановского РЭУ (водопровод</w:t>
            </w:r>
            <w:proofErr w:type="gramEnd"/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Кулявцев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Мастер Ивановского участка ОАО «</w:t>
            </w:r>
            <w:proofErr w:type="spellStart"/>
            <w:r>
              <w:rPr>
                <w:rStyle w:val="FontStyle366"/>
                <w:sz w:val="28"/>
                <w:szCs w:val="28"/>
              </w:rPr>
              <w:t>Кочубеевскрайгаз</w:t>
            </w:r>
            <w:proofErr w:type="spellEnd"/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Михаелян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66"/>
                <w:sz w:val="28"/>
                <w:szCs w:val="28"/>
              </w:rPr>
              <w:t>Геворг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66"/>
                <w:sz w:val="28"/>
                <w:szCs w:val="28"/>
              </w:rPr>
              <w:t>Вислонович</w:t>
            </w:r>
            <w:proofErr w:type="spellEnd"/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Капитан полиции УУМ Отдела МВД России по муниципальному образованию Ивановского сельсовета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Директор МУП ЖКХ «Ивановское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Гридчина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6675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Директор МОУ СОШ № 15</w:t>
            </w:r>
          </w:p>
        </w:tc>
      </w:tr>
      <w:tr w:rsidR="00AD2449" w:rsidTr="00A93CC0">
        <w:tc>
          <w:tcPr>
            <w:tcW w:w="2802" w:type="dxa"/>
          </w:tcPr>
          <w:p w:rsidR="00AD2449" w:rsidRDefault="00AD2449" w:rsidP="00A93CC0">
            <w:pPr>
              <w:pStyle w:val="Style269"/>
              <w:widowControl/>
              <w:tabs>
                <w:tab w:val="left" w:pos="4714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proofErr w:type="spellStart"/>
            <w:r>
              <w:rPr>
                <w:rStyle w:val="FontStyle366"/>
                <w:sz w:val="28"/>
                <w:szCs w:val="28"/>
              </w:rPr>
              <w:t>Дерипаско</w:t>
            </w:r>
            <w:proofErr w:type="spellEnd"/>
            <w:r>
              <w:rPr>
                <w:rStyle w:val="FontStyle366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769" w:type="dxa"/>
          </w:tcPr>
          <w:p w:rsidR="00AD2449" w:rsidRDefault="00AD2449" w:rsidP="00A93CC0">
            <w:pPr>
              <w:pStyle w:val="Style269"/>
              <w:widowControl/>
              <w:tabs>
                <w:tab w:val="left" w:pos="6675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>Специалист 1-й категории администрации муниципального образования Ивановского сельсовета.</w:t>
            </w:r>
          </w:p>
          <w:p w:rsidR="00AD2449" w:rsidRDefault="00AD2449" w:rsidP="00A93CC0">
            <w:pPr>
              <w:pStyle w:val="Style269"/>
              <w:widowControl/>
              <w:tabs>
                <w:tab w:val="left" w:pos="6675"/>
              </w:tabs>
              <w:spacing w:line="240" w:lineRule="auto"/>
              <w:rPr>
                <w:rStyle w:val="FontStyle366"/>
                <w:sz w:val="28"/>
                <w:szCs w:val="28"/>
              </w:rPr>
            </w:pPr>
          </w:p>
        </w:tc>
      </w:tr>
    </w:tbl>
    <w:p w:rsidR="00AD2449" w:rsidRDefault="00AD2449" w:rsidP="00AD2449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 w:rsidRPr="002705E3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2705E3">
        <w:rPr>
          <w:sz w:val="28"/>
          <w:szCs w:val="28"/>
        </w:rPr>
        <w:t xml:space="preserve"> делами</w:t>
      </w:r>
    </w:p>
    <w:p w:rsidR="00354485" w:rsidRPr="00AD2449" w:rsidRDefault="00AD2449" w:rsidP="00AD2449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705E3">
        <w:rPr>
          <w:sz w:val="28"/>
          <w:szCs w:val="28"/>
        </w:rPr>
        <w:t xml:space="preserve">Ивановского сельсовета                                 </w:t>
      </w:r>
      <w:r>
        <w:rPr>
          <w:sz w:val="28"/>
          <w:szCs w:val="28"/>
        </w:rPr>
        <w:t xml:space="preserve">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sectPr w:rsidR="00354485" w:rsidRPr="00AD2449" w:rsidSect="003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449"/>
    <w:rsid w:val="002A0705"/>
    <w:rsid w:val="00354485"/>
    <w:rsid w:val="00A94A57"/>
    <w:rsid w:val="00A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449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D2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D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24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AD24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AD244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66">
    <w:name w:val="Font Style366"/>
    <w:basedOn w:val="a0"/>
    <w:uiPriority w:val="99"/>
    <w:rsid w:val="00AD2449"/>
    <w:rPr>
      <w:rFonts w:ascii="Times New Roman" w:hAnsi="Times New Roman" w:cs="Times New Roman" w:hint="default"/>
      <w:sz w:val="24"/>
      <w:szCs w:val="24"/>
    </w:rPr>
  </w:style>
  <w:style w:type="paragraph" w:customStyle="1" w:styleId="Style291">
    <w:name w:val="Style291"/>
    <w:basedOn w:val="a"/>
    <w:uiPriority w:val="99"/>
    <w:rsid w:val="00AD2449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AD244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1</cp:revision>
  <dcterms:created xsi:type="dcterms:W3CDTF">2016-12-06T08:42:00Z</dcterms:created>
  <dcterms:modified xsi:type="dcterms:W3CDTF">2016-12-06T08:42:00Z</dcterms:modified>
</cp:coreProperties>
</file>