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71" w:rsidRDefault="00646871" w:rsidP="0064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6871" w:rsidRDefault="00646871" w:rsidP="006468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871" w:rsidRDefault="00646871" w:rsidP="006468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46871" w:rsidRDefault="00646871" w:rsidP="006468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646871" w:rsidRDefault="00646871" w:rsidP="006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71" w:rsidRDefault="00646871" w:rsidP="0064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мая 2018 г.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№ 66а</w:t>
      </w:r>
    </w:p>
    <w:p w:rsidR="00646871" w:rsidRDefault="00646871" w:rsidP="006468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6871" w:rsidRDefault="00646871" w:rsidP="006468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от 29 декабря 2015 года № 291</w:t>
      </w:r>
    </w:p>
    <w:p w:rsidR="00646871" w:rsidRDefault="00646871" w:rsidP="006468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46871" w:rsidRDefault="00646871" w:rsidP="006468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Законов Ставропольского края № 31-кз от 15.07.2002 «О прядке образования и деятельности административных комиссий в Ставропольском крае», и № 57-кз от 20.06.2014 года «О наделении органов мес</w:t>
      </w:r>
      <w:r w:rsidR="00584BE8">
        <w:rPr>
          <w:rFonts w:ascii="Times New Roman" w:hAnsi="Times New Roman"/>
          <w:sz w:val="28"/>
          <w:szCs w:val="28"/>
        </w:rPr>
        <w:t>тного самоуправления муниципаль</w:t>
      </w:r>
      <w:r>
        <w:rPr>
          <w:rFonts w:ascii="Times New Roman" w:hAnsi="Times New Roman"/>
          <w:sz w:val="28"/>
          <w:szCs w:val="28"/>
        </w:rPr>
        <w:t xml:space="preserve">ных районов и </w:t>
      </w:r>
      <w:r w:rsidR="00584BE8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округов в Ставропольском крае отдельными государственными </w:t>
      </w:r>
      <w:r w:rsidR="00584BE8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Ставропольского края по созданию административных комиссий», </w:t>
      </w:r>
      <w:r w:rsidR="00584BE8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</w:p>
    <w:p w:rsidR="00646871" w:rsidRDefault="00646871" w:rsidP="00646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71" w:rsidRDefault="00646871" w:rsidP="00646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46871" w:rsidRDefault="00646871" w:rsidP="00646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871" w:rsidRDefault="00646871" w:rsidP="00646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№ 291 от 29 декабря 2015 года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административной комиссии в муниципальном образовании Ивановского сельсовета Кочубеевского района Ставропольского края».</w:t>
      </w:r>
    </w:p>
    <w:p w:rsidR="00646871" w:rsidRDefault="00646871" w:rsidP="0064687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871" w:rsidRDefault="00646871" w:rsidP="006468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в сети Интернет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ivanovskoe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46871" w:rsidRDefault="00646871" w:rsidP="006468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71" w:rsidRDefault="00646871" w:rsidP="006468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Ивановского сельсовета Хлопцеву Н.А.</w:t>
      </w:r>
    </w:p>
    <w:p w:rsidR="00646871" w:rsidRDefault="00646871" w:rsidP="006468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71" w:rsidRDefault="00646871" w:rsidP="006468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646871" w:rsidRDefault="00646871" w:rsidP="0064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71" w:rsidRDefault="00646871" w:rsidP="0064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71" w:rsidRDefault="00646871" w:rsidP="0064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871" w:rsidRDefault="00646871" w:rsidP="0064687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46871" w:rsidRDefault="00646871" w:rsidP="0064687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646871" w:rsidRDefault="00646871" w:rsidP="0064687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363119" w:rsidRDefault="00646871" w:rsidP="00584BE8">
      <w:pPr>
        <w:shd w:val="clear" w:color="auto" w:fill="FFFFFF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А.И. Солдатов</w:t>
      </w:r>
    </w:p>
    <w:sectPr w:rsidR="00363119" w:rsidSect="0036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6871"/>
    <w:rsid w:val="00363119"/>
    <w:rsid w:val="00584BE8"/>
    <w:rsid w:val="0064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SMI</cp:lastModifiedBy>
  <cp:revision>3</cp:revision>
  <dcterms:created xsi:type="dcterms:W3CDTF">2019-01-29T10:06:00Z</dcterms:created>
  <dcterms:modified xsi:type="dcterms:W3CDTF">2019-01-29T10:10:00Z</dcterms:modified>
</cp:coreProperties>
</file>