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BD" w:rsidRDefault="00F43AC7">
      <w:pPr>
        <w:pStyle w:val="a3"/>
        <w:jc w:val="center"/>
      </w:pPr>
      <w:r>
        <w:rPr>
          <w:b/>
          <w:sz w:val="28"/>
          <w:szCs w:val="28"/>
          <w:u w:val="single"/>
        </w:rPr>
        <w:t>Пояснительная записка</w:t>
      </w:r>
    </w:p>
    <w:p w:rsidR="00AA1BBD" w:rsidRDefault="00F43AC7">
      <w:pPr>
        <w:pStyle w:val="a3"/>
        <w:jc w:val="center"/>
      </w:pPr>
      <w:r>
        <w:rPr>
          <w:b/>
          <w:sz w:val="28"/>
          <w:szCs w:val="28"/>
          <w:u w:val="single"/>
        </w:rPr>
        <w:t xml:space="preserve">к проекту </w:t>
      </w:r>
      <w:proofErr w:type="gramStart"/>
      <w:r>
        <w:rPr>
          <w:b/>
          <w:sz w:val="28"/>
          <w:szCs w:val="28"/>
          <w:u w:val="single"/>
        </w:rPr>
        <w:t>решения Совета депутатов муниципального образования Ивановского сельсовета Кочубеевского Ставропольского</w:t>
      </w:r>
      <w:proofErr w:type="gramEnd"/>
      <w:r>
        <w:rPr>
          <w:b/>
          <w:sz w:val="28"/>
          <w:szCs w:val="28"/>
          <w:u w:val="single"/>
        </w:rPr>
        <w:t xml:space="preserve"> края "О бюджете муниципального образования Ивановского сельсовета Кочубеевского района Ставропольского края на 20</w:t>
      </w:r>
      <w:r w:rsidR="00A8404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год"</w:t>
      </w:r>
    </w:p>
    <w:p w:rsidR="00AA1BBD" w:rsidRDefault="00AA1BBD">
      <w:pPr>
        <w:pStyle w:val="a3"/>
        <w:ind w:firstLine="720"/>
        <w:jc w:val="center"/>
      </w:pPr>
    </w:p>
    <w:p w:rsidR="00AA1BBD" w:rsidRDefault="00F43AC7">
      <w:pPr>
        <w:pStyle w:val="a3"/>
        <w:jc w:val="center"/>
      </w:pPr>
      <w:r>
        <w:rPr>
          <w:b/>
          <w:sz w:val="28"/>
          <w:szCs w:val="28"/>
        </w:rPr>
        <w:t>ДОХОДЫ</w:t>
      </w:r>
    </w:p>
    <w:p w:rsidR="00AA1BBD" w:rsidRDefault="00AA1BBD">
      <w:pPr>
        <w:pStyle w:val="a3"/>
        <w:ind w:firstLine="709"/>
        <w:jc w:val="center"/>
      </w:pPr>
    </w:p>
    <w:p w:rsidR="00AA1BBD" w:rsidRPr="001E32F5" w:rsidRDefault="00F43AC7">
      <w:pPr>
        <w:pStyle w:val="a3"/>
        <w:ind w:firstLine="709"/>
        <w:jc w:val="both"/>
        <w:rPr>
          <w:color w:val="000000" w:themeColor="text1"/>
        </w:rPr>
      </w:pPr>
      <w:proofErr w:type="gramStart"/>
      <w:r>
        <w:rPr>
          <w:sz w:val="28"/>
          <w:szCs w:val="28"/>
        </w:rPr>
        <w:t>Формирование доходной базы бюджета муниципального образования Ивановского сельсовета Кочубеевского района Ставропольского края на 20</w:t>
      </w:r>
      <w:r w:rsidR="00A84041">
        <w:rPr>
          <w:sz w:val="28"/>
          <w:szCs w:val="28"/>
        </w:rPr>
        <w:t>20</w:t>
      </w:r>
      <w:r>
        <w:rPr>
          <w:sz w:val="28"/>
          <w:szCs w:val="28"/>
        </w:rPr>
        <w:t> год (далее - местный бюджет) осуществлялось исходя из параметров предварительного прогноза социально-экономического развития Российской Федерации, Ставропольского кр</w:t>
      </w:r>
      <w:r w:rsidR="00292A93">
        <w:rPr>
          <w:sz w:val="28"/>
          <w:szCs w:val="28"/>
        </w:rPr>
        <w:t>ая и Кочубеевского района на 2020</w:t>
      </w:r>
      <w:r>
        <w:rPr>
          <w:sz w:val="28"/>
          <w:szCs w:val="28"/>
        </w:rPr>
        <w:t xml:space="preserve"> год и на плановый период до 20</w:t>
      </w:r>
      <w:r w:rsidR="00EB7240">
        <w:rPr>
          <w:sz w:val="28"/>
          <w:szCs w:val="28"/>
        </w:rPr>
        <w:t>2</w:t>
      </w:r>
      <w:r w:rsidR="00CA5F83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8F1F4A">
        <w:rPr>
          <w:color w:val="000000" w:themeColor="text1"/>
          <w:sz w:val="28"/>
          <w:szCs w:val="28"/>
        </w:rPr>
        <w:t>основных направлений налоговой</w:t>
      </w:r>
      <w:r w:rsidR="001E32F5" w:rsidRPr="008F1F4A">
        <w:rPr>
          <w:color w:val="000000" w:themeColor="text1"/>
          <w:sz w:val="28"/>
          <w:szCs w:val="28"/>
        </w:rPr>
        <w:t xml:space="preserve"> и</w:t>
      </w:r>
      <w:r w:rsidR="00391CE5" w:rsidRPr="008F1F4A">
        <w:rPr>
          <w:color w:val="000000" w:themeColor="text1"/>
          <w:sz w:val="28"/>
          <w:szCs w:val="28"/>
        </w:rPr>
        <w:t xml:space="preserve"> б</w:t>
      </w:r>
      <w:r w:rsidRPr="008F1F4A">
        <w:rPr>
          <w:color w:val="000000" w:themeColor="text1"/>
          <w:sz w:val="28"/>
          <w:szCs w:val="28"/>
        </w:rPr>
        <w:t>юджетной</w:t>
      </w:r>
      <w:r w:rsidR="001E32F5" w:rsidRPr="008F1F4A">
        <w:rPr>
          <w:color w:val="000000" w:themeColor="text1"/>
          <w:sz w:val="28"/>
          <w:szCs w:val="28"/>
        </w:rPr>
        <w:t xml:space="preserve"> политики</w:t>
      </w:r>
      <w:r w:rsidR="00391CE5" w:rsidRPr="008F1F4A">
        <w:rPr>
          <w:color w:val="000000" w:themeColor="text1"/>
          <w:sz w:val="28"/>
          <w:szCs w:val="28"/>
        </w:rPr>
        <w:t xml:space="preserve"> </w:t>
      </w:r>
      <w:r w:rsidR="001E32F5" w:rsidRPr="008F1F4A">
        <w:rPr>
          <w:color w:val="000000" w:themeColor="text1"/>
          <w:sz w:val="28"/>
          <w:szCs w:val="28"/>
        </w:rPr>
        <w:t xml:space="preserve">утвержденных постановлением администрации Ивановского сельсовета Кочубеевского района </w:t>
      </w:r>
      <w:r w:rsidR="001E32F5" w:rsidRPr="008F1F4A">
        <w:rPr>
          <w:color w:val="000000" w:themeColor="text1"/>
          <w:kern w:val="65534"/>
          <w:sz w:val="28"/>
          <w:szCs w:val="28"/>
        </w:rPr>
        <w:t>Ставропольского края</w:t>
      </w:r>
      <w:r w:rsidR="008F1F4A" w:rsidRPr="008F1F4A">
        <w:rPr>
          <w:color w:val="000000" w:themeColor="text1"/>
          <w:kern w:val="65534"/>
          <w:sz w:val="28"/>
          <w:szCs w:val="28"/>
        </w:rPr>
        <w:t xml:space="preserve"> </w:t>
      </w:r>
      <w:r w:rsidR="008F1F4A" w:rsidRPr="008F1F4A">
        <w:rPr>
          <w:color w:val="000000" w:themeColor="text1"/>
          <w:sz w:val="28"/>
          <w:szCs w:val="28"/>
        </w:rPr>
        <w:t xml:space="preserve">№ </w:t>
      </w:r>
      <w:r w:rsidR="00A84041">
        <w:rPr>
          <w:color w:val="000000" w:themeColor="text1"/>
          <w:sz w:val="28"/>
          <w:szCs w:val="28"/>
        </w:rPr>
        <w:t>194-р</w:t>
      </w:r>
      <w:r w:rsidR="008F1F4A" w:rsidRPr="008F1F4A">
        <w:rPr>
          <w:color w:val="000000" w:themeColor="text1"/>
          <w:sz w:val="28"/>
          <w:szCs w:val="28"/>
        </w:rPr>
        <w:t xml:space="preserve"> </w:t>
      </w:r>
      <w:r w:rsidR="001E32F5" w:rsidRPr="008F1F4A">
        <w:rPr>
          <w:color w:val="000000" w:themeColor="text1"/>
          <w:sz w:val="28"/>
          <w:szCs w:val="28"/>
        </w:rPr>
        <w:t>от</w:t>
      </w:r>
      <w:proofErr w:type="gramEnd"/>
      <w:r w:rsidR="001E32F5" w:rsidRPr="008F1F4A">
        <w:rPr>
          <w:color w:val="000000" w:themeColor="text1"/>
          <w:sz w:val="28"/>
          <w:szCs w:val="28"/>
        </w:rPr>
        <w:t xml:space="preserve"> </w:t>
      </w:r>
      <w:r w:rsidR="00A84041">
        <w:rPr>
          <w:color w:val="000000" w:themeColor="text1"/>
          <w:sz w:val="28"/>
          <w:szCs w:val="28"/>
        </w:rPr>
        <w:t xml:space="preserve">15.10.2019 </w:t>
      </w:r>
      <w:r w:rsidR="001E32F5" w:rsidRPr="008F1F4A">
        <w:rPr>
          <w:color w:val="000000" w:themeColor="text1"/>
          <w:sz w:val="28"/>
          <w:szCs w:val="28"/>
        </w:rPr>
        <w:t xml:space="preserve">года, </w:t>
      </w:r>
      <w:r w:rsidR="00391CE5" w:rsidRPr="008F1F4A">
        <w:rPr>
          <w:color w:val="000000" w:themeColor="text1"/>
          <w:sz w:val="28"/>
          <w:szCs w:val="28"/>
        </w:rPr>
        <w:t xml:space="preserve">долговой </w:t>
      </w:r>
      <w:r w:rsidRPr="008F1F4A">
        <w:rPr>
          <w:color w:val="000000" w:themeColor="text1"/>
          <w:sz w:val="28"/>
          <w:szCs w:val="28"/>
        </w:rPr>
        <w:t>политики, утвержденных постановлени</w:t>
      </w:r>
      <w:r w:rsidR="001E32F5" w:rsidRPr="008F1F4A">
        <w:rPr>
          <w:color w:val="000000" w:themeColor="text1"/>
          <w:sz w:val="28"/>
          <w:szCs w:val="28"/>
        </w:rPr>
        <w:t xml:space="preserve">ем </w:t>
      </w:r>
      <w:r w:rsidRPr="008F1F4A">
        <w:rPr>
          <w:color w:val="000000" w:themeColor="text1"/>
          <w:sz w:val="28"/>
          <w:szCs w:val="28"/>
        </w:rPr>
        <w:t xml:space="preserve">администрации Ивановского сельсовета Кочубеевского района </w:t>
      </w:r>
      <w:r w:rsidRPr="008F1F4A">
        <w:rPr>
          <w:color w:val="000000" w:themeColor="text1"/>
          <w:kern w:val="65534"/>
          <w:sz w:val="28"/>
          <w:szCs w:val="28"/>
        </w:rPr>
        <w:t xml:space="preserve">Ставропольского края </w:t>
      </w:r>
      <w:r w:rsidR="008F1F4A" w:rsidRPr="008F1F4A">
        <w:rPr>
          <w:color w:val="000000" w:themeColor="text1"/>
          <w:sz w:val="28"/>
          <w:szCs w:val="28"/>
        </w:rPr>
        <w:t xml:space="preserve">№ </w:t>
      </w:r>
      <w:r w:rsidR="00A84041">
        <w:rPr>
          <w:color w:val="000000" w:themeColor="text1"/>
          <w:sz w:val="28"/>
          <w:szCs w:val="28"/>
        </w:rPr>
        <w:t>182</w:t>
      </w:r>
      <w:r w:rsidR="008F1F4A" w:rsidRPr="008F1F4A">
        <w:rPr>
          <w:color w:val="000000" w:themeColor="text1"/>
          <w:sz w:val="28"/>
          <w:szCs w:val="28"/>
        </w:rPr>
        <w:t xml:space="preserve"> </w:t>
      </w:r>
      <w:r w:rsidRPr="008F1F4A">
        <w:rPr>
          <w:color w:val="000000" w:themeColor="text1"/>
          <w:sz w:val="28"/>
          <w:szCs w:val="28"/>
        </w:rPr>
        <w:t xml:space="preserve">от </w:t>
      </w:r>
      <w:r w:rsidR="00A84041">
        <w:rPr>
          <w:color w:val="000000" w:themeColor="text1"/>
          <w:sz w:val="28"/>
          <w:szCs w:val="28"/>
        </w:rPr>
        <w:t>26.09.2019</w:t>
      </w:r>
      <w:r w:rsidR="00391CE5" w:rsidRPr="008F1F4A">
        <w:rPr>
          <w:color w:val="000000" w:themeColor="text1"/>
          <w:sz w:val="28"/>
          <w:szCs w:val="28"/>
        </w:rPr>
        <w:t xml:space="preserve"> </w:t>
      </w:r>
      <w:r w:rsidRPr="008F1F4A">
        <w:rPr>
          <w:color w:val="000000" w:themeColor="text1"/>
          <w:sz w:val="28"/>
          <w:szCs w:val="28"/>
        </w:rPr>
        <w:t>г</w:t>
      </w:r>
      <w:r w:rsidR="00391CE5" w:rsidRPr="008F1F4A">
        <w:rPr>
          <w:color w:val="000000" w:themeColor="text1"/>
          <w:sz w:val="28"/>
          <w:szCs w:val="28"/>
        </w:rPr>
        <w:t>ода</w:t>
      </w:r>
      <w:r w:rsidR="00391CE5" w:rsidRPr="00292A93">
        <w:rPr>
          <w:color w:val="FF0000"/>
          <w:sz w:val="28"/>
          <w:szCs w:val="28"/>
        </w:rPr>
        <w:t xml:space="preserve"> </w:t>
      </w:r>
      <w:r w:rsidRPr="00292A93">
        <w:rPr>
          <w:color w:val="FF0000"/>
          <w:sz w:val="28"/>
          <w:szCs w:val="28"/>
        </w:rPr>
        <w:t xml:space="preserve"> </w:t>
      </w:r>
      <w:r w:rsidRPr="001E32F5">
        <w:rPr>
          <w:color w:val="000000" w:themeColor="text1"/>
          <w:sz w:val="28"/>
          <w:szCs w:val="28"/>
        </w:rPr>
        <w:t>и оценки поступлений доходов в местный бюджет в 201</w:t>
      </w:r>
      <w:r w:rsidR="00A84041">
        <w:rPr>
          <w:color w:val="000000" w:themeColor="text1"/>
          <w:sz w:val="28"/>
          <w:szCs w:val="28"/>
        </w:rPr>
        <w:t>9</w:t>
      </w:r>
      <w:r w:rsidRPr="001E32F5">
        <w:rPr>
          <w:color w:val="000000" w:themeColor="text1"/>
          <w:sz w:val="28"/>
          <w:szCs w:val="28"/>
        </w:rPr>
        <w:t xml:space="preserve"> году. Расчет налогового потенциала по налоговым доходам на 20</w:t>
      </w:r>
      <w:r w:rsidR="00A84041">
        <w:rPr>
          <w:color w:val="000000" w:themeColor="text1"/>
          <w:sz w:val="28"/>
          <w:szCs w:val="28"/>
        </w:rPr>
        <w:t>20</w:t>
      </w:r>
      <w:r w:rsidRPr="001E32F5">
        <w:rPr>
          <w:color w:val="000000" w:themeColor="text1"/>
          <w:sz w:val="28"/>
          <w:szCs w:val="28"/>
        </w:rPr>
        <w:t xml:space="preserve"> год производился исходя из показателей налоговой базы по данным статистической налоговой отчетности за 201</w:t>
      </w:r>
      <w:r w:rsidR="00A84041">
        <w:rPr>
          <w:color w:val="000000" w:themeColor="text1"/>
          <w:sz w:val="28"/>
          <w:szCs w:val="28"/>
        </w:rPr>
        <w:t>8</w:t>
      </w:r>
      <w:r w:rsidRPr="001E32F5">
        <w:rPr>
          <w:color w:val="000000" w:themeColor="text1"/>
          <w:sz w:val="28"/>
          <w:szCs w:val="28"/>
        </w:rPr>
        <w:t xml:space="preserve"> год.</w:t>
      </w:r>
    </w:p>
    <w:p w:rsidR="002E1989" w:rsidRPr="002E1989" w:rsidRDefault="002E1989" w:rsidP="002E1989">
      <w:pPr>
        <w:pStyle w:val="Style14"/>
        <w:spacing w:line="370" w:lineRule="exact"/>
        <w:ind w:firstLine="720"/>
        <w:rPr>
          <w:rStyle w:val="FontStyle70"/>
          <w:sz w:val="28"/>
          <w:szCs w:val="28"/>
        </w:rPr>
      </w:pPr>
      <w:r w:rsidRPr="002E1989">
        <w:rPr>
          <w:rStyle w:val="FontStyle70"/>
          <w:sz w:val="28"/>
          <w:szCs w:val="28"/>
        </w:rPr>
        <w:t>Планирование доходов бюджета муниципального образования Ивановского сельсовета осуществлено с учетом «Методических рекомендаций по планированию доходов и бюджетных ассигнований на 20</w:t>
      </w:r>
      <w:r w:rsidR="00A84041">
        <w:rPr>
          <w:rStyle w:val="FontStyle70"/>
          <w:sz w:val="28"/>
          <w:szCs w:val="28"/>
        </w:rPr>
        <w:t>20</w:t>
      </w:r>
      <w:r w:rsidRPr="002E1989">
        <w:rPr>
          <w:rStyle w:val="FontStyle70"/>
          <w:sz w:val="28"/>
          <w:szCs w:val="28"/>
        </w:rPr>
        <w:t xml:space="preserve"> год органами местного самоуправления муниципальных образований Ставропольского края», утвержденных приказом министерства финансов Ставропольского края.</w:t>
      </w:r>
    </w:p>
    <w:p w:rsidR="002E1989" w:rsidRDefault="002E1989">
      <w:pPr>
        <w:pStyle w:val="a3"/>
        <w:ind w:firstLine="709"/>
        <w:jc w:val="both"/>
        <w:rPr>
          <w:sz w:val="28"/>
          <w:szCs w:val="28"/>
        </w:rPr>
      </w:pPr>
    </w:p>
    <w:p w:rsidR="002E1989" w:rsidRPr="002E5172" w:rsidRDefault="002E1989" w:rsidP="002E1989">
      <w:pPr>
        <w:pStyle w:val="Style14"/>
        <w:spacing w:line="370" w:lineRule="exact"/>
        <w:rPr>
          <w:rStyle w:val="FontStyle70"/>
          <w:sz w:val="28"/>
          <w:szCs w:val="28"/>
        </w:rPr>
      </w:pPr>
      <w:r w:rsidRPr="002E5172">
        <w:rPr>
          <w:rStyle w:val="FontStyle70"/>
          <w:sz w:val="28"/>
          <w:szCs w:val="28"/>
        </w:rPr>
        <w:t>Структура доходной части бюджета на 20</w:t>
      </w:r>
      <w:r w:rsidR="00A84041">
        <w:rPr>
          <w:rStyle w:val="FontStyle70"/>
          <w:sz w:val="28"/>
          <w:szCs w:val="28"/>
        </w:rPr>
        <w:t>20</w:t>
      </w:r>
      <w:r w:rsidRPr="002E5172">
        <w:rPr>
          <w:rStyle w:val="FontStyle70"/>
          <w:sz w:val="28"/>
          <w:szCs w:val="28"/>
        </w:rPr>
        <w:t xml:space="preserve"> год в сравнении с 201</w:t>
      </w:r>
      <w:r w:rsidR="00A84041">
        <w:rPr>
          <w:rStyle w:val="FontStyle70"/>
          <w:sz w:val="28"/>
          <w:szCs w:val="28"/>
        </w:rPr>
        <w:t>9</w:t>
      </w:r>
      <w:r w:rsidRPr="002E5172">
        <w:rPr>
          <w:rStyle w:val="FontStyle70"/>
          <w:sz w:val="28"/>
          <w:szCs w:val="28"/>
        </w:rPr>
        <w:t xml:space="preserve"> годом представлена в таблице:</w:t>
      </w:r>
    </w:p>
    <w:p w:rsidR="002E1989" w:rsidRDefault="002E1989" w:rsidP="002E1989">
      <w:pPr>
        <w:pStyle w:val="Style30"/>
        <w:spacing w:before="58"/>
        <w:ind w:left="8290"/>
        <w:jc w:val="both"/>
        <w:rPr>
          <w:rStyle w:val="FontStyle73"/>
        </w:rPr>
      </w:pPr>
      <w:r>
        <w:rPr>
          <w:rStyle w:val="FontStyle73"/>
        </w:rPr>
        <w:t>(тыс. рублей)</w:t>
      </w:r>
    </w:p>
    <w:p w:rsidR="002E1989" w:rsidRDefault="002E1989" w:rsidP="002E1989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1114"/>
        <w:gridCol w:w="830"/>
        <w:gridCol w:w="1157"/>
        <w:gridCol w:w="821"/>
        <w:gridCol w:w="1128"/>
        <w:gridCol w:w="850"/>
        <w:gridCol w:w="1133"/>
        <w:gridCol w:w="854"/>
      </w:tblGrid>
      <w:tr w:rsidR="002E1989" w:rsidTr="00CD54A9"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rPr>
                <w:rStyle w:val="FontStyle73"/>
              </w:rPr>
            </w:pPr>
            <w:r>
              <w:rPr>
                <w:rStyle w:val="FontStyle73"/>
              </w:rPr>
              <w:t>.Группа дохо</w:t>
            </w:r>
            <w:r>
              <w:rPr>
                <w:rStyle w:val="FontStyle73"/>
              </w:rPr>
              <w:softHyphen/>
              <w:t>дов</w:t>
            </w:r>
          </w:p>
        </w:tc>
        <w:tc>
          <w:tcPr>
            <w:tcW w:w="1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>- первоначаль</w:t>
            </w:r>
            <w:r>
              <w:rPr>
                <w:rStyle w:val="FontStyle81"/>
              </w:rPr>
              <w:softHyphen/>
              <w:t>ный план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>- план с изме</w:t>
            </w:r>
            <w:r>
              <w:rPr>
                <w:rStyle w:val="FontStyle81"/>
              </w:rPr>
              <w:softHyphen/>
              <w:t>нениями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A84041">
            <w:pPr>
              <w:pStyle w:val="Style23"/>
              <w:rPr>
                <w:rStyle w:val="FontStyle81"/>
              </w:rPr>
            </w:pPr>
            <w:r>
              <w:rPr>
                <w:rStyle w:val="FontStyle81"/>
              </w:rPr>
              <w:t>201</w:t>
            </w:r>
            <w:r w:rsidR="00A84041">
              <w:rPr>
                <w:rStyle w:val="FontStyle81"/>
              </w:rPr>
              <w:t>9</w:t>
            </w:r>
            <w:r>
              <w:rPr>
                <w:rStyle w:val="FontStyle81"/>
              </w:rPr>
              <w:t xml:space="preserve"> - ожидаемое исполнение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A84041">
            <w:pPr>
              <w:pStyle w:val="Style45"/>
              <w:widowControl/>
              <w:spacing w:line="240" w:lineRule="auto"/>
              <w:rPr>
                <w:rStyle w:val="FontStyle73"/>
              </w:rPr>
            </w:pPr>
            <w:r w:rsidRPr="00FC233B">
              <w:rPr>
                <w:rStyle w:val="FontStyle73"/>
              </w:rPr>
              <w:t>20</w:t>
            </w:r>
            <w:r w:rsidR="00A84041">
              <w:rPr>
                <w:rStyle w:val="FontStyle73"/>
              </w:rPr>
              <w:t>20</w:t>
            </w:r>
            <w:r w:rsidRPr="00FC233B">
              <w:rPr>
                <w:rStyle w:val="FontStyle73"/>
              </w:rPr>
              <w:t xml:space="preserve"> - проект</w:t>
            </w:r>
          </w:p>
        </w:tc>
      </w:tr>
      <w:tr w:rsidR="002E1989" w:rsidTr="00CD54A9"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rPr>
                <w:rStyle w:val="FontStyle73"/>
              </w:rPr>
            </w:pPr>
          </w:p>
          <w:p w:rsidR="002E1989" w:rsidRDefault="002E1989" w:rsidP="00CD54A9">
            <w:pPr>
              <w:rPr>
                <w:rStyle w:val="FontStyle7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>
              <w:rPr>
                <w:rStyle w:val="FontStyle81"/>
              </w:rPr>
              <w:t>сумма объема доходов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5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ДОЛЯ,</w:t>
            </w:r>
          </w:p>
          <w:p w:rsidR="002E1989" w:rsidRDefault="002E1989" w:rsidP="00CD54A9">
            <w:pPr>
              <w:pStyle w:val="Style2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79"/>
              </w:rPr>
            </w:pPr>
            <w:r>
              <w:rPr>
                <w:rStyle w:val="FontStyle81"/>
              </w:rPr>
              <w:t>сумма объ</w:t>
            </w:r>
            <w:r>
              <w:rPr>
                <w:rStyle w:val="FontStyle81"/>
              </w:rPr>
              <w:softHyphen/>
              <w:t xml:space="preserve">ема </w:t>
            </w:r>
            <w:r>
              <w:rPr>
                <w:rStyle w:val="FontStyle79"/>
              </w:rPr>
              <w:t>ДОХО</w:t>
            </w:r>
            <w:r>
              <w:rPr>
                <w:rStyle w:val="FontStyle79"/>
              </w:rPr>
              <w:softHyphen/>
              <w:t>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5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ДОЛЯ,</w:t>
            </w:r>
          </w:p>
          <w:p w:rsidR="002E1989" w:rsidRDefault="002E1989" w:rsidP="00CD54A9">
            <w:pPr>
              <w:pStyle w:val="Style38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,   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>
              <w:rPr>
                <w:rStyle w:val="FontStyle81"/>
              </w:rPr>
              <w:t>сумма объема</w:t>
            </w:r>
          </w:p>
          <w:p w:rsidR="002E1989" w:rsidRDefault="002E1989" w:rsidP="00CD54A9">
            <w:pPr>
              <w:pStyle w:val="Style55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ДОХОДОВ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доля,</w:t>
            </w:r>
          </w:p>
          <w:p w:rsidR="002E1989" w:rsidRDefault="002E1989" w:rsidP="00CD54A9">
            <w:pPr>
              <w:pStyle w:val="Style21"/>
              <w:jc w:val="center"/>
              <w:rPr>
                <w:rStyle w:val="FontStyle77"/>
              </w:rPr>
            </w:pPr>
            <w:r>
              <w:rPr>
                <w:rStyle w:val="FontStyle77"/>
              </w:rPr>
              <w:t>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23"/>
              <w:spacing w:line="202" w:lineRule="exact"/>
              <w:rPr>
                <w:rStyle w:val="FontStyle81"/>
              </w:rPr>
            </w:pPr>
            <w:r w:rsidRPr="00FC233B">
              <w:rPr>
                <w:rStyle w:val="FontStyle81"/>
              </w:rPr>
              <w:t>сумма объема доходов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23"/>
              <w:spacing w:line="240" w:lineRule="auto"/>
              <w:rPr>
                <w:rStyle w:val="FontStyle81"/>
              </w:rPr>
            </w:pPr>
            <w:r w:rsidRPr="00FC233B">
              <w:rPr>
                <w:rStyle w:val="FontStyle81"/>
              </w:rPr>
              <w:t>доля,</w:t>
            </w:r>
          </w:p>
          <w:p w:rsidR="002E1989" w:rsidRPr="00FC233B" w:rsidRDefault="002E1989" w:rsidP="00CD54A9">
            <w:pPr>
              <w:pStyle w:val="Style21"/>
              <w:jc w:val="center"/>
              <w:rPr>
                <w:rStyle w:val="FontStyle77"/>
              </w:rPr>
            </w:pPr>
            <w:r w:rsidRPr="00FC233B">
              <w:rPr>
                <w:rStyle w:val="FontStyle77"/>
              </w:rPr>
              <w:t>%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ind w:left="5" w:hanging="5"/>
              <w:rPr>
                <w:rStyle w:val="FontStyle73"/>
              </w:rPr>
            </w:pPr>
            <w:r>
              <w:rPr>
                <w:rStyle w:val="FontStyle73"/>
              </w:rPr>
              <w:t>Налоговые доходы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16895,50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6D34E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64,</w:t>
            </w:r>
            <w:r w:rsidR="006D34E9">
              <w:rPr>
                <w:rStyle w:val="FontStyle73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28376,50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A03C7" w:rsidP="007A03C7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27884,86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28056,29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74697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84,5</w:t>
            </w:r>
          </w:p>
        </w:tc>
      </w:tr>
      <w:tr w:rsidR="002E1989" w:rsidTr="00AC2018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ind w:left="5" w:hanging="5"/>
              <w:rPr>
                <w:rStyle w:val="FontStyle73"/>
              </w:rPr>
            </w:pPr>
            <w:r>
              <w:rPr>
                <w:rStyle w:val="FontStyle73"/>
              </w:rPr>
              <w:t>Неналоговые доходы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318,00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0,8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CE0C1B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318,00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A03C7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399,91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AC201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ind w:left="499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374,0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1,1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5"/>
              <w:widowControl/>
              <w:spacing w:line="274" w:lineRule="exact"/>
              <w:rPr>
                <w:rStyle w:val="FontStyle73"/>
              </w:rPr>
            </w:pPr>
            <w:r>
              <w:rPr>
                <w:rStyle w:val="FontStyle73"/>
              </w:rPr>
              <w:t>Безвозмездные поступления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9114,37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34,</w:t>
            </w:r>
            <w:r w:rsidR="006D34E9">
              <w:rPr>
                <w:rStyle w:val="FontStyle73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7A03C7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 w:rsidRPr="007A03C7">
              <w:rPr>
                <w:rStyle w:val="FontStyle73"/>
                <w:color w:val="000000" w:themeColor="text1"/>
              </w:rPr>
              <w:t>12056,30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570342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B63FA0" w:rsidP="00C7434E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12056,</w:t>
            </w:r>
            <w:r w:rsidR="00C7434E">
              <w:rPr>
                <w:rStyle w:val="FontStyle73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91CF8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29,5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AC2018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4784,50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891CF8" w:rsidP="005554C4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14,4</w:t>
            </w:r>
          </w:p>
        </w:tc>
      </w:tr>
      <w:tr w:rsidR="002E1989" w:rsidTr="00CD54A9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31"/>
              <w:rPr>
                <w:rStyle w:val="FontStyle90"/>
              </w:rPr>
            </w:pPr>
            <w:r>
              <w:rPr>
                <w:rStyle w:val="FontStyle90"/>
              </w:rPr>
              <w:t>ВСЕГО ДОХОДОВ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F191E" w:rsidRDefault="007F191E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7F191E">
              <w:rPr>
                <w:rStyle w:val="FontStyle73"/>
              </w:rPr>
              <w:t>26327,87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7A03C7" w:rsidRDefault="00891CF8" w:rsidP="00891CF8">
            <w:pPr>
              <w:pStyle w:val="Style45"/>
              <w:widowControl/>
              <w:spacing w:line="240" w:lineRule="auto"/>
              <w:jc w:val="center"/>
              <w:rPr>
                <w:rStyle w:val="FontStyle73"/>
                <w:color w:val="000000" w:themeColor="text1"/>
              </w:rPr>
            </w:pPr>
            <w:r>
              <w:rPr>
                <w:rStyle w:val="FontStyle73"/>
                <w:color w:val="000000" w:themeColor="text1"/>
              </w:rPr>
              <w:t>40750,80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45"/>
              <w:widowControl/>
              <w:spacing w:line="240" w:lineRule="auto"/>
              <w:ind w:left="269"/>
              <w:rPr>
                <w:rStyle w:val="FontStyle73"/>
              </w:rPr>
            </w:pPr>
            <w:r>
              <w:rPr>
                <w:rStyle w:val="FontStyle73"/>
              </w:rPr>
              <w:t>100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B63FA0" w:rsidP="004D2253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>
              <w:rPr>
                <w:rStyle w:val="FontStyle73"/>
              </w:rPr>
              <w:t>40341,10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AB270B" w:rsidRDefault="002E1989" w:rsidP="00CD54A9">
            <w:pPr>
              <w:pStyle w:val="Style29"/>
              <w:jc w:val="center"/>
              <w:rPr>
                <w:rStyle w:val="FontStyle64"/>
                <w:i w:val="0"/>
              </w:rPr>
            </w:pPr>
            <w:r w:rsidRPr="00AB270B">
              <w:rPr>
                <w:rStyle w:val="FontStyle64"/>
                <w:i w:val="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7A03C7" w:rsidP="00CD54A9">
            <w:pPr>
              <w:pStyle w:val="Style45"/>
              <w:widowControl/>
              <w:spacing w:line="240" w:lineRule="auto"/>
              <w:rPr>
                <w:rStyle w:val="FontStyle73"/>
              </w:rPr>
            </w:pPr>
            <w:r>
              <w:rPr>
                <w:rStyle w:val="FontStyle73"/>
              </w:rPr>
              <w:t>33214,79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FC233B" w:rsidRDefault="002E1989" w:rsidP="00CD54A9">
            <w:pPr>
              <w:pStyle w:val="Style45"/>
              <w:widowControl/>
              <w:spacing w:line="240" w:lineRule="auto"/>
              <w:jc w:val="center"/>
              <w:rPr>
                <w:rStyle w:val="FontStyle73"/>
              </w:rPr>
            </w:pPr>
            <w:r w:rsidRPr="00FC233B">
              <w:rPr>
                <w:rStyle w:val="FontStyle73"/>
              </w:rPr>
              <w:t>100</w:t>
            </w:r>
          </w:p>
        </w:tc>
      </w:tr>
    </w:tbl>
    <w:p w:rsidR="002E1989" w:rsidRDefault="002E1989" w:rsidP="002E1989">
      <w:pPr>
        <w:pStyle w:val="Style14"/>
        <w:spacing w:line="240" w:lineRule="exact"/>
        <w:rPr>
          <w:sz w:val="20"/>
          <w:szCs w:val="20"/>
        </w:rPr>
      </w:pPr>
    </w:p>
    <w:p w:rsidR="002E1989" w:rsidRDefault="002E1989">
      <w:pPr>
        <w:pStyle w:val="a3"/>
        <w:ind w:firstLine="709"/>
        <w:jc w:val="both"/>
        <w:rPr>
          <w:sz w:val="28"/>
          <w:szCs w:val="28"/>
        </w:rPr>
      </w:pPr>
    </w:p>
    <w:p w:rsidR="002E1989" w:rsidRDefault="002E1989" w:rsidP="002E1989">
      <w:pPr>
        <w:pStyle w:val="Style14"/>
        <w:spacing w:before="29" w:line="370" w:lineRule="exact"/>
        <w:rPr>
          <w:rStyle w:val="FontStyle70"/>
        </w:rPr>
      </w:pPr>
      <w:r>
        <w:rPr>
          <w:rStyle w:val="FontStyle70"/>
        </w:rPr>
        <w:lastRenderedPageBreak/>
        <w:t>Доходы бюджета муниципального образования на 20</w:t>
      </w:r>
      <w:r w:rsidR="00891CF8">
        <w:rPr>
          <w:rStyle w:val="FontStyle70"/>
        </w:rPr>
        <w:t>20</w:t>
      </w:r>
      <w:r>
        <w:rPr>
          <w:rStyle w:val="FontStyle70"/>
        </w:rPr>
        <w:t xml:space="preserve"> год планируются в сумме </w:t>
      </w:r>
      <w:r w:rsidR="00891CF8">
        <w:rPr>
          <w:rStyle w:val="FontStyle70"/>
        </w:rPr>
        <w:t>33214,79</w:t>
      </w:r>
      <w:r>
        <w:rPr>
          <w:rStyle w:val="FontStyle70"/>
        </w:rPr>
        <w:t>тыс. рублей, в том числе:</w:t>
      </w:r>
    </w:p>
    <w:p w:rsidR="002E1989" w:rsidRDefault="002E1989" w:rsidP="002E1989">
      <w:pPr>
        <w:pStyle w:val="Style32"/>
        <w:numPr>
          <w:ilvl w:val="0"/>
          <w:numId w:val="2"/>
        </w:numPr>
        <w:tabs>
          <w:tab w:val="clear" w:pos="709"/>
          <w:tab w:val="left" w:pos="888"/>
        </w:tabs>
        <w:suppressAutoHyphens w:val="0"/>
        <w:autoSpaceDE w:val="0"/>
        <w:autoSpaceDN w:val="0"/>
        <w:adjustRightInd w:val="0"/>
        <w:spacing w:line="370" w:lineRule="exact"/>
        <w:ind w:firstLine="706"/>
        <w:jc w:val="both"/>
        <w:rPr>
          <w:rStyle w:val="FontStyle70"/>
        </w:rPr>
      </w:pPr>
      <w:r>
        <w:rPr>
          <w:rStyle w:val="FontStyle70"/>
        </w:rPr>
        <w:t xml:space="preserve">собственные доходы определены в сумме </w:t>
      </w:r>
      <w:r w:rsidR="00891CF8">
        <w:rPr>
          <w:rStyle w:val="FontStyle70"/>
        </w:rPr>
        <w:t>28430,29</w:t>
      </w:r>
      <w:r>
        <w:rPr>
          <w:rStyle w:val="FontStyle70"/>
        </w:rPr>
        <w:t xml:space="preserve"> тыс. рублей (</w:t>
      </w:r>
      <w:r w:rsidR="00891CF8">
        <w:rPr>
          <w:rStyle w:val="FontStyle70"/>
        </w:rPr>
        <w:t>85,6</w:t>
      </w:r>
      <w:r>
        <w:rPr>
          <w:rStyle w:val="FontStyle70"/>
        </w:rPr>
        <w:t xml:space="preserve">% в структуре доходов), что </w:t>
      </w:r>
      <w:r w:rsidR="00130B51">
        <w:rPr>
          <w:rStyle w:val="FontStyle70"/>
        </w:rPr>
        <w:t>больше</w:t>
      </w:r>
      <w:r>
        <w:rPr>
          <w:rStyle w:val="FontStyle70"/>
        </w:rPr>
        <w:t xml:space="preserve"> по отношению к сопоставимым плановым показателям 201</w:t>
      </w:r>
      <w:r w:rsidR="00891CF8">
        <w:rPr>
          <w:rStyle w:val="FontStyle70"/>
        </w:rPr>
        <w:t>9</w:t>
      </w:r>
      <w:r>
        <w:rPr>
          <w:rStyle w:val="FontStyle70"/>
        </w:rPr>
        <w:t xml:space="preserve"> года (к первоначальному плану) на </w:t>
      </w:r>
      <w:r w:rsidR="00FF6074" w:rsidRPr="00FF6074">
        <w:rPr>
          <w:rStyle w:val="FontStyle70"/>
        </w:rPr>
        <w:t>11216,79</w:t>
      </w:r>
      <w:r>
        <w:rPr>
          <w:rStyle w:val="FontStyle70"/>
        </w:rPr>
        <w:t xml:space="preserve"> тыс. рублей;</w:t>
      </w:r>
    </w:p>
    <w:p w:rsidR="002E1989" w:rsidRDefault="002E1989" w:rsidP="002E1989">
      <w:pPr>
        <w:pStyle w:val="Style32"/>
        <w:numPr>
          <w:ilvl w:val="0"/>
          <w:numId w:val="2"/>
        </w:numPr>
        <w:tabs>
          <w:tab w:val="clear" w:pos="709"/>
          <w:tab w:val="left" w:pos="888"/>
        </w:tabs>
        <w:suppressAutoHyphens w:val="0"/>
        <w:autoSpaceDE w:val="0"/>
        <w:autoSpaceDN w:val="0"/>
        <w:adjustRightInd w:val="0"/>
        <w:spacing w:line="370" w:lineRule="exact"/>
        <w:ind w:firstLine="706"/>
        <w:jc w:val="both"/>
        <w:rPr>
          <w:rStyle w:val="FontStyle70"/>
        </w:rPr>
      </w:pPr>
      <w:r>
        <w:rPr>
          <w:rStyle w:val="FontStyle70"/>
        </w:rPr>
        <w:t xml:space="preserve">безвозмездные поступления определены в сумме </w:t>
      </w:r>
      <w:r w:rsidR="00891CF8">
        <w:rPr>
          <w:rStyle w:val="FontStyle70"/>
        </w:rPr>
        <w:t>4784,50</w:t>
      </w:r>
      <w:r>
        <w:rPr>
          <w:rStyle w:val="FontStyle70"/>
        </w:rPr>
        <w:t xml:space="preserve"> тыс. рублей (</w:t>
      </w:r>
      <w:r w:rsidR="00891CF8">
        <w:rPr>
          <w:rStyle w:val="FontStyle70"/>
        </w:rPr>
        <w:t>14,4</w:t>
      </w:r>
      <w:r w:rsidR="00D16491">
        <w:rPr>
          <w:rStyle w:val="FontStyle70"/>
        </w:rPr>
        <w:t>%</w:t>
      </w:r>
      <w:r>
        <w:rPr>
          <w:rStyle w:val="FontStyle70"/>
        </w:rPr>
        <w:t xml:space="preserve"> в структуре доходов), что </w:t>
      </w:r>
      <w:r w:rsidR="00891CF8">
        <w:rPr>
          <w:rStyle w:val="FontStyle70"/>
        </w:rPr>
        <w:t>ниже</w:t>
      </w:r>
      <w:r>
        <w:rPr>
          <w:rStyle w:val="FontStyle70"/>
        </w:rPr>
        <w:t xml:space="preserve"> сопоставимых плановых показателей (первоначальному плану) 201</w:t>
      </w:r>
      <w:r w:rsidR="00891CF8">
        <w:rPr>
          <w:rStyle w:val="FontStyle70"/>
        </w:rPr>
        <w:t>9</w:t>
      </w:r>
      <w:r>
        <w:rPr>
          <w:rStyle w:val="FontStyle70"/>
        </w:rPr>
        <w:t xml:space="preserve"> года на </w:t>
      </w:r>
      <w:r w:rsidR="00FF6074" w:rsidRPr="00FF6074">
        <w:rPr>
          <w:rStyle w:val="FontStyle70"/>
        </w:rPr>
        <w:t>4329,87</w:t>
      </w:r>
      <w:r w:rsidRPr="00FF6074">
        <w:rPr>
          <w:rStyle w:val="FontStyle70"/>
        </w:rPr>
        <w:t xml:space="preserve"> тыс</w:t>
      </w:r>
      <w:r>
        <w:rPr>
          <w:rStyle w:val="FontStyle70"/>
        </w:rPr>
        <w:t>. рублей.</w:t>
      </w:r>
    </w:p>
    <w:p w:rsidR="002E1989" w:rsidRDefault="002E1989" w:rsidP="002E1989">
      <w:pPr>
        <w:pStyle w:val="Style14"/>
        <w:spacing w:line="370" w:lineRule="exact"/>
        <w:ind w:firstLine="701"/>
        <w:rPr>
          <w:rStyle w:val="FontStyle70"/>
        </w:rPr>
      </w:pPr>
      <w:proofErr w:type="gramStart"/>
      <w:r>
        <w:rPr>
          <w:rStyle w:val="FontStyle70"/>
        </w:rPr>
        <w:t>В соответствии с Законом Ставропольского края, от 27.02.2008 № 6</w:t>
      </w:r>
      <w:r w:rsidR="00AC2018">
        <w:rPr>
          <w:rStyle w:val="FontStyle70"/>
        </w:rPr>
        <w:t>6</w:t>
      </w:r>
      <w:r>
        <w:rPr>
          <w:rStyle w:val="FontStyle70"/>
        </w:rPr>
        <w:t xml:space="preserve">кз «О межбюджетных отношениях в Ставропольском крае» (ред. от 06.04.2015, с </w:t>
      </w:r>
      <w:proofErr w:type="spellStart"/>
      <w:r>
        <w:rPr>
          <w:rStyle w:val="FontStyle70"/>
        </w:rPr>
        <w:t>изм</w:t>
      </w:r>
      <w:proofErr w:type="spellEnd"/>
      <w:r>
        <w:rPr>
          <w:rStyle w:val="FontStyle70"/>
        </w:rPr>
        <w:t>.</w:t>
      </w:r>
      <w:proofErr w:type="gramEnd"/>
    </w:p>
    <w:p w:rsidR="002E1989" w:rsidRDefault="002E1989" w:rsidP="002E1989">
      <w:pPr>
        <w:pStyle w:val="Style15"/>
        <w:spacing w:before="67" w:line="370" w:lineRule="exact"/>
        <w:rPr>
          <w:rStyle w:val="FontStyle70"/>
        </w:rPr>
      </w:pPr>
      <w:r>
        <w:rPr>
          <w:rStyle w:val="FontStyle70"/>
        </w:rPr>
        <w:t>от 05.11.2015) при прогнозировании объема налоговых поступлений учтено</w:t>
      </w:r>
      <w:r w:rsidR="00AC2018">
        <w:rPr>
          <w:rStyle w:val="FontStyle70"/>
        </w:rPr>
        <w:t xml:space="preserve"> </w:t>
      </w:r>
      <w:r>
        <w:rPr>
          <w:rStyle w:val="FontStyle70"/>
        </w:rPr>
        <w:t>поступление недоимки в размере 10,0%, сложившейся по состоянию на 01.07.201</w:t>
      </w:r>
      <w:r w:rsidR="00891CF8">
        <w:rPr>
          <w:rStyle w:val="FontStyle70"/>
        </w:rPr>
        <w:t>9</w:t>
      </w:r>
      <w:r>
        <w:rPr>
          <w:rStyle w:val="FontStyle70"/>
        </w:rPr>
        <w:t xml:space="preserve"> г.</w:t>
      </w:r>
    </w:p>
    <w:p w:rsidR="002E1989" w:rsidRDefault="002E1989" w:rsidP="002E1989">
      <w:pPr>
        <w:pStyle w:val="Style15"/>
        <w:spacing w:line="370" w:lineRule="exact"/>
        <w:jc w:val="right"/>
        <w:rPr>
          <w:rStyle w:val="FontStyle70"/>
        </w:rPr>
      </w:pPr>
      <w:r>
        <w:rPr>
          <w:rStyle w:val="FontStyle70"/>
        </w:rPr>
        <w:t>Структура собственных доходов бюджета на 20</w:t>
      </w:r>
      <w:r w:rsidR="00891CF8">
        <w:rPr>
          <w:rStyle w:val="FontStyle70"/>
        </w:rPr>
        <w:t>20</w:t>
      </w:r>
      <w:r>
        <w:rPr>
          <w:rStyle w:val="FontStyle70"/>
        </w:rPr>
        <w:t xml:space="preserve"> год в сравнении с 201</w:t>
      </w:r>
      <w:r w:rsidR="00891CF8">
        <w:rPr>
          <w:rStyle w:val="FontStyle70"/>
        </w:rPr>
        <w:t>9</w:t>
      </w:r>
    </w:p>
    <w:p w:rsidR="002E1989" w:rsidRDefault="002E1989" w:rsidP="002E1989">
      <w:pPr>
        <w:pStyle w:val="Style15"/>
        <w:spacing w:before="58" w:line="240" w:lineRule="auto"/>
        <w:rPr>
          <w:rStyle w:val="FontStyle70"/>
        </w:rPr>
      </w:pPr>
      <w:r>
        <w:rPr>
          <w:rStyle w:val="FontStyle70"/>
        </w:rPr>
        <w:t xml:space="preserve">годом </w:t>
      </w:r>
      <w:proofErr w:type="gramStart"/>
      <w:r>
        <w:rPr>
          <w:rStyle w:val="FontStyle70"/>
        </w:rPr>
        <w:t>представлена</w:t>
      </w:r>
      <w:proofErr w:type="gramEnd"/>
      <w:r>
        <w:rPr>
          <w:rStyle w:val="FontStyle70"/>
        </w:rPr>
        <w:t xml:space="preserve"> в таблице.</w:t>
      </w:r>
    </w:p>
    <w:p w:rsidR="00AA1BBD" w:rsidRDefault="00AA1BBD">
      <w:pPr>
        <w:pStyle w:val="Style5"/>
        <w:jc w:val="right"/>
      </w:pPr>
    </w:p>
    <w:p w:rsidR="00AA1BBD" w:rsidRDefault="00F43AC7">
      <w:pPr>
        <w:pStyle w:val="Style5"/>
        <w:jc w:val="right"/>
      </w:pPr>
      <w:r>
        <w:rPr>
          <w:b/>
          <w:sz w:val="20"/>
          <w:szCs w:val="20"/>
        </w:rPr>
        <w:t xml:space="preserve">тыс. руб. </w:t>
      </w:r>
    </w:p>
    <w:tbl>
      <w:tblPr>
        <w:tblW w:w="9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02"/>
        <w:gridCol w:w="989"/>
        <w:gridCol w:w="1120"/>
        <w:gridCol w:w="863"/>
        <w:gridCol w:w="850"/>
        <w:gridCol w:w="989"/>
        <w:gridCol w:w="845"/>
        <w:gridCol w:w="1133"/>
        <w:gridCol w:w="1008"/>
      </w:tblGrid>
      <w:tr w:rsidR="00D42EE2" w:rsidRPr="005A508A" w:rsidTr="00891CF8">
        <w:trPr>
          <w:trHeight w:val="1748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5A508A" w:rsidRDefault="00D42EE2" w:rsidP="00CD54A9">
            <w:pPr>
              <w:pStyle w:val="Style53"/>
              <w:widowControl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Наименование до</w:t>
            </w:r>
            <w:r w:rsidRPr="005A508A">
              <w:rPr>
                <w:rStyle w:val="FontStyle81"/>
                <w:b/>
              </w:rPr>
              <w:softHyphen/>
              <w:t>ходов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5A508A" w:rsidRDefault="00D42EE2" w:rsidP="00891CF8">
            <w:pPr>
              <w:pStyle w:val="Style53"/>
              <w:widowControl/>
              <w:spacing w:line="206" w:lineRule="exact"/>
              <w:ind w:firstLine="53"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Бюджет на 201</w:t>
            </w:r>
            <w:r w:rsidR="00891CF8">
              <w:rPr>
                <w:rStyle w:val="FontStyle81"/>
                <w:b/>
              </w:rPr>
              <w:t>9</w:t>
            </w:r>
            <w:r w:rsidRPr="005A508A">
              <w:rPr>
                <w:rStyle w:val="FontStyle81"/>
                <w:b/>
              </w:rPr>
              <w:t xml:space="preserve"> год (пер</w:t>
            </w:r>
            <w:r w:rsidRPr="005A508A">
              <w:rPr>
                <w:rStyle w:val="FontStyle81"/>
                <w:b/>
              </w:rPr>
              <w:softHyphen/>
              <w:t>вона</w:t>
            </w:r>
            <w:r w:rsidRPr="005A508A">
              <w:rPr>
                <w:rStyle w:val="FontStyle81"/>
                <w:b/>
              </w:rPr>
              <w:softHyphen/>
              <w:t>чальный)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5A508A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Бюджет на 201</w:t>
            </w:r>
            <w:r w:rsidR="00891CF8">
              <w:rPr>
                <w:rStyle w:val="FontStyle81"/>
                <w:b/>
              </w:rPr>
              <w:t>9</w:t>
            </w:r>
          </w:p>
          <w:p w:rsidR="00D42EE2" w:rsidRPr="005A508A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год (с учетом измене</w:t>
            </w:r>
            <w:r w:rsidRPr="005A508A">
              <w:rPr>
                <w:rStyle w:val="FontStyle81"/>
                <w:b/>
              </w:rPr>
              <w:softHyphen/>
              <w:t>ний)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5A508A" w:rsidRDefault="00D42EE2" w:rsidP="00CD54A9">
            <w:pPr>
              <w:pStyle w:val="Style53"/>
              <w:widowControl/>
              <w:spacing w:line="206" w:lineRule="exact"/>
              <w:ind w:firstLine="34"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Ожидае</w:t>
            </w:r>
            <w:r w:rsidRPr="005A508A">
              <w:rPr>
                <w:rStyle w:val="FontStyle81"/>
                <w:b/>
              </w:rPr>
              <w:softHyphen/>
              <w:t>мое ис</w:t>
            </w:r>
            <w:r w:rsidRPr="005A508A">
              <w:rPr>
                <w:rStyle w:val="FontStyle81"/>
                <w:b/>
              </w:rPr>
              <w:softHyphen/>
              <w:t>полнение за 201</w:t>
            </w:r>
            <w:r w:rsidR="00891CF8">
              <w:rPr>
                <w:rStyle w:val="FontStyle81"/>
                <w:b/>
              </w:rPr>
              <w:t>9</w:t>
            </w:r>
          </w:p>
          <w:p w:rsidR="00D42EE2" w:rsidRPr="005A508A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5A508A">
              <w:rPr>
                <w:rStyle w:val="FontStyle81"/>
                <w:b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D42EE2" w:rsidP="00CD54A9">
            <w:pPr>
              <w:pStyle w:val="Style24"/>
              <w:rPr>
                <w:rStyle w:val="FontStyle81"/>
                <w:b/>
              </w:rPr>
            </w:pPr>
            <w:r w:rsidRPr="009A4974">
              <w:rPr>
                <w:rStyle w:val="FontStyle81"/>
                <w:b/>
              </w:rPr>
              <w:t>% ис</w:t>
            </w:r>
            <w:r w:rsidRPr="009A4974">
              <w:rPr>
                <w:rStyle w:val="FontStyle81"/>
                <w:b/>
              </w:rPr>
              <w:softHyphen/>
              <w:t>полне</w:t>
            </w:r>
            <w:r w:rsidRPr="009A4974">
              <w:rPr>
                <w:rStyle w:val="FontStyle81"/>
                <w:b/>
              </w:rPr>
              <w:softHyphen/>
              <w:t>ния</w:t>
            </w:r>
          </w:p>
          <w:p w:rsidR="00D42EE2" w:rsidRPr="009A4974" w:rsidRDefault="00D42EE2" w:rsidP="00891CF8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9A4974">
              <w:rPr>
                <w:rStyle w:val="FontStyle81"/>
                <w:b/>
              </w:rPr>
              <w:t>201</w:t>
            </w:r>
            <w:r w:rsidR="00891CF8">
              <w:rPr>
                <w:rStyle w:val="FontStyle81"/>
                <w:b/>
              </w:rPr>
              <w:t>9</w:t>
            </w:r>
            <w:r w:rsidRPr="009A4974">
              <w:rPr>
                <w:rStyle w:val="FontStyle81"/>
                <w:b/>
              </w:rPr>
              <w:t xml:space="preserve"> 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D42EE2" w:rsidP="00891CF8">
            <w:pPr>
              <w:pStyle w:val="Style53"/>
              <w:widowControl/>
              <w:spacing w:line="206" w:lineRule="exact"/>
              <w:ind w:firstLine="58"/>
              <w:rPr>
                <w:rStyle w:val="FontStyle81"/>
                <w:b/>
              </w:rPr>
            </w:pPr>
            <w:r w:rsidRPr="009A4974">
              <w:rPr>
                <w:rStyle w:val="FontStyle81"/>
                <w:b/>
              </w:rPr>
              <w:t xml:space="preserve">Проект бюджета на </w:t>
            </w:r>
            <w:r w:rsidRPr="009A4974">
              <w:rPr>
                <w:rStyle w:val="FontStyle80"/>
                <w:b/>
              </w:rPr>
              <w:t>20</w:t>
            </w:r>
            <w:r w:rsidR="00891CF8">
              <w:rPr>
                <w:rStyle w:val="FontStyle80"/>
                <w:b/>
              </w:rPr>
              <w:t>20</w:t>
            </w:r>
            <w:r w:rsidRPr="009A4974">
              <w:rPr>
                <w:rStyle w:val="FontStyle80"/>
                <w:b/>
              </w:rPr>
              <w:t xml:space="preserve"> </w:t>
            </w:r>
            <w:r w:rsidRPr="009A4974">
              <w:rPr>
                <w:rStyle w:val="FontStyle81"/>
                <w:b/>
              </w:rP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откло</w:t>
            </w:r>
            <w:r w:rsidRPr="00185E37">
              <w:rPr>
                <w:rStyle w:val="FontStyle81"/>
                <w:b/>
              </w:rPr>
              <w:softHyphen/>
              <w:t>нение</w:t>
            </w:r>
          </w:p>
          <w:p w:rsidR="00D42EE2" w:rsidRPr="00185E37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 xml:space="preserve">от </w:t>
            </w:r>
            <w:proofErr w:type="spellStart"/>
            <w:r w:rsidRPr="00185E37">
              <w:rPr>
                <w:rStyle w:val="FontStyle81"/>
                <w:b/>
              </w:rPr>
              <w:t>первона</w:t>
            </w:r>
            <w:proofErr w:type="spellEnd"/>
            <w:r w:rsidRPr="00185E37">
              <w:rPr>
                <w:rStyle w:val="FontStyle81"/>
                <w:b/>
              </w:rPr>
              <w:t>-</w:t>
            </w:r>
          </w:p>
          <w:p w:rsidR="00D42EE2" w:rsidRPr="00185E37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  <w:b/>
              </w:rPr>
            </w:pPr>
            <w:proofErr w:type="spellStart"/>
            <w:r w:rsidRPr="00185E37">
              <w:rPr>
                <w:rStyle w:val="FontStyle81"/>
                <w:b/>
              </w:rPr>
              <w:t>чально</w:t>
            </w:r>
            <w:proofErr w:type="spellEnd"/>
            <w:r w:rsidRPr="00185E37">
              <w:rPr>
                <w:rStyle w:val="FontStyle81"/>
                <w:b/>
              </w:rPr>
              <w:t>-</w:t>
            </w:r>
          </w:p>
          <w:p w:rsidR="00D42EE2" w:rsidRPr="00185E37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го пла</w:t>
            </w:r>
            <w:r w:rsidRPr="00185E37">
              <w:rPr>
                <w:rStyle w:val="FontStyle81"/>
                <w:b/>
              </w:rPr>
              <w:softHyphen/>
              <w:t>на на 201</w:t>
            </w:r>
            <w:r w:rsidR="00891CF8">
              <w:rPr>
                <w:rStyle w:val="FontStyle81"/>
                <w:b/>
              </w:rPr>
              <w:t>9</w:t>
            </w:r>
          </w:p>
          <w:p w:rsidR="00D42EE2" w:rsidRPr="00185E37" w:rsidRDefault="00D42EE2" w:rsidP="00185E37">
            <w:pPr>
              <w:pStyle w:val="Style53"/>
              <w:widowControl/>
              <w:spacing w:line="206" w:lineRule="exact"/>
              <w:jc w:val="center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год, %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D42EE2" w:rsidP="00891CF8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отклонение от утвер</w:t>
            </w:r>
            <w:r w:rsidRPr="00185E37">
              <w:rPr>
                <w:rStyle w:val="FontStyle81"/>
                <w:b/>
              </w:rPr>
              <w:softHyphen/>
              <w:t>жденного плана 201</w:t>
            </w:r>
            <w:r w:rsidR="00891CF8">
              <w:rPr>
                <w:rStyle w:val="FontStyle81"/>
                <w:b/>
              </w:rPr>
              <w:t>9</w:t>
            </w:r>
            <w:r w:rsidRPr="00185E37">
              <w:rPr>
                <w:rStyle w:val="FontStyle81"/>
                <w:b/>
              </w:rPr>
              <w:t>год с из</w:t>
            </w:r>
            <w:r w:rsidRPr="00185E37">
              <w:rPr>
                <w:rStyle w:val="FontStyle81"/>
                <w:b/>
              </w:rPr>
              <w:softHyphen/>
              <w:t>менениями %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D42EE2" w:rsidP="00CD54A9">
            <w:pPr>
              <w:pStyle w:val="Style24"/>
              <w:ind w:firstLine="110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Удель</w:t>
            </w:r>
            <w:r w:rsidRPr="00185E37">
              <w:rPr>
                <w:rStyle w:val="FontStyle81"/>
                <w:b/>
              </w:rPr>
              <w:softHyphen/>
              <w:t>ный вес в структуре</w:t>
            </w:r>
          </w:p>
          <w:p w:rsidR="00D42EE2" w:rsidRPr="00185E37" w:rsidRDefault="00D42EE2" w:rsidP="00CD54A9">
            <w:pPr>
              <w:pStyle w:val="Style53"/>
              <w:widowControl/>
              <w:spacing w:line="206" w:lineRule="exact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>собств.</w:t>
            </w:r>
          </w:p>
          <w:p w:rsidR="00D42EE2" w:rsidRPr="00185E37" w:rsidRDefault="00D42EE2" w:rsidP="00891CF8">
            <w:pPr>
              <w:pStyle w:val="Style53"/>
              <w:widowControl/>
              <w:spacing w:line="206" w:lineRule="exact"/>
              <w:ind w:firstLine="10"/>
              <w:rPr>
                <w:rStyle w:val="FontStyle81"/>
                <w:b/>
              </w:rPr>
            </w:pPr>
            <w:r w:rsidRPr="00185E37">
              <w:rPr>
                <w:rStyle w:val="FontStyle81"/>
                <w:b/>
              </w:rPr>
              <w:t xml:space="preserve">доходов </w:t>
            </w:r>
            <w:r w:rsidRPr="00185E37">
              <w:rPr>
                <w:rStyle w:val="FontStyle80"/>
                <w:b/>
              </w:rPr>
              <w:t>20</w:t>
            </w:r>
            <w:r w:rsidR="00891CF8">
              <w:rPr>
                <w:rStyle w:val="FontStyle80"/>
                <w:b/>
              </w:rPr>
              <w:t>20</w:t>
            </w:r>
            <w:r w:rsidRPr="00185E37">
              <w:rPr>
                <w:rStyle w:val="FontStyle81"/>
                <w:b/>
              </w:rPr>
              <w:t>год %</w:t>
            </w:r>
          </w:p>
        </w:tc>
      </w:tr>
      <w:tr w:rsidR="00D42EE2" w:rsidTr="00891CF8">
        <w:trPr>
          <w:trHeight w:val="270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CD54A9" w:rsidRDefault="00D42EE2" w:rsidP="00CD54A9">
            <w:pPr>
              <w:pStyle w:val="Style53"/>
              <w:widowControl/>
              <w:spacing w:line="240" w:lineRule="auto"/>
              <w:rPr>
                <w:rStyle w:val="FontStyle81"/>
                <w:b/>
              </w:rPr>
            </w:pPr>
            <w:r w:rsidRPr="00CD54A9">
              <w:rPr>
                <w:rStyle w:val="FontStyle81"/>
                <w:b/>
              </w:rPr>
              <w:t>Налоговые доходы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CD54A9" w:rsidRDefault="006D34E9" w:rsidP="00B13F2C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16895,5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CD54A9" w:rsidRDefault="007F191E" w:rsidP="00CD54A9">
            <w:pPr>
              <w:pStyle w:val="Style53"/>
              <w:widowControl/>
              <w:spacing w:line="240" w:lineRule="auto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28376,50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CD54A9" w:rsidRDefault="007F191E" w:rsidP="009A4974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27884,86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703968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98,3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28056,29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0572C2">
            <w:pPr>
              <w:pStyle w:val="Style42"/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0572C2">
            <w:pPr>
              <w:pStyle w:val="Style53"/>
              <w:widowControl/>
              <w:spacing w:line="240" w:lineRule="auto"/>
              <w:ind w:left="461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98,</w:t>
            </w:r>
            <w:r w:rsidR="00FF6074">
              <w:rPr>
                <w:rStyle w:val="FontStyle81"/>
                <w:b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98,7</w:t>
            </w:r>
          </w:p>
        </w:tc>
      </w:tr>
      <w:tr w:rsidR="00D42EE2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D42EE2" w:rsidP="00CD54A9">
            <w:pPr>
              <w:pStyle w:val="Style53"/>
              <w:widowControl/>
              <w:spacing w:line="235" w:lineRule="exact"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5688,72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891CF8" w:rsidP="00CE0C1B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5688,72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7F191E" w:rsidP="009A4974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5689,00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703968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5989,92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105,3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ind w:left="461"/>
              <w:rPr>
                <w:rStyle w:val="FontStyle81"/>
              </w:rPr>
            </w:pPr>
            <w:r>
              <w:rPr>
                <w:rStyle w:val="FontStyle81"/>
              </w:rPr>
              <w:t>105,3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21,1</w:t>
            </w:r>
          </w:p>
        </w:tc>
      </w:tr>
      <w:tr w:rsidR="00D42EE2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D42EE2" w:rsidP="00CD54A9">
            <w:pPr>
              <w:pStyle w:val="Style53"/>
              <w:widowControl/>
              <w:rPr>
                <w:rStyle w:val="FontStyle81"/>
              </w:rPr>
            </w:pPr>
            <w:r>
              <w:rPr>
                <w:rStyle w:val="FontStyle81"/>
              </w:rPr>
              <w:t>Акцизы по подак</w:t>
            </w:r>
            <w:r>
              <w:rPr>
                <w:rStyle w:val="FontStyle81"/>
              </w:rPr>
              <w:softHyphen/>
              <w:t>цизным товарам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2245,78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891CF8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2245,78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7F191E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2245,78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EF60C3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2621,37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116,7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EF60C3" w:rsidP="00CD54A9">
            <w:pPr>
              <w:pStyle w:val="Style53"/>
              <w:widowControl/>
              <w:spacing w:line="240" w:lineRule="auto"/>
              <w:ind w:left="466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  <w:r w:rsidR="00FF6074">
              <w:rPr>
                <w:rStyle w:val="FontStyle81"/>
              </w:rPr>
              <w:t>16,7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9,2</w:t>
            </w:r>
          </w:p>
        </w:tc>
      </w:tr>
      <w:tr w:rsidR="00D42EE2" w:rsidTr="007F191E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D42EE2" w:rsidP="00CD54A9">
            <w:pPr>
              <w:pStyle w:val="Style53"/>
              <w:widowControl/>
              <w:spacing w:line="226" w:lineRule="exact"/>
              <w:ind w:left="5" w:hanging="5"/>
              <w:rPr>
                <w:rStyle w:val="FontStyle81"/>
              </w:rPr>
            </w:pPr>
            <w:r>
              <w:rPr>
                <w:rStyle w:val="FontStyle81"/>
              </w:rPr>
              <w:t>Единый сельскохо</w:t>
            </w:r>
            <w:r>
              <w:rPr>
                <w:rStyle w:val="FontStyle81"/>
              </w:rPr>
              <w:softHyphen/>
              <w:t>зяйственный налог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1652,00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891CF8" w:rsidP="007F191E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13133,00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7F191E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13133,00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EF60C3" w:rsidP="00EF60C3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E14C4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13832,00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836,7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ind w:left="566"/>
              <w:rPr>
                <w:rStyle w:val="FontStyle81"/>
              </w:rPr>
            </w:pPr>
            <w:r>
              <w:rPr>
                <w:rStyle w:val="FontStyle81"/>
              </w:rPr>
              <w:t>105,3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2A1304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48,7</w:t>
            </w:r>
          </w:p>
        </w:tc>
      </w:tr>
      <w:tr w:rsidR="00D42EE2" w:rsidTr="00891CF8">
        <w:trPr>
          <w:trHeight w:val="536"/>
        </w:trPr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D42EE2" w:rsidP="00CD54A9">
            <w:pPr>
              <w:pStyle w:val="Style53"/>
              <w:widowControl/>
              <w:ind w:left="5" w:hanging="5"/>
              <w:rPr>
                <w:rStyle w:val="FontStyle81"/>
              </w:rPr>
            </w:pPr>
            <w:r>
              <w:rPr>
                <w:rStyle w:val="FontStyle81"/>
              </w:rPr>
              <w:t>Налог на имущество физических лиц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1672,00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891CF8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1672,00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7F191E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1450,00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703968" w:rsidP="00EF60C3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86,7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1985,00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118,7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EF60C3" w:rsidP="00CD54A9">
            <w:pPr>
              <w:pStyle w:val="Style53"/>
              <w:widowControl/>
              <w:spacing w:line="240" w:lineRule="auto"/>
              <w:ind w:left="384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  <w:r w:rsidR="00FF6074">
              <w:rPr>
                <w:rStyle w:val="FontStyle81"/>
              </w:rPr>
              <w:t>18,7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6,9</w:t>
            </w:r>
          </w:p>
        </w:tc>
      </w:tr>
      <w:tr w:rsidR="00D42EE2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D42EE2" w:rsidP="00CD54A9">
            <w:pPr>
              <w:pStyle w:val="Style53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Земельный налог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5637,00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EE2" w:rsidRDefault="00703968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5637,00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Default="007F191E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5367,00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EF60C3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3628,00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64,4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CD54A9">
            <w:pPr>
              <w:pStyle w:val="Style53"/>
              <w:widowControl/>
              <w:spacing w:line="240" w:lineRule="auto"/>
              <w:ind w:left="470"/>
              <w:rPr>
                <w:rStyle w:val="FontStyle81"/>
              </w:rPr>
            </w:pPr>
            <w:r>
              <w:rPr>
                <w:rStyle w:val="FontStyle81"/>
              </w:rPr>
              <w:t>64,4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EE2" w:rsidRPr="00185E37" w:rsidRDefault="00FF6074" w:rsidP="005554C4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12,8</w:t>
            </w:r>
          </w:p>
        </w:tc>
      </w:tr>
      <w:tr w:rsidR="007F191E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Pr="007F191E" w:rsidRDefault="007F191E" w:rsidP="009058D8">
            <w:pPr>
              <w:pStyle w:val="Style53"/>
              <w:widowControl/>
              <w:spacing w:line="226" w:lineRule="exact"/>
              <w:rPr>
                <w:rStyle w:val="FontStyle81"/>
              </w:rPr>
            </w:pPr>
            <w:r w:rsidRPr="007F191E">
              <w:rPr>
                <w:rStyle w:val="FontStyle81"/>
              </w:rPr>
              <w:t xml:space="preserve">Задолженность и перерасчеты по отмененным </w:t>
            </w:r>
            <w:proofErr w:type="spellStart"/>
            <w:r w:rsidRPr="007F191E">
              <w:rPr>
                <w:rStyle w:val="FontStyle81"/>
              </w:rPr>
              <w:t>налогам</w:t>
            </w:r>
            <w:proofErr w:type="gramStart"/>
            <w:r w:rsidRPr="007F191E">
              <w:rPr>
                <w:rStyle w:val="FontStyle81"/>
              </w:rPr>
              <w:t>,с</w:t>
            </w:r>
            <w:proofErr w:type="gramEnd"/>
            <w:r w:rsidRPr="007F191E">
              <w:rPr>
                <w:rStyle w:val="FontStyle81"/>
              </w:rPr>
              <w:t>борам</w:t>
            </w:r>
            <w:proofErr w:type="spellEnd"/>
            <w:r w:rsidRPr="007F191E">
              <w:rPr>
                <w:rStyle w:val="FontStyle81"/>
              </w:rPr>
              <w:t xml:space="preserve"> и иным обязательным платежам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91E" w:rsidRDefault="007F191E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Pr="007F191E" w:rsidRDefault="007F191E" w:rsidP="007F191E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 w:rsidRPr="007F191E">
              <w:rPr>
                <w:rStyle w:val="FontStyle81"/>
              </w:rPr>
              <w:t>0,0</w:t>
            </w:r>
            <w:r>
              <w:rPr>
                <w:rStyle w:val="FontStyle81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ind w:left="566"/>
              <w:rPr>
                <w:rStyle w:val="FontStyle81"/>
                <w:b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91E" w:rsidRDefault="007F191E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  <w:lang w:eastAsia="en-US"/>
              </w:rPr>
            </w:pP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CD54A9" w:rsidRDefault="00B13F2C" w:rsidP="009058D8">
            <w:pPr>
              <w:pStyle w:val="Style53"/>
              <w:widowControl/>
              <w:spacing w:line="226" w:lineRule="exact"/>
              <w:rPr>
                <w:rStyle w:val="FontStyle81"/>
                <w:b/>
              </w:rPr>
            </w:pPr>
            <w:r w:rsidRPr="00CD54A9">
              <w:rPr>
                <w:rStyle w:val="FontStyle81"/>
                <w:b/>
              </w:rPr>
              <w:t>Неналоговые дохо</w:t>
            </w:r>
            <w:r w:rsidRPr="00CD54A9">
              <w:rPr>
                <w:rStyle w:val="FontStyle81"/>
                <w:b/>
              </w:rPr>
              <w:softHyphen/>
              <w:t>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CD54A9" w:rsidRDefault="006D34E9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318,00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CD54A9" w:rsidRDefault="007F191E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318,00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CD54A9" w:rsidRDefault="007F191E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399,91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703968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125,8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6D34E9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374,00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703968" w:rsidP="009058D8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117,6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9058D8">
            <w:pPr>
              <w:pStyle w:val="Style53"/>
              <w:widowControl/>
              <w:spacing w:line="240" w:lineRule="auto"/>
              <w:ind w:left="566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117,6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9058D8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  <w:lang w:eastAsia="en-US"/>
              </w:rPr>
            </w:pPr>
            <w:r>
              <w:rPr>
                <w:rStyle w:val="FontStyle81"/>
                <w:b/>
                <w:lang w:eastAsia="en-US"/>
              </w:rPr>
              <w:t>1,3</w:t>
            </w: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B13F2C" w:rsidP="00375A36">
            <w:pPr>
              <w:pStyle w:val="Style53"/>
              <w:widowControl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6D34E9" w:rsidP="00375A36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30,00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7F191E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30,0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B13F2C" w:rsidP="00375A36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703968" w:rsidP="00375A36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EF60C3" w:rsidP="00375A36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30,00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703968" w:rsidP="00375A36">
            <w:pPr>
              <w:pStyle w:val="Style37"/>
              <w:widowControl/>
              <w:jc w:val="center"/>
              <w:rPr>
                <w:rStyle w:val="FontStyle92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375A36">
            <w:pPr>
              <w:pStyle w:val="Style53"/>
              <w:widowControl/>
              <w:spacing w:line="240" w:lineRule="auto"/>
              <w:ind w:left="566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375A36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0,1</w:t>
            </w: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B13F2C" w:rsidP="00CD54A9">
            <w:pPr>
              <w:pStyle w:val="Style53"/>
              <w:widowControl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6D34E9" w:rsidP="00B13F2C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7,00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B13F2C" w:rsidP="00B13F2C">
            <w:pPr>
              <w:pStyle w:val="Style53"/>
              <w:widowControl/>
              <w:spacing w:line="240" w:lineRule="auto"/>
              <w:ind w:left="427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7,00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B13F2C" w:rsidP="00130B51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EF60C3" w:rsidP="009A4974">
            <w:pPr>
              <w:pStyle w:val="Style42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EF60C3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sz w:val="16"/>
                <w:szCs w:val="16"/>
              </w:rPr>
            </w:pPr>
            <w:r>
              <w:rPr>
                <w:rStyle w:val="FontStyle81"/>
                <w:sz w:val="16"/>
                <w:szCs w:val="16"/>
              </w:rPr>
              <w:t>7,00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EF60C3" w:rsidP="00185E37">
            <w:pPr>
              <w:pStyle w:val="Style37"/>
              <w:widowControl/>
              <w:jc w:val="center"/>
              <w:rPr>
                <w:rStyle w:val="FontStyle92"/>
              </w:rPr>
            </w:pPr>
            <w:r>
              <w:rPr>
                <w:rStyle w:val="FontStyle81"/>
              </w:rPr>
              <w:t>1</w:t>
            </w:r>
            <w:r w:rsidR="00703968">
              <w:rPr>
                <w:rStyle w:val="FontStyle81"/>
              </w:rPr>
              <w:t>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EF60C3" w:rsidP="00CD54A9">
            <w:pPr>
              <w:pStyle w:val="Style53"/>
              <w:widowControl/>
              <w:spacing w:line="240" w:lineRule="auto"/>
              <w:ind w:left="571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EF60C3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0,0</w:t>
            </w:r>
            <w:r w:rsidR="00FF6074">
              <w:rPr>
                <w:rStyle w:val="FontStyle81"/>
              </w:rPr>
              <w:t>2</w:t>
            </w: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B13F2C" w:rsidP="00CD54A9">
            <w:pPr>
              <w:pStyle w:val="Style53"/>
              <w:widowControl/>
              <w:spacing w:line="226" w:lineRule="exact"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Доходы от использования имущества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6D34E9" w:rsidP="00B13F2C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181,00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Default="007F191E" w:rsidP="00CE0C1B">
            <w:pPr>
              <w:pStyle w:val="Style53"/>
              <w:widowControl/>
              <w:spacing w:line="240" w:lineRule="auto"/>
              <w:ind w:left="432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181,00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Default="007F191E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236,91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703968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130,9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237,00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130,9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CD54A9">
            <w:pPr>
              <w:pStyle w:val="Style53"/>
              <w:widowControl/>
              <w:spacing w:line="240" w:lineRule="auto"/>
              <w:ind w:left="576"/>
              <w:rPr>
                <w:rStyle w:val="FontStyle81"/>
              </w:rPr>
            </w:pPr>
            <w:r>
              <w:rPr>
                <w:rStyle w:val="FontStyle81"/>
              </w:rPr>
              <w:t>130,9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0,8</w:t>
            </w: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B13F2C" w:rsidRDefault="00B13F2C" w:rsidP="00CD54A9">
            <w:pPr>
              <w:pStyle w:val="Style53"/>
              <w:widowControl/>
              <w:ind w:firstLine="10"/>
              <w:rPr>
                <w:rStyle w:val="FontStyle81"/>
              </w:rPr>
            </w:pPr>
            <w:r w:rsidRPr="00B13F2C">
              <w:rPr>
                <w:rStyle w:val="FontStyle81"/>
              </w:rPr>
              <w:t>Доходы от оказания платных услуг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B13F2C" w:rsidRDefault="007F191E" w:rsidP="00CE0C1B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100,00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7F191E" w:rsidP="009A4974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126,00</w:t>
            </w:r>
            <w:r w:rsidR="00CE0C1B">
              <w:rPr>
                <w:rStyle w:val="FontStyle8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703968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126,0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EF60C3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FF6074" w:rsidP="00CD54A9">
            <w:pPr>
              <w:pStyle w:val="Style53"/>
              <w:widowControl/>
              <w:spacing w:line="240" w:lineRule="auto"/>
              <w:ind w:left="466"/>
              <w:rPr>
                <w:rStyle w:val="FontStyle81"/>
              </w:rPr>
            </w:pPr>
            <w:r>
              <w:rPr>
                <w:rStyle w:val="FontStyle81"/>
              </w:rPr>
              <w:t>79,4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B13F2C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</w:rPr>
            </w:pPr>
            <w:r>
              <w:rPr>
                <w:rStyle w:val="FontStyle81"/>
              </w:rPr>
              <w:t>0,4</w:t>
            </w:r>
          </w:p>
        </w:tc>
      </w:tr>
      <w:tr w:rsidR="00B13F2C" w:rsidTr="00891CF8"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CD54A9" w:rsidRDefault="00B13F2C" w:rsidP="00CD54A9">
            <w:pPr>
              <w:pStyle w:val="Style53"/>
              <w:widowControl/>
              <w:ind w:firstLine="10"/>
              <w:rPr>
                <w:rStyle w:val="FontStyle81"/>
                <w:b/>
              </w:rPr>
            </w:pPr>
            <w:r w:rsidRPr="00CD54A9">
              <w:rPr>
                <w:rStyle w:val="FontStyle81"/>
                <w:b/>
              </w:rPr>
              <w:t>Всего собственные доходы: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CD54A9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17213,50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F2C" w:rsidRPr="00CD54A9" w:rsidRDefault="006D34E9" w:rsidP="00B13F2C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28694,50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CD54A9" w:rsidRDefault="006D34E9" w:rsidP="009A4974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28284,77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703968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98,6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9A4974" w:rsidRDefault="006D34E9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28430,29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703968" w:rsidP="00185E37">
            <w:pPr>
              <w:pStyle w:val="Style53"/>
              <w:widowControl/>
              <w:spacing w:line="240" w:lineRule="auto"/>
              <w:jc w:val="center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165,0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CD54A9">
            <w:pPr>
              <w:pStyle w:val="Style53"/>
              <w:widowControl/>
              <w:spacing w:line="240" w:lineRule="auto"/>
              <w:ind w:left="466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99,1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F2C" w:rsidRPr="00185E37" w:rsidRDefault="00FF6074" w:rsidP="00CD54A9">
            <w:pPr>
              <w:pStyle w:val="Style53"/>
              <w:widowControl/>
              <w:spacing w:line="240" w:lineRule="auto"/>
              <w:jc w:val="right"/>
              <w:rPr>
                <w:rStyle w:val="FontStyle81"/>
                <w:b/>
              </w:rPr>
            </w:pPr>
            <w:r>
              <w:rPr>
                <w:rStyle w:val="FontStyle81"/>
                <w:b/>
              </w:rPr>
              <w:t>100,0</w:t>
            </w:r>
          </w:p>
        </w:tc>
      </w:tr>
    </w:tbl>
    <w:p w:rsidR="00D42EE2" w:rsidRDefault="002E1989" w:rsidP="00D42EE2">
      <w:pPr>
        <w:pStyle w:val="Style14"/>
        <w:spacing w:line="240" w:lineRule="exact"/>
        <w:ind w:firstLine="710"/>
        <w:rPr>
          <w:rStyle w:val="FontStyle70"/>
          <w:sz w:val="24"/>
          <w:szCs w:val="24"/>
        </w:rPr>
      </w:pPr>
      <w:r w:rsidRPr="002E1989">
        <w:rPr>
          <w:rStyle w:val="FontStyle70"/>
          <w:sz w:val="24"/>
          <w:szCs w:val="24"/>
        </w:rPr>
        <w:lastRenderedPageBreak/>
        <w:t>Наибольший удельный вес в структуре собственных доходов в проекте бюджета на 20</w:t>
      </w:r>
      <w:r w:rsidR="00FF6074">
        <w:rPr>
          <w:rStyle w:val="FontStyle70"/>
          <w:sz w:val="24"/>
          <w:szCs w:val="24"/>
        </w:rPr>
        <w:t>20</w:t>
      </w:r>
      <w:r w:rsidRPr="002E1989">
        <w:rPr>
          <w:rStyle w:val="FontStyle70"/>
          <w:sz w:val="24"/>
          <w:szCs w:val="24"/>
        </w:rPr>
        <w:t xml:space="preserve"> год составляют: </w:t>
      </w:r>
      <w:r w:rsidR="00FF6074">
        <w:rPr>
          <w:rStyle w:val="FontStyle70"/>
          <w:sz w:val="24"/>
          <w:szCs w:val="24"/>
        </w:rPr>
        <w:t>единый сельхозналог -48,7%(13832,00 тыс</w:t>
      </w:r>
      <w:proofErr w:type="gramStart"/>
      <w:r w:rsidR="00FF6074">
        <w:rPr>
          <w:rStyle w:val="FontStyle70"/>
          <w:sz w:val="24"/>
          <w:szCs w:val="24"/>
        </w:rPr>
        <w:t>.р</w:t>
      </w:r>
      <w:proofErr w:type="gramEnd"/>
      <w:r w:rsidR="00FF6074">
        <w:rPr>
          <w:rStyle w:val="FontStyle70"/>
          <w:sz w:val="24"/>
          <w:szCs w:val="24"/>
        </w:rPr>
        <w:t>ублей),</w:t>
      </w:r>
      <w:r w:rsidRPr="00FF6074">
        <w:rPr>
          <w:rStyle w:val="FontStyle95"/>
          <w:i w:val="0"/>
          <w:sz w:val="24"/>
          <w:szCs w:val="24"/>
        </w:rPr>
        <w:t>налог на доходы физических лиц</w:t>
      </w:r>
      <w:r w:rsidRPr="002E1989">
        <w:rPr>
          <w:rStyle w:val="FontStyle95"/>
          <w:sz w:val="24"/>
          <w:szCs w:val="24"/>
        </w:rPr>
        <w:t xml:space="preserve"> — </w:t>
      </w:r>
      <w:r w:rsidR="00FF6074">
        <w:rPr>
          <w:rStyle w:val="FontStyle70"/>
          <w:sz w:val="24"/>
          <w:szCs w:val="24"/>
        </w:rPr>
        <w:t>21,1</w:t>
      </w:r>
      <w:r w:rsidRPr="002E1989">
        <w:rPr>
          <w:rStyle w:val="FontStyle70"/>
          <w:sz w:val="24"/>
          <w:szCs w:val="24"/>
        </w:rPr>
        <w:t>% (</w:t>
      </w:r>
      <w:r w:rsidR="00FF6074">
        <w:rPr>
          <w:rStyle w:val="FontStyle70"/>
          <w:sz w:val="24"/>
          <w:szCs w:val="24"/>
        </w:rPr>
        <w:t>5989,92</w:t>
      </w:r>
      <w:r w:rsidRPr="002E1989">
        <w:rPr>
          <w:rStyle w:val="FontStyle70"/>
          <w:sz w:val="24"/>
          <w:szCs w:val="24"/>
        </w:rPr>
        <w:t xml:space="preserve"> тыс. рублей), </w:t>
      </w:r>
      <w:r w:rsidRPr="00FF6074">
        <w:rPr>
          <w:rStyle w:val="FontStyle95"/>
          <w:i w:val="0"/>
          <w:sz w:val="24"/>
          <w:szCs w:val="24"/>
        </w:rPr>
        <w:t>земельный налог</w:t>
      </w:r>
      <w:r w:rsidRPr="002E1989">
        <w:rPr>
          <w:rStyle w:val="FontStyle95"/>
          <w:sz w:val="24"/>
          <w:szCs w:val="24"/>
        </w:rPr>
        <w:t xml:space="preserve"> </w:t>
      </w:r>
      <w:r w:rsidR="002A1304">
        <w:rPr>
          <w:rStyle w:val="FontStyle95"/>
          <w:sz w:val="24"/>
          <w:szCs w:val="24"/>
        </w:rPr>
        <w:t>–</w:t>
      </w:r>
      <w:r w:rsidRPr="002E1989">
        <w:rPr>
          <w:rStyle w:val="FontStyle95"/>
          <w:sz w:val="24"/>
          <w:szCs w:val="24"/>
        </w:rPr>
        <w:t xml:space="preserve"> </w:t>
      </w:r>
      <w:r w:rsidR="00FF6074">
        <w:rPr>
          <w:rStyle w:val="FontStyle70"/>
          <w:sz w:val="24"/>
          <w:szCs w:val="24"/>
        </w:rPr>
        <w:t>12,8</w:t>
      </w:r>
      <w:r w:rsidRPr="002E1989">
        <w:rPr>
          <w:rStyle w:val="FontStyle70"/>
          <w:sz w:val="24"/>
          <w:szCs w:val="24"/>
        </w:rPr>
        <w:t>% (</w:t>
      </w:r>
      <w:r w:rsidR="00FF6074">
        <w:rPr>
          <w:rStyle w:val="FontStyle70"/>
          <w:sz w:val="24"/>
          <w:szCs w:val="24"/>
        </w:rPr>
        <w:t>3628,00</w:t>
      </w:r>
      <w:r w:rsidRPr="002E1989">
        <w:rPr>
          <w:rStyle w:val="FontStyle70"/>
          <w:sz w:val="24"/>
          <w:szCs w:val="24"/>
        </w:rPr>
        <w:t xml:space="preserve"> тыс. рублей</w:t>
      </w:r>
      <w:r w:rsidR="00FF6074">
        <w:rPr>
          <w:rStyle w:val="FontStyle70"/>
          <w:sz w:val="24"/>
          <w:szCs w:val="24"/>
        </w:rPr>
        <w:t>).</w:t>
      </w:r>
    </w:p>
    <w:p w:rsidR="002A1304" w:rsidRDefault="002A1304" w:rsidP="00D42EE2">
      <w:pPr>
        <w:pStyle w:val="Style14"/>
        <w:spacing w:line="240" w:lineRule="exact"/>
        <w:ind w:firstLine="710"/>
        <w:rPr>
          <w:rStyle w:val="FontStyle70"/>
          <w:sz w:val="24"/>
          <w:szCs w:val="24"/>
        </w:rPr>
      </w:pPr>
    </w:p>
    <w:p w:rsidR="002A1304" w:rsidRPr="002E1989" w:rsidRDefault="002A1304" w:rsidP="00D42EE2">
      <w:pPr>
        <w:pStyle w:val="Style14"/>
        <w:spacing w:line="240" w:lineRule="exact"/>
        <w:ind w:firstLine="710"/>
      </w:pPr>
    </w:p>
    <w:p w:rsidR="00AA1BBD" w:rsidRPr="005C3955" w:rsidRDefault="00AA1BBD">
      <w:pPr>
        <w:pStyle w:val="Style5"/>
        <w:rPr>
          <w:b/>
        </w:rPr>
      </w:pPr>
    </w:p>
    <w:p w:rsidR="00AA1BBD" w:rsidRPr="00674786" w:rsidRDefault="00F43AC7">
      <w:pPr>
        <w:pStyle w:val="Style5"/>
        <w:jc w:val="center"/>
        <w:rPr>
          <w:b/>
        </w:rPr>
      </w:pPr>
      <w:r w:rsidRPr="00674786">
        <w:rPr>
          <w:b/>
        </w:rPr>
        <w:t>Налоговые доходы</w:t>
      </w:r>
    </w:p>
    <w:p w:rsidR="00AA1BBD" w:rsidRDefault="00F43AC7">
      <w:pPr>
        <w:pStyle w:val="Style6"/>
        <w:spacing w:before="211"/>
        <w:ind w:left="720"/>
      </w:pPr>
      <w:r>
        <w:rPr>
          <w:b/>
        </w:rPr>
        <w:t xml:space="preserve">                  </w:t>
      </w:r>
      <w:r w:rsidR="00E72E77">
        <w:rPr>
          <w:b/>
        </w:rPr>
        <w:t xml:space="preserve">           </w:t>
      </w:r>
      <w:r>
        <w:rPr>
          <w:b/>
        </w:rPr>
        <w:t xml:space="preserve">  </w:t>
      </w:r>
      <w:r>
        <w:rPr>
          <w:b/>
          <w:u w:val="single"/>
        </w:rPr>
        <w:t>Налог на доходы физических лиц</w:t>
      </w:r>
    </w:p>
    <w:p w:rsidR="00AA1BBD" w:rsidRDefault="00AA1BBD">
      <w:pPr>
        <w:pStyle w:val="Style6"/>
        <w:spacing w:before="211"/>
        <w:ind w:left="720"/>
      </w:pPr>
    </w:p>
    <w:p w:rsidR="00AA1BBD" w:rsidRDefault="00F43AC7">
      <w:pPr>
        <w:pStyle w:val="Style8"/>
        <w:ind w:firstLine="720"/>
      </w:pPr>
      <w:proofErr w:type="gramStart"/>
      <w:r>
        <w:t>За базу расчета налога на доходы физических лиц принята налоговая база по налогу на доходы физических лиц за 201</w:t>
      </w:r>
      <w:r w:rsidR="00FF6074">
        <w:t>8</w:t>
      </w:r>
      <w:r>
        <w:t xml:space="preserve"> год, по данным налоговой отчетности Управления Федеральной налоговой службы по Ставропольскому краю по форме № 5-НДФЛ, по каждому виду доходов, в отношении которых установлены различные налоговые ставки в соответствии со статьёй 224 НК РФ;.</w:t>
      </w:r>
      <w:proofErr w:type="gramEnd"/>
    </w:p>
    <w:p w:rsidR="00AA1BBD" w:rsidRDefault="00F43AC7">
      <w:pPr>
        <w:pStyle w:val="Style8"/>
        <w:ind w:firstLine="720"/>
      </w:pPr>
      <w:r>
        <w:t>В доход бюджета в 20</w:t>
      </w:r>
      <w:r w:rsidR="00FF6074">
        <w:t>20</w:t>
      </w:r>
      <w:r>
        <w:t xml:space="preserve"> году ожидается поступление НДФЛ в сумме </w:t>
      </w:r>
      <w:r w:rsidR="00FF6074">
        <w:t>5989,92</w:t>
      </w:r>
      <w:r>
        <w:t xml:space="preserve"> тыс. рублей, что </w:t>
      </w:r>
      <w:r w:rsidR="00FC20F5">
        <w:t>выше</w:t>
      </w:r>
      <w:r w:rsidR="00B75C5D">
        <w:t xml:space="preserve"> </w:t>
      </w:r>
      <w:r>
        <w:t xml:space="preserve"> плановых назначений 201</w:t>
      </w:r>
      <w:r w:rsidR="00FF6074">
        <w:t>9</w:t>
      </w:r>
      <w:r>
        <w:t xml:space="preserve"> года на </w:t>
      </w:r>
      <w:r w:rsidR="00FF6074">
        <w:t>301,20</w:t>
      </w:r>
      <w:r>
        <w:t xml:space="preserve"> тыс. рублей или </w:t>
      </w:r>
      <w:r w:rsidR="00FF6074">
        <w:t>105,3</w:t>
      </w:r>
      <w:r w:rsidR="00B75C5D">
        <w:t>%</w:t>
      </w:r>
      <w:r>
        <w:t xml:space="preserve">. Удельный вес в структуре собственных доходов – </w:t>
      </w:r>
      <w:r w:rsidR="00FF6074">
        <w:t>21,1</w:t>
      </w:r>
      <w:r>
        <w:t>%.</w:t>
      </w:r>
    </w:p>
    <w:p w:rsidR="00AA1BBD" w:rsidRDefault="00AA1BBD">
      <w:pPr>
        <w:pStyle w:val="Style6"/>
        <w:ind w:firstLine="720"/>
        <w:jc w:val="both"/>
      </w:pPr>
    </w:p>
    <w:p w:rsidR="00AA1BBD" w:rsidRDefault="00F43AC7">
      <w:pPr>
        <w:pStyle w:val="Style6"/>
        <w:ind w:firstLine="720"/>
        <w:jc w:val="both"/>
      </w:pPr>
      <w:r>
        <w:rPr>
          <w:b/>
        </w:rPr>
        <w:t xml:space="preserve">                   </w:t>
      </w:r>
      <w:r w:rsidR="00E72E77">
        <w:rPr>
          <w:b/>
        </w:rPr>
        <w:t xml:space="preserve">                   </w:t>
      </w:r>
      <w:r>
        <w:rPr>
          <w:b/>
        </w:rPr>
        <w:t xml:space="preserve">            </w:t>
      </w:r>
      <w:r>
        <w:rPr>
          <w:b/>
          <w:u w:val="single"/>
        </w:rPr>
        <w:t xml:space="preserve"> Акцизы</w:t>
      </w:r>
    </w:p>
    <w:p w:rsidR="00AA1BBD" w:rsidRDefault="00AA1BBD">
      <w:pPr>
        <w:pStyle w:val="Style15"/>
        <w:spacing w:line="240" w:lineRule="exact"/>
      </w:pPr>
    </w:p>
    <w:p w:rsidR="00AA1BBD" w:rsidRDefault="00F43AC7">
      <w:pPr>
        <w:pStyle w:val="Style15"/>
        <w:spacing w:before="91" w:line="317" w:lineRule="exact"/>
      </w:pPr>
      <w:proofErr w:type="gramStart"/>
      <w:r>
        <w:t>В соответствии с пунктом 3.1 статьи 58 БК РФ в местный бюджет подлежит зачислению 10 процентов налоговых доходов консолидированного бюджета Ставропольского края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двигателей), производимых на территории Российской Федерации.</w:t>
      </w:r>
      <w:proofErr w:type="gramEnd"/>
    </w:p>
    <w:p w:rsidR="00AA1BBD" w:rsidRDefault="00EB7240">
      <w:pPr>
        <w:pStyle w:val="Style15"/>
        <w:spacing w:line="317" w:lineRule="exact"/>
        <w:ind w:firstLine="696"/>
      </w:pPr>
      <w:proofErr w:type="gramStart"/>
      <w:r>
        <w:t>Для расчета дифференцированных нормативов отчислений в местные бюджеты</w:t>
      </w:r>
      <w:r w:rsidR="00C77038">
        <w:t xml:space="preserve"> </w:t>
      </w:r>
      <w:r>
        <w:t>испол</w:t>
      </w:r>
      <w:r w:rsidR="00C77038">
        <w:t>ь</w:t>
      </w:r>
      <w:r>
        <w:t xml:space="preserve">зуются данные о протяженности автомобильных дорог общего </w:t>
      </w:r>
      <w:r w:rsidR="00C77038">
        <w:t>пользования, отражаемые</w:t>
      </w:r>
      <w:r>
        <w:t xml:space="preserve"> в отчете по форме федерального статистического наблюдения №3-Д</w:t>
      </w:r>
      <w:r w:rsidR="00FC20F5">
        <w:t>Г (</w:t>
      </w:r>
      <w:r>
        <w:t>мо)</w:t>
      </w:r>
      <w:r w:rsidR="00FC20F5">
        <w:t>» С</w:t>
      </w:r>
      <w:r>
        <w:t>ведения об автомобильных дорогах общего и не</w:t>
      </w:r>
      <w:r w:rsidR="00FC20F5">
        <w:t xml:space="preserve"> </w:t>
      </w:r>
      <w:r>
        <w:t xml:space="preserve">общего пользования местного значения и искусственных сооружениях на </w:t>
      </w:r>
      <w:r w:rsidR="00C77038">
        <w:t>них, находящихся</w:t>
      </w:r>
      <w:r>
        <w:t xml:space="preserve"> в собственности муниципальных образовани</w:t>
      </w:r>
      <w:r w:rsidR="00C77038">
        <w:t>й»</w:t>
      </w:r>
      <w:r w:rsidR="00FC20F5">
        <w:t xml:space="preserve">. </w:t>
      </w:r>
      <w:proofErr w:type="gramEnd"/>
    </w:p>
    <w:p w:rsidR="00AA1BBD" w:rsidRDefault="00F43AC7">
      <w:pPr>
        <w:pStyle w:val="Style15"/>
        <w:spacing w:line="317" w:lineRule="exact"/>
        <w:ind w:firstLine="696"/>
      </w:pPr>
      <w:r>
        <w:t>Доходы местного бюджета</w:t>
      </w:r>
      <w:r w:rsidR="00D42EE2">
        <w:t xml:space="preserve"> по налогу на</w:t>
      </w:r>
      <w:r>
        <w:t xml:space="preserve"> акциз</w:t>
      </w:r>
      <w:r w:rsidR="00D42EE2">
        <w:t>ы по подакцизным товара</w:t>
      </w:r>
      <w:r w:rsidR="008E2EA3">
        <w:t>м (</w:t>
      </w:r>
      <w:r w:rsidR="00D42EE2">
        <w:t>продукции), производимым на территории РФ</w:t>
      </w:r>
      <w:r>
        <w:t xml:space="preserve"> в 20</w:t>
      </w:r>
      <w:r w:rsidR="00FF6074">
        <w:t>20</w:t>
      </w:r>
      <w:r>
        <w:t xml:space="preserve"> году </w:t>
      </w:r>
      <w:r w:rsidR="00D42EE2">
        <w:t xml:space="preserve"> </w:t>
      </w:r>
      <w:proofErr w:type="spellStart"/>
      <w:r w:rsidR="00D42EE2">
        <w:t>прогнозно</w:t>
      </w:r>
      <w:proofErr w:type="spellEnd"/>
      <w:r w:rsidR="00D42EE2">
        <w:t xml:space="preserve"> </w:t>
      </w:r>
      <w:r>
        <w:t xml:space="preserve">установлены в сумме </w:t>
      </w:r>
      <w:r w:rsidR="00FF6074">
        <w:t>2621,370</w:t>
      </w:r>
      <w:r>
        <w:t xml:space="preserve"> тыс. рублей, что </w:t>
      </w:r>
      <w:r w:rsidR="00185E37">
        <w:t>выше</w:t>
      </w:r>
      <w:r w:rsidR="00D42EE2">
        <w:t xml:space="preserve"> сопоставимых плановых показателей 201</w:t>
      </w:r>
      <w:r w:rsidR="00FF6074">
        <w:t>9</w:t>
      </w:r>
      <w:r w:rsidR="00D42EE2">
        <w:t xml:space="preserve"> года на </w:t>
      </w:r>
      <w:r w:rsidR="00FF6074">
        <w:t>375,59</w:t>
      </w:r>
      <w:r w:rsidR="00D42EE2">
        <w:t xml:space="preserve"> тыс</w:t>
      </w:r>
      <w:proofErr w:type="gramStart"/>
      <w:r w:rsidR="00D42EE2">
        <w:t>.р</w:t>
      </w:r>
      <w:proofErr w:type="gramEnd"/>
      <w:r w:rsidR="00D42EE2">
        <w:t xml:space="preserve">ублей или </w:t>
      </w:r>
      <w:r w:rsidR="00FF6074">
        <w:t>116,7</w:t>
      </w:r>
      <w:r w:rsidR="00D42EE2">
        <w:t>%.У</w:t>
      </w:r>
      <w:r>
        <w:t>дельн</w:t>
      </w:r>
      <w:r w:rsidR="00D42EE2">
        <w:t>ый</w:t>
      </w:r>
      <w:r>
        <w:t xml:space="preserve"> вес</w:t>
      </w:r>
      <w:r w:rsidR="00D42EE2">
        <w:t xml:space="preserve"> в структуре</w:t>
      </w:r>
      <w:r>
        <w:t xml:space="preserve"> собственных доходов</w:t>
      </w:r>
      <w:r w:rsidR="00D42EE2">
        <w:t>-</w:t>
      </w:r>
      <w:r w:rsidR="00FF6074">
        <w:t>9,2</w:t>
      </w:r>
      <w:r w:rsidR="00D42EE2">
        <w:t>%</w:t>
      </w:r>
      <w:r>
        <w:t>.</w:t>
      </w:r>
    </w:p>
    <w:p w:rsidR="00AA1BBD" w:rsidRDefault="00AA1BBD">
      <w:pPr>
        <w:pStyle w:val="Style6"/>
        <w:spacing w:line="240" w:lineRule="exact"/>
        <w:ind w:left="701"/>
      </w:pPr>
    </w:p>
    <w:p w:rsidR="00AA1BBD" w:rsidRDefault="00F43AC7">
      <w:pPr>
        <w:pStyle w:val="Style6"/>
        <w:spacing w:before="96"/>
        <w:ind w:left="701"/>
      </w:pPr>
      <w:r>
        <w:rPr>
          <w:b/>
        </w:rPr>
        <w:t xml:space="preserve">       </w:t>
      </w:r>
      <w:r w:rsidR="00E72E77">
        <w:rPr>
          <w:b/>
        </w:rPr>
        <w:t xml:space="preserve">         </w:t>
      </w:r>
      <w:r>
        <w:rPr>
          <w:b/>
        </w:rPr>
        <w:t xml:space="preserve">           </w:t>
      </w:r>
      <w:r>
        <w:rPr>
          <w:b/>
          <w:u w:val="single"/>
        </w:rPr>
        <w:t xml:space="preserve"> Налог на имущество физических лиц</w:t>
      </w:r>
    </w:p>
    <w:p w:rsidR="00AA1BBD" w:rsidRDefault="00AA1BBD">
      <w:pPr>
        <w:pStyle w:val="Style15"/>
        <w:spacing w:line="240" w:lineRule="exact"/>
      </w:pPr>
    </w:p>
    <w:p w:rsidR="00AA1BBD" w:rsidRDefault="00F43AC7" w:rsidP="00976D39">
      <w:pPr>
        <w:pStyle w:val="Style15"/>
        <w:spacing w:before="82"/>
      </w:pPr>
      <w:r>
        <w:t>Расчет налогового потенциала по налогу на имущество физических лиц на 20</w:t>
      </w:r>
      <w:r w:rsidR="00FF6074">
        <w:t>20</w:t>
      </w:r>
      <w:r>
        <w:t xml:space="preserve"> год </w:t>
      </w:r>
      <w:r w:rsidR="00C77038">
        <w:t xml:space="preserve">определяется по данным главного администратора </w:t>
      </w:r>
      <w:proofErr w:type="spellStart"/>
      <w:proofErr w:type="gramStart"/>
      <w:r w:rsidR="00C77038">
        <w:t>доходов-Управления</w:t>
      </w:r>
      <w:proofErr w:type="spellEnd"/>
      <w:proofErr w:type="gramEnd"/>
      <w:r>
        <w:t xml:space="preserve"> Федеральной налоговой службы по Ставропольскому краю</w:t>
      </w:r>
      <w:r w:rsidRPr="00976D39">
        <w:t>.</w:t>
      </w:r>
      <w:r w:rsidR="00976D39" w:rsidRPr="00976D39">
        <w:rPr>
          <w:bCs/>
        </w:rPr>
        <w:t xml:space="preserve"> </w:t>
      </w:r>
      <w:r w:rsidR="00C77038">
        <w:rPr>
          <w:bCs/>
          <w:color w:val="000000" w:themeColor="text1"/>
        </w:rPr>
        <w:t>Расчет налогового потенциала по налогу на имущество физических лиц по муниципальному образованию осуществляется по удельному весу плановых назначений муниципального образования  в общей сумме плановых назначений данного налога на 201</w:t>
      </w:r>
      <w:r w:rsidR="00FF6074">
        <w:rPr>
          <w:bCs/>
          <w:color w:val="000000" w:themeColor="text1"/>
        </w:rPr>
        <w:t>8</w:t>
      </w:r>
      <w:r w:rsidR="00C77038">
        <w:rPr>
          <w:bCs/>
          <w:color w:val="000000" w:themeColor="text1"/>
        </w:rPr>
        <w:t xml:space="preserve"> год с учетом исходных данных, применяемых для формирования доходной части консолидированного бюджета по указанному налогу.</w:t>
      </w:r>
    </w:p>
    <w:p w:rsidR="00AA1BBD" w:rsidRDefault="00F43AC7">
      <w:pPr>
        <w:pStyle w:val="Style15"/>
        <w:ind w:firstLine="672"/>
      </w:pPr>
      <w:r>
        <w:lastRenderedPageBreak/>
        <w:t xml:space="preserve">Прогнозная сумма поступлений в местный бюджет составляет </w:t>
      </w:r>
      <w:r w:rsidR="00FF6074">
        <w:t>1985,00</w:t>
      </w:r>
      <w:r>
        <w:t xml:space="preserve"> тыс. рублей, что</w:t>
      </w:r>
      <w:r w:rsidR="00D42EE2">
        <w:t xml:space="preserve"> </w:t>
      </w:r>
      <w:r w:rsidR="006D0492">
        <w:t>выше</w:t>
      </w:r>
      <w:r w:rsidR="00D42EE2">
        <w:t xml:space="preserve"> сопоставимых плановых показателей</w:t>
      </w:r>
      <w:r w:rsidR="008E2EA3">
        <w:t xml:space="preserve"> </w:t>
      </w:r>
      <w:r w:rsidR="00D42EE2">
        <w:t>201</w:t>
      </w:r>
      <w:r w:rsidR="00FF6074">
        <w:t>9</w:t>
      </w:r>
      <w:r w:rsidR="00D42EE2">
        <w:t xml:space="preserve"> года</w:t>
      </w:r>
      <w:r>
        <w:t xml:space="preserve"> на </w:t>
      </w:r>
      <w:r w:rsidR="00FF6074">
        <w:t>313,0</w:t>
      </w:r>
      <w:r w:rsidR="00FC20F5">
        <w:t>,00</w:t>
      </w:r>
      <w:r w:rsidR="008E2EA3">
        <w:t xml:space="preserve"> тыс. рублей</w:t>
      </w:r>
      <w:r w:rsidR="00FC20F5">
        <w:t xml:space="preserve"> или </w:t>
      </w:r>
      <w:r w:rsidR="00FF6074">
        <w:t>118,7</w:t>
      </w:r>
      <w:r>
        <w:t xml:space="preserve">. Удельный вес в структуре собственных доходов </w:t>
      </w:r>
      <w:r w:rsidR="00FF6074">
        <w:t>6,9</w:t>
      </w:r>
      <w:r>
        <w:t>%.</w:t>
      </w:r>
    </w:p>
    <w:p w:rsidR="00A1187F" w:rsidRDefault="00A1187F">
      <w:pPr>
        <w:pStyle w:val="Style15"/>
        <w:ind w:firstLine="672"/>
      </w:pPr>
    </w:p>
    <w:p w:rsidR="00A1187F" w:rsidRDefault="00A1187F">
      <w:pPr>
        <w:pStyle w:val="Style15"/>
        <w:ind w:firstLine="672"/>
      </w:pPr>
    </w:p>
    <w:p w:rsidR="00A1187F" w:rsidRDefault="00A1187F">
      <w:pPr>
        <w:pStyle w:val="Style15"/>
        <w:ind w:firstLine="672"/>
      </w:pPr>
    </w:p>
    <w:p w:rsidR="00A1187F" w:rsidRDefault="00A1187F">
      <w:pPr>
        <w:pStyle w:val="Style15"/>
        <w:ind w:firstLine="672"/>
      </w:pPr>
    </w:p>
    <w:p w:rsidR="00A1187F" w:rsidRPr="00A1187F" w:rsidRDefault="00A1187F" w:rsidP="00A1187F">
      <w:pPr>
        <w:pStyle w:val="Style15"/>
        <w:spacing w:before="192"/>
        <w:ind w:left="710"/>
        <w:rPr>
          <w:b/>
          <w:u w:val="single"/>
        </w:rPr>
      </w:pPr>
      <w:r w:rsidRPr="00A1187F">
        <w:rPr>
          <w:b/>
          <w:u w:val="single"/>
        </w:rPr>
        <w:t>Единый сельскохозяйственный налог</w:t>
      </w:r>
    </w:p>
    <w:p w:rsidR="00A1187F" w:rsidRDefault="00A1187F" w:rsidP="00A1187F">
      <w:pPr>
        <w:pStyle w:val="Style15"/>
        <w:spacing w:before="192"/>
        <w:ind w:left="710"/>
        <w:rPr>
          <w:b/>
        </w:rPr>
      </w:pPr>
    </w:p>
    <w:p w:rsidR="00A1187F" w:rsidRDefault="00A1187F" w:rsidP="00A1187F">
      <w:pPr>
        <w:pStyle w:val="Style14"/>
        <w:spacing w:line="370" w:lineRule="exact"/>
      </w:pPr>
      <w:r>
        <w:rPr>
          <w:b/>
        </w:rPr>
        <w:t xml:space="preserve">         </w:t>
      </w:r>
      <w:r w:rsidRPr="00524FCF">
        <w:t>Прогноз поступлений единого сельхозналога в консолидируемый бюджет на 201</w:t>
      </w:r>
      <w:r w:rsidR="00FC20F5">
        <w:t xml:space="preserve">9 </w:t>
      </w:r>
      <w:r w:rsidRPr="00524FCF">
        <w:t>год производится исходя из налогооблагаемой базы  по данным формы №5-ЕСХН за 201</w:t>
      </w:r>
      <w:r w:rsidR="00FF6074">
        <w:t>8</w:t>
      </w:r>
      <w:r w:rsidRPr="00524FCF">
        <w:t>год Управления Федеральной налоговой службы по СК. В соответствии с пунктом 5 статьи 346.6 Налогового кодекса РФ налоговая база по единому сельхозналогу уменьшается на сумму убытков, полученных в предыдущих налоговых периодах.</w:t>
      </w:r>
    </w:p>
    <w:p w:rsidR="00A1187F" w:rsidRDefault="00FC20F5" w:rsidP="007A0A88">
      <w:pPr>
        <w:pStyle w:val="Style15"/>
        <w:spacing w:line="317" w:lineRule="exact"/>
        <w:ind w:firstLine="696"/>
        <w:rPr>
          <w:rStyle w:val="FontStyle70"/>
          <w:sz w:val="24"/>
          <w:szCs w:val="24"/>
        </w:rPr>
      </w:pPr>
      <w:r>
        <w:t>Доходы местного бюджета по</w:t>
      </w:r>
      <w:r w:rsidR="007A0A88">
        <w:t xml:space="preserve"> единому сельхозналогу в 20</w:t>
      </w:r>
      <w:r w:rsidR="00FF6074">
        <w:t>20</w:t>
      </w:r>
      <w:r>
        <w:t xml:space="preserve"> году  </w:t>
      </w:r>
      <w:proofErr w:type="spellStart"/>
      <w:r>
        <w:t>прогнозно</w:t>
      </w:r>
      <w:proofErr w:type="spellEnd"/>
      <w:r>
        <w:t xml:space="preserve"> установлены в сумме </w:t>
      </w:r>
      <w:r w:rsidR="00FF6074">
        <w:t>13382,00</w:t>
      </w:r>
      <w:r w:rsidR="007A0A88">
        <w:t>,00</w:t>
      </w:r>
      <w:r>
        <w:t xml:space="preserve">тыс. рублей, что </w:t>
      </w:r>
      <w:r w:rsidR="00FF6074">
        <w:t>выше</w:t>
      </w:r>
      <w:r>
        <w:t xml:space="preserve"> сопоставимых плановых показателей 201</w:t>
      </w:r>
      <w:r w:rsidR="00FF6074">
        <w:t>9</w:t>
      </w:r>
      <w:r>
        <w:t xml:space="preserve">года на </w:t>
      </w:r>
      <w:r w:rsidR="004F688B">
        <w:t>12180,00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FF6074">
        <w:t>836,7</w:t>
      </w:r>
      <w:r>
        <w:t>%.Удельный вес в структуре собственных доходов-</w:t>
      </w:r>
      <w:r w:rsidR="00FF6074">
        <w:t>48,7</w:t>
      </w:r>
      <w:r>
        <w:t>%.</w:t>
      </w:r>
    </w:p>
    <w:p w:rsidR="00AA1BBD" w:rsidRDefault="00AA1BBD">
      <w:pPr>
        <w:pStyle w:val="Style6"/>
        <w:spacing w:line="240" w:lineRule="exact"/>
        <w:ind w:left="710"/>
      </w:pPr>
    </w:p>
    <w:p w:rsidR="00AA1BBD" w:rsidRDefault="00F43AC7">
      <w:pPr>
        <w:pStyle w:val="Style6"/>
        <w:spacing w:before="96"/>
        <w:ind w:left="710"/>
      </w:pPr>
      <w:r>
        <w:rPr>
          <w:b/>
        </w:rPr>
        <w:t xml:space="preserve">                       </w:t>
      </w:r>
      <w:r w:rsidR="00E72E77">
        <w:rPr>
          <w:b/>
        </w:rPr>
        <w:t xml:space="preserve">            </w:t>
      </w:r>
      <w:r>
        <w:rPr>
          <w:b/>
        </w:rPr>
        <w:t xml:space="preserve">     </w:t>
      </w:r>
      <w:r>
        <w:rPr>
          <w:b/>
          <w:u w:val="single"/>
        </w:rPr>
        <w:t xml:space="preserve"> Земельный налог</w:t>
      </w:r>
    </w:p>
    <w:p w:rsidR="005741E7" w:rsidRDefault="00D42EE2">
      <w:pPr>
        <w:pStyle w:val="Style14"/>
        <w:tabs>
          <w:tab w:val="left" w:pos="2011"/>
          <w:tab w:val="left" w:pos="6336"/>
        </w:tabs>
        <w:spacing w:before="182" w:line="322" w:lineRule="exact"/>
      </w:pPr>
      <w:r>
        <w:t xml:space="preserve">    </w:t>
      </w:r>
      <w:r w:rsidR="00F43AC7">
        <w:t>Расчет  прогнозных  поступлений  земельного  налога  на  20</w:t>
      </w:r>
      <w:r w:rsidR="00FF6074">
        <w:t>20</w:t>
      </w:r>
      <w:r w:rsidR="00F43AC7">
        <w:t xml:space="preserve">  год</w:t>
      </w:r>
      <w:r w:rsidR="00C77038">
        <w:t xml:space="preserve"> осуществляется по удельному весу исчисленной суммы налога по муниципальному образовани</w:t>
      </w:r>
      <w:proofErr w:type="gramStart"/>
      <w:r w:rsidR="00C77038">
        <w:t>ю(</w:t>
      </w:r>
      <w:proofErr w:type="gramEnd"/>
      <w:r w:rsidR="00C77038">
        <w:t xml:space="preserve"> по данным формы №5-МН за 2016 год УФНС по СК) в общей сумме прогноза поступления данного налога, сформированного главным администратором доходов с учетом коэффициента изменения ставок по земельному налогу по муниципальному образованию в очередном финансовом году</w:t>
      </w:r>
      <w:r w:rsidR="005741E7">
        <w:t>.</w:t>
      </w:r>
    </w:p>
    <w:p w:rsidR="005741E7" w:rsidRPr="00D42EE2" w:rsidRDefault="005741E7" w:rsidP="005741E7">
      <w:pPr>
        <w:pStyle w:val="Style14"/>
        <w:spacing w:after="100" w:afterAutospacing="1" w:line="370" w:lineRule="exact"/>
        <w:rPr>
          <w:rStyle w:val="FontStyle70"/>
          <w:sz w:val="24"/>
          <w:szCs w:val="24"/>
        </w:rPr>
      </w:pPr>
    </w:p>
    <w:p w:rsidR="00AA1BBD" w:rsidRDefault="00D42EE2" w:rsidP="007A0A88">
      <w:pPr>
        <w:pStyle w:val="Style6"/>
        <w:spacing w:before="240" w:after="100" w:afterAutospacing="1" w:line="240" w:lineRule="exact"/>
        <w:ind w:firstLine="564"/>
        <w:rPr>
          <w:rStyle w:val="FontStyle70"/>
          <w:sz w:val="24"/>
          <w:szCs w:val="24"/>
        </w:rPr>
      </w:pPr>
      <w:r w:rsidRPr="00D42EE2">
        <w:rPr>
          <w:rStyle w:val="FontStyle70"/>
          <w:sz w:val="24"/>
          <w:szCs w:val="24"/>
        </w:rPr>
        <w:t>Доходы в бюджет по земельному налогу в 20</w:t>
      </w:r>
      <w:r w:rsidR="00B26AED">
        <w:rPr>
          <w:rStyle w:val="FontStyle70"/>
          <w:sz w:val="24"/>
          <w:szCs w:val="24"/>
        </w:rPr>
        <w:t>20</w:t>
      </w:r>
      <w:r w:rsidRPr="00D42EE2">
        <w:rPr>
          <w:rStyle w:val="FontStyle70"/>
          <w:sz w:val="24"/>
          <w:szCs w:val="24"/>
        </w:rPr>
        <w:t xml:space="preserve"> году </w:t>
      </w:r>
      <w:proofErr w:type="spellStart"/>
      <w:r w:rsidRPr="00D42EE2">
        <w:rPr>
          <w:rStyle w:val="FontStyle70"/>
          <w:sz w:val="24"/>
          <w:szCs w:val="24"/>
        </w:rPr>
        <w:t>прогнозно</w:t>
      </w:r>
      <w:proofErr w:type="spellEnd"/>
      <w:r w:rsidRPr="00D42EE2">
        <w:rPr>
          <w:rStyle w:val="FontStyle70"/>
          <w:sz w:val="24"/>
          <w:szCs w:val="24"/>
        </w:rPr>
        <w:t xml:space="preserve"> составят </w:t>
      </w:r>
      <w:r w:rsidR="00B26AED">
        <w:rPr>
          <w:rStyle w:val="FontStyle70"/>
          <w:sz w:val="24"/>
          <w:szCs w:val="24"/>
        </w:rPr>
        <w:t>3628,00</w:t>
      </w:r>
      <w:r w:rsidRPr="00D42EE2">
        <w:rPr>
          <w:rStyle w:val="FontStyle70"/>
          <w:sz w:val="24"/>
          <w:szCs w:val="24"/>
        </w:rPr>
        <w:t xml:space="preserve"> тыс. рублей, что на </w:t>
      </w:r>
      <w:r w:rsidR="00B26AED">
        <w:rPr>
          <w:rStyle w:val="FontStyle70"/>
          <w:sz w:val="24"/>
          <w:szCs w:val="24"/>
        </w:rPr>
        <w:t>2009,</w:t>
      </w:r>
      <w:r w:rsidR="007A0A88">
        <w:rPr>
          <w:rStyle w:val="FontStyle70"/>
          <w:sz w:val="24"/>
          <w:szCs w:val="24"/>
        </w:rPr>
        <w:t>0</w:t>
      </w:r>
      <w:r w:rsidR="00B26AED">
        <w:rPr>
          <w:rStyle w:val="FontStyle70"/>
          <w:sz w:val="24"/>
          <w:szCs w:val="24"/>
        </w:rPr>
        <w:t>0</w:t>
      </w:r>
      <w:r w:rsidRPr="00D42EE2">
        <w:rPr>
          <w:rStyle w:val="FontStyle70"/>
          <w:sz w:val="24"/>
          <w:szCs w:val="24"/>
        </w:rPr>
        <w:t xml:space="preserve"> тыс. рублей или на </w:t>
      </w:r>
      <w:r w:rsidR="004F688B">
        <w:rPr>
          <w:rStyle w:val="FontStyle70"/>
          <w:sz w:val="24"/>
          <w:szCs w:val="24"/>
        </w:rPr>
        <w:t>35,6</w:t>
      </w:r>
      <w:r w:rsidRPr="00D42EE2">
        <w:rPr>
          <w:rStyle w:val="FontStyle70"/>
          <w:sz w:val="24"/>
          <w:szCs w:val="24"/>
        </w:rPr>
        <w:t xml:space="preserve">% </w:t>
      </w:r>
      <w:r w:rsidR="007A0A88">
        <w:rPr>
          <w:rStyle w:val="FontStyle70"/>
          <w:sz w:val="24"/>
          <w:szCs w:val="24"/>
        </w:rPr>
        <w:t>ниже</w:t>
      </w:r>
      <w:r w:rsidRPr="00D42EE2">
        <w:rPr>
          <w:rStyle w:val="FontStyle70"/>
          <w:sz w:val="24"/>
          <w:szCs w:val="24"/>
        </w:rPr>
        <w:t xml:space="preserve"> сопоставимых плановых назначений 201</w:t>
      </w:r>
      <w:r w:rsidR="00B26AED">
        <w:rPr>
          <w:rStyle w:val="FontStyle70"/>
          <w:sz w:val="24"/>
          <w:szCs w:val="24"/>
        </w:rPr>
        <w:t>9</w:t>
      </w:r>
      <w:r w:rsidRPr="00D42EE2">
        <w:rPr>
          <w:rStyle w:val="FontStyle70"/>
          <w:sz w:val="24"/>
          <w:szCs w:val="24"/>
        </w:rPr>
        <w:t xml:space="preserve"> года. Удельный вес в структуре собственных доходов </w:t>
      </w:r>
      <w:r w:rsidR="005741E7">
        <w:rPr>
          <w:rStyle w:val="FontStyle70"/>
          <w:sz w:val="24"/>
          <w:szCs w:val="24"/>
        </w:rPr>
        <w:t>–</w:t>
      </w:r>
      <w:r w:rsidRPr="00D42EE2">
        <w:rPr>
          <w:rStyle w:val="FontStyle70"/>
          <w:sz w:val="24"/>
          <w:szCs w:val="24"/>
        </w:rPr>
        <w:t xml:space="preserve"> </w:t>
      </w:r>
      <w:r w:rsidR="00B26AED">
        <w:rPr>
          <w:rStyle w:val="FontStyle70"/>
          <w:sz w:val="24"/>
          <w:szCs w:val="24"/>
        </w:rPr>
        <w:t>12,8</w:t>
      </w:r>
      <w:r w:rsidR="006D0492">
        <w:rPr>
          <w:rStyle w:val="FontStyle70"/>
          <w:sz w:val="24"/>
          <w:szCs w:val="24"/>
        </w:rPr>
        <w:t>%</w:t>
      </w:r>
    </w:p>
    <w:p w:rsidR="005741E7" w:rsidRPr="00D42EE2" w:rsidRDefault="005741E7" w:rsidP="00D42EE2">
      <w:pPr>
        <w:pStyle w:val="Style6"/>
        <w:spacing w:line="240" w:lineRule="exact"/>
        <w:ind w:left="142" w:firstLine="564"/>
      </w:pPr>
    </w:p>
    <w:p w:rsidR="00AA1BBD" w:rsidRDefault="00F43AC7">
      <w:pPr>
        <w:pStyle w:val="Style6"/>
        <w:spacing w:before="96"/>
        <w:ind w:left="706"/>
      </w:pPr>
      <w:r>
        <w:rPr>
          <w:b/>
        </w:rPr>
        <w:t xml:space="preserve">           </w:t>
      </w:r>
      <w:r w:rsidR="00E72E77">
        <w:rPr>
          <w:b/>
        </w:rPr>
        <w:t xml:space="preserve">         </w:t>
      </w:r>
      <w:r>
        <w:rPr>
          <w:b/>
        </w:rPr>
        <w:t xml:space="preserve">          </w:t>
      </w:r>
      <w:r>
        <w:rPr>
          <w:b/>
          <w:u w:val="single"/>
        </w:rPr>
        <w:t xml:space="preserve"> Государственная пошлина</w:t>
      </w:r>
    </w:p>
    <w:p w:rsidR="00AA1BBD" w:rsidRDefault="00AA1BBD">
      <w:pPr>
        <w:pStyle w:val="Style15"/>
        <w:spacing w:line="240" w:lineRule="exact"/>
        <w:ind w:firstLine="691"/>
      </w:pPr>
    </w:p>
    <w:p w:rsidR="00AA1BBD" w:rsidRDefault="00A1187F">
      <w:pPr>
        <w:pStyle w:val="Style15"/>
        <w:spacing w:before="96" w:line="317" w:lineRule="exact"/>
        <w:ind w:firstLine="691"/>
      </w:pPr>
      <w:r>
        <w:t>Планирование поступлений от уплаты государственной пошлины на 20</w:t>
      </w:r>
      <w:r w:rsidR="00B26AED">
        <w:t>20</w:t>
      </w:r>
      <w:r>
        <w:t xml:space="preserve"> год производится на основании оценки ожидаемого поступления за 201</w:t>
      </w:r>
      <w:r w:rsidR="00B26AED">
        <w:t>9</w:t>
      </w:r>
      <w:r>
        <w:t xml:space="preserve"> год с учетом фактического поступления за 6 месяцев, скорректированного на индекс потребительских цен в размере 104,</w:t>
      </w:r>
      <w:r w:rsidR="007A0A88">
        <w:t>3</w:t>
      </w:r>
      <w:r>
        <w:t xml:space="preserve"> процентов.</w:t>
      </w:r>
    </w:p>
    <w:p w:rsidR="00AA1BBD" w:rsidRDefault="00F43AC7">
      <w:pPr>
        <w:pStyle w:val="Style15"/>
        <w:spacing w:before="10" w:line="317" w:lineRule="exact"/>
        <w:ind w:firstLine="706"/>
      </w:pPr>
      <w:r>
        <w:t>Объем поступления государственной пошлины в местный бюджет в 20</w:t>
      </w:r>
      <w:r w:rsidR="00B26AED">
        <w:t>20</w:t>
      </w:r>
      <w:r>
        <w:t xml:space="preserve"> году запланирован в сумме </w:t>
      </w:r>
      <w:r w:rsidR="007A0A88">
        <w:t>30,00</w:t>
      </w:r>
      <w:r>
        <w:t xml:space="preserve"> тыс. </w:t>
      </w:r>
      <w:proofErr w:type="spellStart"/>
      <w:r>
        <w:t>рублей</w:t>
      </w:r>
      <w:proofErr w:type="gramStart"/>
      <w:r w:rsidR="00B26AED">
        <w:t>.</w:t>
      </w:r>
      <w:r>
        <w:t>У</w:t>
      </w:r>
      <w:proofErr w:type="gramEnd"/>
      <w:r>
        <w:t>дельный</w:t>
      </w:r>
      <w:proofErr w:type="spellEnd"/>
      <w:r>
        <w:t xml:space="preserve"> вес в структуре собственных доходов – </w:t>
      </w:r>
      <w:r w:rsidR="00B26AED">
        <w:t>0,1</w:t>
      </w:r>
      <w:r>
        <w:t>%.</w:t>
      </w:r>
    </w:p>
    <w:p w:rsidR="00AA1BBD" w:rsidRDefault="00AA1BBD">
      <w:pPr>
        <w:pStyle w:val="Style5"/>
        <w:spacing w:line="240" w:lineRule="exact"/>
        <w:jc w:val="center"/>
      </w:pPr>
    </w:p>
    <w:p w:rsidR="00AA1BBD" w:rsidRDefault="004D5BB1">
      <w:pPr>
        <w:pStyle w:val="Style5"/>
        <w:spacing w:before="149"/>
        <w:jc w:val="center"/>
        <w:rPr>
          <w:b/>
          <w:u w:val="single"/>
        </w:rPr>
      </w:pPr>
      <w:r>
        <w:rPr>
          <w:b/>
          <w:u w:val="single"/>
        </w:rPr>
        <w:t>Неналоговые доходы</w:t>
      </w:r>
    </w:p>
    <w:p w:rsidR="00A1187F" w:rsidRDefault="00A1187F" w:rsidP="00A1187F">
      <w:pPr>
        <w:pStyle w:val="Style5"/>
        <w:spacing w:before="149"/>
      </w:pPr>
      <w:r w:rsidRPr="00A1187F">
        <w:lastRenderedPageBreak/>
        <w:t xml:space="preserve">                  </w:t>
      </w:r>
      <w:proofErr w:type="gramStart"/>
      <w:r w:rsidR="007A0A88">
        <w:t xml:space="preserve">Прогнозирование </w:t>
      </w:r>
      <w:r w:rsidRPr="00A1187F">
        <w:t>неналоговых  доходов бюджета по доходам от сдачи в аренду имущества, находящегося в государственной и муниципальной собственности, доходам от продажи земельных участков, арендной плате на земли, по платежам от государственных и муниципальных унитарных предпри</w:t>
      </w:r>
      <w:r>
        <w:t>я</w:t>
      </w:r>
      <w:r w:rsidRPr="00A1187F">
        <w:t>ти</w:t>
      </w:r>
      <w:r>
        <w:t>й</w:t>
      </w:r>
      <w:r w:rsidRPr="00A1187F">
        <w:t>, по доходам от реализации имущества, по прочим доходам от оказания платных услуг и компенсации затрат местного бюджета поселения на 20</w:t>
      </w:r>
      <w:r w:rsidR="00B26AED">
        <w:t>20</w:t>
      </w:r>
      <w:r w:rsidRPr="00A1187F">
        <w:t xml:space="preserve"> года осуществляется на основании данных главного</w:t>
      </w:r>
      <w:proofErr w:type="gramEnd"/>
      <w:r w:rsidRPr="00A1187F">
        <w:t xml:space="preserve"> распорядителя указанных видов доходов</w:t>
      </w:r>
    </w:p>
    <w:p w:rsidR="000572C2" w:rsidRDefault="000572C2" w:rsidP="00A1187F">
      <w:pPr>
        <w:pStyle w:val="Style5"/>
        <w:spacing w:before="149"/>
      </w:pPr>
    </w:p>
    <w:p w:rsidR="000572C2" w:rsidRPr="00A1187F" w:rsidRDefault="000572C2" w:rsidP="00A1187F">
      <w:pPr>
        <w:pStyle w:val="Style5"/>
        <w:spacing w:before="149"/>
      </w:pPr>
    </w:p>
    <w:p w:rsidR="004D5BB1" w:rsidRPr="00E72E77" w:rsidRDefault="004D5BB1">
      <w:pPr>
        <w:pStyle w:val="Style5"/>
        <w:spacing w:before="149"/>
        <w:jc w:val="center"/>
        <w:rPr>
          <w:b/>
        </w:rPr>
      </w:pPr>
      <w:r>
        <w:rPr>
          <w:b/>
          <w:u w:val="single"/>
        </w:rPr>
        <w:t>Штрафы, санкции, возмещение ущерба</w:t>
      </w:r>
    </w:p>
    <w:p w:rsidR="00AA1BBD" w:rsidRDefault="00E72E77">
      <w:pPr>
        <w:pStyle w:val="Style15"/>
        <w:spacing w:before="192"/>
        <w:ind w:left="710"/>
      </w:pPr>
      <w:r>
        <w:t xml:space="preserve">             </w:t>
      </w:r>
      <w:r w:rsidR="004D5BB1" w:rsidRPr="001106BD">
        <w:t>Прогноз  поступлений по доходам от штрафов, санкций и возмещения ущерба на 20</w:t>
      </w:r>
      <w:r w:rsidR="00B26AED">
        <w:t>20</w:t>
      </w:r>
      <w:r w:rsidR="004D5BB1" w:rsidRPr="001106BD">
        <w:t xml:space="preserve"> год определяется исходя из оценки ожидаемого поступления </w:t>
      </w:r>
      <w:r w:rsidR="00A1187F" w:rsidRPr="001106BD">
        <w:t>за 201</w:t>
      </w:r>
      <w:r w:rsidR="00B26AED">
        <w:t>9</w:t>
      </w:r>
      <w:r w:rsidR="00A1187F" w:rsidRPr="001106BD">
        <w:t xml:space="preserve"> год</w:t>
      </w:r>
      <w:r w:rsidR="004D5BB1" w:rsidRPr="001106BD">
        <w:t xml:space="preserve"> с учетом фактического поступления за 6 месяцев</w:t>
      </w:r>
      <w:proofErr w:type="gramStart"/>
      <w:r w:rsidR="00F241E1" w:rsidRPr="001106BD">
        <w:t>.</w:t>
      </w:r>
      <w:r w:rsidR="00F241E1">
        <w:t>.</w:t>
      </w:r>
      <w:proofErr w:type="gramEnd"/>
    </w:p>
    <w:p w:rsidR="00EB5279" w:rsidRDefault="00524FCF" w:rsidP="005A4391">
      <w:pPr>
        <w:pStyle w:val="Style15"/>
        <w:spacing w:before="192"/>
        <w:ind w:left="710"/>
      </w:pPr>
      <w:r>
        <w:t xml:space="preserve">     </w:t>
      </w:r>
      <w:r w:rsidR="000572C2">
        <w:t xml:space="preserve">Прогнозная сумма поступлений в местный бюджет составляет </w:t>
      </w:r>
      <w:r w:rsidR="007A0A88">
        <w:t>7,00</w:t>
      </w:r>
      <w:r w:rsidR="000572C2">
        <w:t xml:space="preserve"> тыс.</w:t>
      </w:r>
      <w:r w:rsidR="00F0329F">
        <w:t xml:space="preserve"> </w:t>
      </w:r>
      <w:r w:rsidR="000572C2">
        <w:t>рублей. Удельный вес в структуре доходов -0,0</w:t>
      </w:r>
      <w:r w:rsidR="00B26AED">
        <w:t>2</w:t>
      </w:r>
      <w:r w:rsidR="000572C2">
        <w:t>%</w:t>
      </w:r>
      <w:r>
        <w:t xml:space="preserve"> </w:t>
      </w:r>
    </w:p>
    <w:p w:rsidR="00EB5279" w:rsidRDefault="00EB5279" w:rsidP="005A4391">
      <w:pPr>
        <w:pStyle w:val="Style15"/>
        <w:spacing w:before="192"/>
        <w:ind w:left="710"/>
      </w:pPr>
    </w:p>
    <w:p w:rsidR="00EB5279" w:rsidRDefault="00EB5279" w:rsidP="00EB5279">
      <w:pPr>
        <w:pStyle w:val="Style15"/>
        <w:spacing w:before="192"/>
        <w:ind w:left="710"/>
        <w:jc w:val="center"/>
        <w:rPr>
          <w:b/>
          <w:u w:val="single"/>
        </w:rPr>
      </w:pPr>
      <w:r w:rsidRPr="00EB5279">
        <w:rPr>
          <w:b/>
          <w:u w:val="single"/>
        </w:rPr>
        <w:t>Доходы от использования имущества,</w:t>
      </w:r>
      <w:r>
        <w:rPr>
          <w:b/>
          <w:u w:val="single"/>
        </w:rPr>
        <w:t xml:space="preserve"> </w:t>
      </w:r>
      <w:r w:rsidRPr="00EB5279">
        <w:rPr>
          <w:b/>
          <w:u w:val="single"/>
        </w:rPr>
        <w:t xml:space="preserve">находящегося в государственной и             </w:t>
      </w:r>
      <w:r>
        <w:rPr>
          <w:b/>
          <w:u w:val="single"/>
        </w:rPr>
        <w:t xml:space="preserve">  </w:t>
      </w:r>
      <w:r w:rsidRPr="00EB5279">
        <w:rPr>
          <w:b/>
          <w:u w:val="single"/>
        </w:rPr>
        <w:t>муниципальной собственности</w:t>
      </w:r>
    </w:p>
    <w:p w:rsidR="00067028" w:rsidRDefault="00EB5279" w:rsidP="005A4391">
      <w:pPr>
        <w:pStyle w:val="Style15"/>
        <w:spacing w:before="192"/>
        <w:ind w:left="710"/>
      </w:pPr>
      <w:proofErr w:type="gramStart"/>
      <w:r w:rsidRPr="00EB5279">
        <w:t>Прогноз суммы поступлений доходов от использования имущества,</w:t>
      </w:r>
      <w:r>
        <w:t xml:space="preserve"> </w:t>
      </w:r>
      <w:r w:rsidRPr="00EB5279">
        <w:t>находящегося в государственной и муниципальной собственности</w:t>
      </w:r>
      <w:r>
        <w:t xml:space="preserve"> запланированы на основании данных главного администратора указанного вида дохода-администрации муниципального образования Ивановского сельсовета</w:t>
      </w:r>
      <w:r w:rsidR="00067028">
        <w:t>.</w:t>
      </w:r>
      <w:proofErr w:type="gramEnd"/>
    </w:p>
    <w:p w:rsidR="00B26AED" w:rsidRDefault="00EB5279" w:rsidP="00067028">
      <w:pPr>
        <w:pStyle w:val="Style15"/>
        <w:spacing w:before="10" w:line="317" w:lineRule="exact"/>
        <w:ind w:firstLine="706"/>
        <w:rPr>
          <w:b/>
          <w:u w:val="single"/>
        </w:rPr>
      </w:pPr>
      <w:r>
        <w:t xml:space="preserve"> Ожидаемая сумма поступлений в 20</w:t>
      </w:r>
      <w:r w:rsidR="00B26AED">
        <w:t>20</w:t>
      </w:r>
      <w:r>
        <w:t xml:space="preserve"> году составит </w:t>
      </w:r>
      <w:r w:rsidR="00B26AED">
        <w:t>237</w:t>
      </w:r>
      <w:r w:rsidR="00067028">
        <w:t>,00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067028">
        <w:t xml:space="preserve"> что выше сопоставимых плановых назначений 201</w:t>
      </w:r>
      <w:r w:rsidR="00B26AED">
        <w:t>9</w:t>
      </w:r>
      <w:r w:rsidR="00067028">
        <w:t xml:space="preserve"> года на </w:t>
      </w:r>
      <w:r w:rsidR="00B26AED">
        <w:t>56,00</w:t>
      </w:r>
      <w:r w:rsidR="00067028">
        <w:t xml:space="preserve"> тыс. рублей или на </w:t>
      </w:r>
      <w:r w:rsidR="00B26AED">
        <w:t>130,9</w:t>
      </w:r>
      <w:r w:rsidR="00067028">
        <w:t xml:space="preserve">%. Удельный вес в структуре собственных доходов – </w:t>
      </w:r>
      <w:r w:rsidR="00B26AED">
        <w:t>0,8</w:t>
      </w:r>
      <w:r w:rsidR="00067028">
        <w:t>%.</w:t>
      </w:r>
      <w:r w:rsidR="00524FCF" w:rsidRPr="00EB5279">
        <w:rPr>
          <w:b/>
          <w:u w:val="single"/>
        </w:rPr>
        <w:t xml:space="preserve">   </w:t>
      </w:r>
    </w:p>
    <w:p w:rsidR="00B26AED" w:rsidRDefault="00B26AED" w:rsidP="00067028">
      <w:pPr>
        <w:pStyle w:val="Style15"/>
        <w:spacing w:before="10" w:line="317" w:lineRule="exact"/>
        <w:ind w:firstLine="706"/>
        <w:rPr>
          <w:b/>
          <w:u w:val="single"/>
        </w:rPr>
      </w:pPr>
      <w:r w:rsidRPr="00B26AED">
        <w:rPr>
          <w:b/>
        </w:rPr>
        <w:t xml:space="preserve">             </w:t>
      </w:r>
      <w:r>
        <w:rPr>
          <w:b/>
          <w:u w:val="single"/>
        </w:rPr>
        <w:t xml:space="preserve">          Доходы от оказания платных услуг</w:t>
      </w:r>
    </w:p>
    <w:p w:rsidR="00B26AED" w:rsidRDefault="00B26AED" w:rsidP="00067028">
      <w:pPr>
        <w:pStyle w:val="Style15"/>
        <w:spacing w:before="10" w:line="317" w:lineRule="exact"/>
        <w:ind w:firstLine="706"/>
        <w:rPr>
          <w:b/>
          <w:u w:val="single"/>
        </w:rPr>
      </w:pPr>
    </w:p>
    <w:p w:rsidR="00B26AED" w:rsidRDefault="00B26AED" w:rsidP="00067028">
      <w:pPr>
        <w:pStyle w:val="Style15"/>
        <w:spacing w:before="10" w:line="317" w:lineRule="exact"/>
        <w:ind w:firstLine="706"/>
        <w:rPr>
          <w:b/>
          <w:u w:val="single"/>
        </w:rPr>
      </w:pPr>
      <w:r>
        <w:t>Ожидаемая сумма поступлений в 2020 году составит 100,00 тыс</w:t>
      </w:r>
      <w:proofErr w:type="gramStart"/>
      <w:r>
        <w:t>.р</w:t>
      </w:r>
      <w:proofErr w:type="gramEnd"/>
      <w:r>
        <w:t>ублей Удельный вес в структуре собственных доходов – 0,7%.</w:t>
      </w:r>
      <w:r w:rsidRPr="00EB5279">
        <w:rPr>
          <w:b/>
          <w:u w:val="single"/>
        </w:rPr>
        <w:t xml:space="preserve">   </w:t>
      </w:r>
    </w:p>
    <w:p w:rsidR="00B26AED" w:rsidRDefault="00B26AED" w:rsidP="00067028">
      <w:pPr>
        <w:pStyle w:val="Style15"/>
        <w:spacing w:before="10" w:line="317" w:lineRule="exact"/>
        <w:ind w:firstLine="706"/>
        <w:rPr>
          <w:b/>
          <w:u w:val="single"/>
        </w:rPr>
      </w:pPr>
    </w:p>
    <w:p w:rsidR="00B26AED" w:rsidRDefault="00B26AED" w:rsidP="00067028">
      <w:pPr>
        <w:pStyle w:val="Style15"/>
        <w:spacing w:before="10" w:line="317" w:lineRule="exact"/>
        <w:ind w:firstLine="706"/>
        <w:rPr>
          <w:b/>
          <w:u w:val="single"/>
        </w:rPr>
      </w:pPr>
    </w:p>
    <w:p w:rsidR="00524FCF" w:rsidRPr="00EB5279" w:rsidRDefault="00524FCF" w:rsidP="00067028">
      <w:pPr>
        <w:pStyle w:val="Style15"/>
        <w:spacing w:before="10" w:line="317" w:lineRule="exact"/>
        <w:ind w:firstLine="706"/>
        <w:rPr>
          <w:b/>
          <w:u w:val="single"/>
        </w:rPr>
      </w:pPr>
      <w:r w:rsidRPr="00EB5279">
        <w:rPr>
          <w:b/>
          <w:u w:val="single"/>
        </w:rPr>
        <w:t xml:space="preserve">                </w:t>
      </w:r>
    </w:p>
    <w:p w:rsidR="00AA1BBD" w:rsidRPr="00E72E77" w:rsidRDefault="00F43AC7">
      <w:pPr>
        <w:pStyle w:val="Style5"/>
        <w:spacing w:before="221"/>
        <w:jc w:val="center"/>
        <w:rPr>
          <w:b/>
          <w:u w:val="single"/>
        </w:rPr>
      </w:pPr>
      <w:r w:rsidRPr="00E72E77">
        <w:rPr>
          <w:b/>
          <w:u w:val="single"/>
        </w:rPr>
        <w:t>Безвозмездные поступления</w:t>
      </w:r>
    </w:p>
    <w:p w:rsidR="00AA1BBD" w:rsidRDefault="00BB5647" w:rsidP="00BB5647">
      <w:pPr>
        <w:pStyle w:val="Style15"/>
        <w:tabs>
          <w:tab w:val="left" w:pos="8678"/>
        </w:tabs>
        <w:spacing w:before="182"/>
        <w:jc w:val="both"/>
      </w:pPr>
      <w:r>
        <w:t xml:space="preserve">    </w:t>
      </w:r>
      <w:r w:rsidR="00F43AC7">
        <w:t>В проекте бюджета муниципального образования Ивановского сельсовета</w:t>
      </w:r>
      <w:r w:rsidR="00F43AC7">
        <w:br/>
      </w:r>
      <w:r>
        <w:t xml:space="preserve"> </w:t>
      </w:r>
      <w:r w:rsidR="00F43AC7">
        <w:t>на 20</w:t>
      </w:r>
      <w:r w:rsidR="00B26AED">
        <w:t>20</w:t>
      </w:r>
      <w:r w:rsidR="00F43AC7">
        <w:t xml:space="preserve"> год безвозмездные поступления от других бюджетов бюджетной</w:t>
      </w:r>
      <w:r w:rsidR="00F43AC7">
        <w:br/>
      </w:r>
      <w:r>
        <w:t xml:space="preserve"> </w:t>
      </w:r>
      <w:r w:rsidR="00F43AC7">
        <w:t xml:space="preserve">системы РФ запланированы в объеме </w:t>
      </w:r>
      <w:r w:rsidR="00B26AED">
        <w:rPr>
          <w:rStyle w:val="FontStyle70"/>
        </w:rPr>
        <w:t>4874,50</w:t>
      </w:r>
      <w:r w:rsidR="00F43AC7">
        <w:t>тыс. рублей</w:t>
      </w:r>
      <w:r w:rsidR="002E1989">
        <w:t xml:space="preserve">, что </w:t>
      </w:r>
      <w:r w:rsidR="006E6F2C">
        <w:t>выше</w:t>
      </w:r>
      <w:r w:rsidR="002E1989">
        <w:t xml:space="preserve"> первоначальных </w:t>
      </w:r>
      <w:r>
        <w:t xml:space="preserve">     </w:t>
      </w:r>
      <w:r w:rsidR="002E1989">
        <w:t>плановых назначений на 201</w:t>
      </w:r>
      <w:r w:rsidR="00B26AED">
        <w:t>9</w:t>
      </w:r>
      <w:r w:rsidR="002E1989">
        <w:t xml:space="preserve"> год на </w:t>
      </w:r>
      <w:r w:rsidR="00B26AED" w:rsidRPr="00FF6074">
        <w:rPr>
          <w:rStyle w:val="FontStyle70"/>
        </w:rPr>
        <w:t xml:space="preserve">4329,87 </w:t>
      </w:r>
      <w:r w:rsidR="002E1989">
        <w:t>тыс</w:t>
      </w:r>
      <w:proofErr w:type="gramStart"/>
      <w:r w:rsidR="002E1989">
        <w:t>.р</w:t>
      </w:r>
      <w:proofErr w:type="gramEnd"/>
      <w:r w:rsidR="002E1989">
        <w:t>ублей.</w:t>
      </w:r>
      <w:r w:rsidR="00F43AC7">
        <w:t xml:space="preserve"> Удельный вес в</w:t>
      </w:r>
      <w:r w:rsidR="00F43AC7">
        <w:br/>
        <w:t xml:space="preserve">общей структуре доходов – </w:t>
      </w:r>
      <w:r w:rsidR="00B26AED">
        <w:t>14,4</w:t>
      </w:r>
      <w:r w:rsidR="00F43AC7">
        <w:t>%.</w:t>
      </w:r>
      <w:r w:rsidR="00F43AC7">
        <w:rPr>
          <w:sz w:val="20"/>
          <w:szCs w:val="20"/>
        </w:rPr>
        <w:tab/>
      </w:r>
      <w:r w:rsidR="00F43AC7">
        <w:t>'</w:t>
      </w:r>
    </w:p>
    <w:p w:rsidR="002E1989" w:rsidRDefault="002E1989" w:rsidP="00BB5647">
      <w:pPr>
        <w:pStyle w:val="Style14"/>
        <w:spacing w:before="86" w:line="370" w:lineRule="exact"/>
        <w:ind w:firstLine="701"/>
        <w:jc w:val="both"/>
        <w:rPr>
          <w:rStyle w:val="FontStyle70"/>
        </w:rPr>
      </w:pPr>
      <w:r>
        <w:rPr>
          <w:rStyle w:val="FontStyle70"/>
        </w:rPr>
        <w:t>Безвозмездные поступления от других бюджетов бюджетной системы Российской Федерации в местном бюджете на 20</w:t>
      </w:r>
      <w:r w:rsidR="00B26AED">
        <w:rPr>
          <w:rStyle w:val="FontStyle70"/>
        </w:rPr>
        <w:t>20</w:t>
      </w:r>
      <w:r>
        <w:rPr>
          <w:rStyle w:val="FontStyle70"/>
        </w:rPr>
        <w:t xml:space="preserve"> год предусмотрены </w:t>
      </w:r>
      <w:r>
        <w:rPr>
          <w:rStyle w:val="FontStyle62"/>
        </w:rPr>
        <w:t xml:space="preserve">в </w:t>
      </w:r>
      <w:r>
        <w:rPr>
          <w:rStyle w:val="FontStyle70"/>
        </w:rPr>
        <w:t>форме:</w:t>
      </w:r>
    </w:p>
    <w:p w:rsidR="002E1989" w:rsidRPr="00505913" w:rsidRDefault="002E1989" w:rsidP="002E1989">
      <w:pPr>
        <w:pStyle w:val="Style32"/>
        <w:tabs>
          <w:tab w:val="left" w:pos="1085"/>
        </w:tabs>
        <w:spacing w:line="370" w:lineRule="exact"/>
        <w:rPr>
          <w:rStyle w:val="FontStyle70"/>
        </w:rPr>
      </w:pPr>
      <w:r>
        <w:rPr>
          <w:rStyle w:val="FontStyle70"/>
        </w:rPr>
        <w:t>-</w:t>
      </w:r>
      <w:r w:rsidRPr="00505913">
        <w:rPr>
          <w:rStyle w:val="FontStyle70"/>
        </w:rPr>
        <w:t>;</w:t>
      </w:r>
    </w:p>
    <w:p w:rsidR="00A679E7" w:rsidRPr="00505913" w:rsidRDefault="002E1989" w:rsidP="002E1989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370" w:lineRule="exact"/>
        <w:ind w:firstLine="710"/>
        <w:jc w:val="both"/>
        <w:rPr>
          <w:rStyle w:val="FontStyle70"/>
        </w:rPr>
      </w:pPr>
      <w:r w:rsidRPr="00505913">
        <w:rPr>
          <w:rStyle w:val="FontStyle70"/>
        </w:rPr>
        <w:lastRenderedPageBreak/>
        <w:t xml:space="preserve">дотации на </w:t>
      </w:r>
      <w:r w:rsidR="00A679E7" w:rsidRPr="00505913">
        <w:rPr>
          <w:rStyle w:val="FontStyle70"/>
        </w:rPr>
        <w:t>выравнивание уровня</w:t>
      </w:r>
      <w:r w:rsidRPr="00505913">
        <w:rPr>
          <w:rStyle w:val="FontStyle70"/>
        </w:rPr>
        <w:t xml:space="preserve"> </w:t>
      </w:r>
      <w:r w:rsidR="00A679E7" w:rsidRPr="00505913">
        <w:rPr>
          <w:rStyle w:val="FontStyle70"/>
        </w:rPr>
        <w:t>бюджетов, выделяемых из краевого ФФПП</w:t>
      </w:r>
      <w:r w:rsidRPr="00505913">
        <w:rPr>
          <w:rStyle w:val="FontStyle70"/>
        </w:rPr>
        <w:t xml:space="preserve"> в сумме </w:t>
      </w:r>
      <w:r w:rsidR="00B26AED">
        <w:rPr>
          <w:rStyle w:val="FontStyle70"/>
        </w:rPr>
        <w:t>37,58</w:t>
      </w:r>
      <w:r w:rsidR="00F0329F">
        <w:rPr>
          <w:rStyle w:val="FontStyle70"/>
        </w:rPr>
        <w:t xml:space="preserve"> тыс. рублей, что ниже плановых показателей из краевого ФФПП 20</w:t>
      </w:r>
      <w:r w:rsidR="00B26AED">
        <w:rPr>
          <w:rStyle w:val="FontStyle70"/>
        </w:rPr>
        <w:t>20</w:t>
      </w:r>
      <w:r w:rsidR="00F0329F">
        <w:rPr>
          <w:rStyle w:val="FontStyle70"/>
        </w:rPr>
        <w:t xml:space="preserve"> года на 0,4</w:t>
      </w:r>
      <w:r w:rsidR="00B26AED">
        <w:rPr>
          <w:rStyle w:val="FontStyle70"/>
        </w:rPr>
        <w:t>7</w:t>
      </w:r>
      <w:r w:rsidR="00F0329F">
        <w:rPr>
          <w:rStyle w:val="FontStyle70"/>
        </w:rPr>
        <w:t xml:space="preserve"> тыс</w:t>
      </w:r>
      <w:proofErr w:type="gramStart"/>
      <w:r w:rsidR="00F0329F">
        <w:rPr>
          <w:rStyle w:val="FontStyle70"/>
        </w:rPr>
        <w:t>.р</w:t>
      </w:r>
      <w:proofErr w:type="gramEnd"/>
      <w:r w:rsidR="00F0329F">
        <w:rPr>
          <w:rStyle w:val="FontStyle70"/>
        </w:rPr>
        <w:t>ублей;</w:t>
      </w:r>
    </w:p>
    <w:p w:rsidR="006A132F" w:rsidRDefault="00B26AED" w:rsidP="002E1989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370" w:lineRule="exact"/>
        <w:ind w:firstLine="710"/>
        <w:jc w:val="both"/>
        <w:rPr>
          <w:rStyle w:val="FontStyle70"/>
        </w:rPr>
      </w:pPr>
      <w:r>
        <w:rPr>
          <w:rStyle w:val="FontStyle70"/>
        </w:rPr>
        <w:t>субсидии, выделяемые местным бюджетам на представление молодым семьям социальных выплат на приобретение жилья</w:t>
      </w:r>
      <w:r w:rsidR="006A132F" w:rsidRPr="00505913">
        <w:rPr>
          <w:rStyle w:val="FontStyle70"/>
        </w:rPr>
        <w:t xml:space="preserve"> в сумме </w:t>
      </w:r>
      <w:r>
        <w:rPr>
          <w:rStyle w:val="FontStyle70"/>
        </w:rPr>
        <w:t>4341,22 тыс</w:t>
      </w:r>
      <w:proofErr w:type="gramStart"/>
      <w:r>
        <w:rPr>
          <w:rStyle w:val="FontStyle70"/>
        </w:rPr>
        <w:t>.р</w:t>
      </w:r>
      <w:proofErr w:type="gramEnd"/>
      <w:r>
        <w:rPr>
          <w:rStyle w:val="FontStyle70"/>
        </w:rPr>
        <w:t>ублей</w:t>
      </w:r>
      <w:r w:rsidR="00D16491">
        <w:rPr>
          <w:rStyle w:val="FontStyle70"/>
        </w:rPr>
        <w:t>.</w:t>
      </w:r>
    </w:p>
    <w:p w:rsidR="002E1989" w:rsidRPr="00505913" w:rsidRDefault="002E1989" w:rsidP="002E1989">
      <w:pPr>
        <w:pStyle w:val="Style32"/>
        <w:numPr>
          <w:ilvl w:val="0"/>
          <w:numId w:val="1"/>
        </w:numPr>
        <w:tabs>
          <w:tab w:val="clear" w:pos="709"/>
          <w:tab w:val="left" w:pos="994"/>
        </w:tabs>
        <w:suppressAutoHyphens w:val="0"/>
        <w:autoSpaceDE w:val="0"/>
        <w:autoSpaceDN w:val="0"/>
        <w:adjustRightInd w:val="0"/>
        <w:spacing w:line="370" w:lineRule="exact"/>
        <w:ind w:firstLine="710"/>
        <w:jc w:val="both"/>
        <w:rPr>
          <w:rStyle w:val="FontStyle70"/>
        </w:rPr>
      </w:pPr>
      <w:r w:rsidRPr="00505913">
        <w:rPr>
          <w:rStyle w:val="FontStyle70"/>
        </w:rPr>
        <w:t xml:space="preserve">субвенции бюджетам поселений в сумме </w:t>
      </w:r>
      <w:r w:rsidR="00B26AED">
        <w:rPr>
          <w:rStyle w:val="FontStyle70"/>
        </w:rPr>
        <w:t>405,70</w:t>
      </w:r>
      <w:r w:rsidRPr="00505913">
        <w:rPr>
          <w:rStyle w:val="FontStyle70"/>
        </w:rPr>
        <w:t xml:space="preserve"> тыс</w:t>
      </w:r>
      <w:proofErr w:type="gramStart"/>
      <w:r w:rsidRPr="00505913">
        <w:rPr>
          <w:rStyle w:val="FontStyle70"/>
        </w:rPr>
        <w:t>.р</w:t>
      </w:r>
      <w:proofErr w:type="gramEnd"/>
      <w:r w:rsidRPr="00505913">
        <w:rPr>
          <w:rStyle w:val="FontStyle70"/>
        </w:rPr>
        <w:t xml:space="preserve">ублей (на осуществление полномочий по первичному воинскому учету на территориях, где отсутствуют военные комиссариаты), что </w:t>
      </w:r>
      <w:r w:rsidR="00B26AED">
        <w:rPr>
          <w:rStyle w:val="FontStyle70"/>
        </w:rPr>
        <w:t>ниже</w:t>
      </w:r>
      <w:r w:rsidRPr="00505913">
        <w:rPr>
          <w:rStyle w:val="FontStyle70"/>
        </w:rPr>
        <w:t xml:space="preserve"> плановых назначений 201</w:t>
      </w:r>
      <w:r w:rsidR="00B26AED">
        <w:rPr>
          <w:rStyle w:val="FontStyle70"/>
        </w:rPr>
        <w:t>9</w:t>
      </w:r>
      <w:r w:rsidRPr="00505913">
        <w:rPr>
          <w:rStyle w:val="FontStyle70"/>
        </w:rPr>
        <w:t xml:space="preserve"> года на </w:t>
      </w:r>
      <w:r w:rsidR="00805FCB">
        <w:rPr>
          <w:rStyle w:val="FontStyle70"/>
        </w:rPr>
        <w:t>6,42</w:t>
      </w:r>
      <w:r w:rsidRPr="00505913">
        <w:rPr>
          <w:rStyle w:val="FontStyle70"/>
        </w:rPr>
        <w:t xml:space="preserve"> тыс. рублей.</w:t>
      </w:r>
    </w:p>
    <w:p w:rsidR="002E1989" w:rsidRDefault="002E1989" w:rsidP="002E1989">
      <w:pPr>
        <w:pStyle w:val="Style14"/>
        <w:spacing w:line="384" w:lineRule="exact"/>
        <w:rPr>
          <w:rStyle w:val="FontStyle70"/>
        </w:rPr>
      </w:pPr>
      <w:r w:rsidRPr="00505913">
        <w:rPr>
          <w:rStyle w:val="FontStyle70"/>
        </w:rPr>
        <w:t>Структура безвозмездных поступлений в местный бюджет от других бюджетов</w:t>
      </w:r>
      <w:r>
        <w:rPr>
          <w:rStyle w:val="FontStyle70"/>
        </w:rPr>
        <w:t xml:space="preserve"> на 20</w:t>
      </w:r>
      <w:r w:rsidR="00805FCB">
        <w:rPr>
          <w:rStyle w:val="FontStyle70"/>
        </w:rPr>
        <w:t>20</w:t>
      </w:r>
      <w:r>
        <w:rPr>
          <w:rStyle w:val="FontStyle70"/>
        </w:rPr>
        <w:t xml:space="preserve"> год приведена в таблице.</w:t>
      </w:r>
    </w:p>
    <w:p w:rsidR="002E1989" w:rsidRDefault="002E1989" w:rsidP="002E1989">
      <w:pPr>
        <w:spacing w:after="24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569"/>
        <w:gridCol w:w="1272"/>
        <w:gridCol w:w="1272"/>
        <w:gridCol w:w="1272"/>
        <w:gridCol w:w="1282"/>
      </w:tblGrid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9"/>
              <w:widowControl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Безвозмездные поступ</w:t>
            </w:r>
            <w:r>
              <w:rPr>
                <w:rStyle w:val="FontStyle85"/>
              </w:rPr>
              <w:softHyphen/>
              <w:t>ления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805FCB">
            <w:pPr>
              <w:pStyle w:val="Style59"/>
              <w:widowControl/>
              <w:spacing w:line="226" w:lineRule="exact"/>
              <w:rPr>
                <w:rStyle w:val="FontStyle85"/>
              </w:rPr>
            </w:pPr>
            <w:r>
              <w:rPr>
                <w:rStyle w:val="FontStyle85"/>
              </w:rPr>
              <w:t>Бюджет на 201</w:t>
            </w:r>
            <w:r w:rsidR="00805FCB">
              <w:rPr>
                <w:rStyle w:val="FontStyle85"/>
              </w:rPr>
              <w:t>9</w:t>
            </w:r>
            <w:r>
              <w:rPr>
                <w:rStyle w:val="FontStyle85"/>
              </w:rPr>
              <w:t xml:space="preserve"> год (первона</w:t>
            </w:r>
            <w:r>
              <w:rPr>
                <w:rStyle w:val="FontStyle85"/>
              </w:rPr>
              <w:softHyphen/>
              <w:t>чальный)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</w:rPr>
            </w:pPr>
            <w:r>
              <w:rPr>
                <w:rStyle w:val="FontStyle85"/>
              </w:rPr>
              <w:t>Бюджет на 201</w:t>
            </w:r>
            <w:r w:rsidR="00805FCB">
              <w:rPr>
                <w:rStyle w:val="FontStyle85"/>
              </w:rPr>
              <w:t>9</w:t>
            </w:r>
            <w:r>
              <w:rPr>
                <w:rStyle w:val="FontStyle85"/>
              </w:rPr>
              <w:t>год (с учетом из</w:t>
            </w:r>
            <w:r>
              <w:rPr>
                <w:rStyle w:val="FontStyle85"/>
              </w:rPr>
              <w:softHyphen/>
              <w:t>менений)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</w:rPr>
            </w:pPr>
            <w:r>
              <w:rPr>
                <w:rStyle w:val="FontStyle85"/>
              </w:rPr>
              <w:t>Ожидаемое исполнение 20</w:t>
            </w:r>
            <w:r w:rsidR="00805FCB">
              <w:rPr>
                <w:rStyle w:val="FontStyle85"/>
              </w:rPr>
              <w:t>19</w:t>
            </w:r>
            <w:r>
              <w:rPr>
                <w:rStyle w:val="FontStyle85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6E6F2C" w:rsidRDefault="002E1989" w:rsidP="00805FCB">
            <w:pPr>
              <w:pStyle w:val="Style59"/>
              <w:widowControl/>
              <w:spacing w:line="230" w:lineRule="exact"/>
              <w:rPr>
                <w:rStyle w:val="FontStyle85"/>
                <w:color w:val="000000" w:themeColor="text1"/>
              </w:rPr>
            </w:pPr>
            <w:r w:rsidRPr="006E6F2C">
              <w:rPr>
                <w:rStyle w:val="FontStyle85"/>
                <w:color w:val="000000" w:themeColor="text1"/>
              </w:rPr>
              <w:t>Проект бюджета на 20</w:t>
            </w:r>
            <w:r w:rsidR="00805FCB">
              <w:rPr>
                <w:rStyle w:val="FontStyle85"/>
                <w:color w:val="000000" w:themeColor="text1"/>
              </w:rPr>
              <w:t>20</w:t>
            </w:r>
            <w:r w:rsidRPr="006E6F2C">
              <w:rPr>
                <w:rStyle w:val="FontStyle85"/>
                <w:color w:val="000000" w:themeColor="text1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6E6F2C" w:rsidRDefault="002E1989" w:rsidP="00CD54A9">
            <w:pPr>
              <w:pStyle w:val="Style59"/>
              <w:widowControl/>
              <w:spacing w:line="254" w:lineRule="exact"/>
              <w:jc w:val="left"/>
              <w:rPr>
                <w:rStyle w:val="FontStyle85"/>
                <w:color w:val="000000" w:themeColor="text1"/>
              </w:rPr>
            </w:pPr>
            <w:r w:rsidRPr="006E6F2C">
              <w:rPr>
                <w:rStyle w:val="FontStyle85"/>
                <w:color w:val="000000" w:themeColor="text1"/>
              </w:rPr>
              <w:t>Изменения гр.5-гр.2</w:t>
            </w:r>
          </w:p>
        </w:tc>
      </w:tr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23"/>
              <w:spacing w:line="240" w:lineRule="auto"/>
              <w:ind w:left="1248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>
              <w:rPr>
                <w:rStyle w:val="FontStyle85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4"/>
              <w:jc w:val="center"/>
              <w:rPr>
                <w:rStyle w:val="FontStyle84"/>
              </w:rPr>
            </w:pPr>
            <w:r>
              <w:rPr>
                <w:rStyle w:val="FontStyle84"/>
              </w:rPr>
              <w:t>■Л</w:t>
            </w:r>
          </w:p>
          <w:p w:rsidR="002E1989" w:rsidRDefault="002E1989" w:rsidP="00CD54A9">
            <w:pPr>
              <w:pStyle w:val="Style6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Э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>
              <w:rPr>
                <w:rStyle w:val="FontStyle85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6E6F2C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  <w:color w:val="000000" w:themeColor="text1"/>
              </w:rPr>
            </w:pPr>
            <w:r w:rsidRPr="006E6F2C">
              <w:rPr>
                <w:rStyle w:val="FontStyle85"/>
                <w:color w:val="000000" w:themeColor="text1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6E6F2C" w:rsidRDefault="002E1989" w:rsidP="00CD54A9">
            <w:pPr>
              <w:pStyle w:val="Style59"/>
              <w:widowControl/>
              <w:spacing w:line="240" w:lineRule="auto"/>
              <w:ind w:left="475"/>
              <w:jc w:val="left"/>
              <w:rPr>
                <w:rStyle w:val="FontStyle85"/>
                <w:color w:val="000000" w:themeColor="text1"/>
              </w:rPr>
            </w:pPr>
            <w:r w:rsidRPr="006E6F2C">
              <w:rPr>
                <w:rStyle w:val="FontStyle85"/>
                <w:color w:val="000000" w:themeColor="text1"/>
              </w:rPr>
              <w:t>6</w:t>
            </w:r>
          </w:p>
        </w:tc>
      </w:tr>
      <w:tr w:rsidR="002E1989" w:rsidTr="00505913">
        <w:trPr>
          <w:trHeight w:val="5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7"/>
              <w:widowControl/>
              <w:spacing w:line="250" w:lineRule="exact"/>
              <w:ind w:left="14" w:hanging="14"/>
              <w:rPr>
                <w:rStyle w:val="FontStyle85"/>
              </w:rPr>
            </w:pPr>
            <w:r>
              <w:rPr>
                <w:rStyle w:val="FontStyle85"/>
              </w:rPr>
              <w:t>Дотации на выравнивание бюджетной обеспеченно</w:t>
            </w:r>
            <w:r>
              <w:rPr>
                <w:rStyle w:val="FontStyle85"/>
              </w:rPr>
              <w:softHyphen/>
              <w:t>сти</w:t>
            </w:r>
            <w:r w:rsidR="00F0329F">
              <w:rPr>
                <w:rStyle w:val="FontStyle85"/>
              </w:rPr>
              <w:t xml:space="preserve"> из </w:t>
            </w:r>
            <w:proofErr w:type="gramStart"/>
            <w:r w:rsidR="00F0329F">
              <w:rPr>
                <w:rStyle w:val="FontStyle85"/>
              </w:rPr>
              <w:t>районного</w:t>
            </w:r>
            <w:proofErr w:type="gramEnd"/>
            <w:r w:rsidR="00F0329F">
              <w:rPr>
                <w:rStyle w:val="FontStyle85"/>
              </w:rPr>
              <w:t xml:space="preserve"> ФФПП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48091F" w:rsidRDefault="00805FCB" w:rsidP="00CD54A9">
            <w:pPr>
              <w:pStyle w:val="Style59"/>
              <w:widowControl/>
              <w:spacing w:line="240" w:lineRule="auto"/>
              <w:ind w:left="336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-4332,10</w:t>
            </w:r>
          </w:p>
        </w:tc>
      </w:tr>
      <w:tr w:rsidR="00F0329F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Default="00F0329F" w:rsidP="00505913">
            <w:pPr>
              <w:pStyle w:val="Style47"/>
              <w:widowControl/>
              <w:spacing w:line="250" w:lineRule="exact"/>
              <w:ind w:left="10" w:hanging="10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Дотации на выравнивание бюджетной обеспеченно</w:t>
            </w:r>
            <w:r>
              <w:rPr>
                <w:rStyle w:val="FontStyle85"/>
              </w:rPr>
              <w:softHyphen/>
              <w:t xml:space="preserve">сти из </w:t>
            </w:r>
            <w:proofErr w:type="gramStart"/>
            <w:r>
              <w:rPr>
                <w:rStyle w:val="FontStyle85"/>
              </w:rPr>
              <w:t>краевого</w:t>
            </w:r>
            <w:proofErr w:type="gramEnd"/>
            <w:r>
              <w:rPr>
                <w:rStyle w:val="FontStyle85"/>
              </w:rPr>
              <w:t xml:space="preserve"> ФФПП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38,05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37,58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48091F" w:rsidRDefault="00805FCB" w:rsidP="00CD54A9">
            <w:pPr>
              <w:pStyle w:val="Style59"/>
              <w:widowControl/>
              <w:spacing w:line="240" w:lineRule="auto"/>
              <w:ind w:left="456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-0,47</w:t>
            </w:r>
          </w:p>
        </w:tc>
      </w:tr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805FCB" w:rsidP="00805FCB">
            <w:pPr>
              <w:pStyle w:val="Style47"/>
              <w:widowControl/>
              <w:spacing w:line="250" w:lineRule="exact"/>
              <w:ind w:left="10" w:hanging="10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Дотации</w:t>
            </w:r>
            <w:r w:rsidR="006D0492" w:rsidRPr="00505913">
              <w:rPr>
                <w:rStyle w:val="FontStyle85"/>
              </w:rPr>
              <w:t xml:space="preserve"> на </w:t>
            </w:r>
            <w:r>
              <w:rPr>
                <w:rStyle w:val="FontStyle85"/>
              </w:rPr>
              <w:t xml:space="preserve">поддержку мер по </w:t>
            </w:r>
            <w:r w:rsidR="006D0492" w:rsidRPr="00505913">
              <w:rPr>
                <w:rStyle w:val="FontStyle85"/>
              </w:rPr>
              <w:t>обеспечени</w:t>
            </w:r>
            <w:r>
              <w:rPr>
                <w:rStyle w:val="FontStyle85"/>
              </w:rPr>
              <w:t>ю</w:t>
            </w:r>
            <w:r w:rsidR="006D0492" w:rsidRPr="00505913">
              <w:rPr>
                <w:rStyle w:val="FontStyle85"/>
              </w:rPr>
              <w:t xml:space="preserve"> </w:t>
            </w:r>
            <w:r w:rsidR="00505913">
              <w:rPr>
                <w:rStyle w:val="FontStyle85"/>
              </w:rPr>
              <w:t>сб</w:t>
            </w:r>
            <w:r w:rsidR="006D0492">
              <w:rPr>
                <w:rStyle w:val="FontStyle85"/>
              </w:rPr>
              <w:t>алансированности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4332,10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48091F" w:rsidRDefault="00805FCB" w:rsidP="0048091F">
            <w:pPr>
              <w:pStyle w:val="Style59"/>
              <w:widowControl/>
              <w:spacing w:line="240" w:lineRule="auto"/>
              <w:ind w:left="456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-</w:t>
            </w:r>
            <w:r w:rsidR="0048091F" w:rsidRPr="0048091F">
              <w:rPr>
                <w:rStyle w:val="FontStyle85"/>
              </w:rPr>
              <w:t>4332,10</w:t>
            </w:r>
          </w:p>
        </w:tc>
      </w:tr>
      <w:tr w:rsidR="00F0329F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29F" w:rsidRDefault="00F0329F" w:rsidP="00CD54A9">
            <w:pPr>
              <w:pStyle w:val="Style47"/>
              <w:widowControl/>
              <w:spacing w:line="250" w:lineRule="exact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субсидии бюджетам сельских поселений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BB5647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2639,66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BB5647">
            <w:pPr>
              <w:pStyle w:val="Style54"/>
              <w:widowControl/>
              <w:ind w:left="230"/>
              <w:jc w:val="both"/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434E"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  <w:t>2639,66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C7434E" w:rsidRDefault="00805FCB" w:rsidP="00805FCB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4341,22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9F" w:rsidRPr="0048091F" w:rsidRDefault="0048091F" w:rsidP="00CD54A9">
            <w:pPr>
              <w:pStyle w:val="Style59"/>
              <w:widowControl/>
              <w:spacing w:line="240" w:lineRule="auto"/>
              <w:ind w:left="562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-4341,22</w:t>
            </w:r>
          </w:p>
        </w:tc>
      </w:tr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989" w:rsidRDefault="002E1989" w:rsidP="00CD54A9">
            <w:pPr>
              <w:pStyle w:val="Style47"/>
              <w:widowControl/>
              <w:spacing w:line="250" w:lineRule="exact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>Субвенции бюджетам поселений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BB5647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BB5647">
            <w:pPr>
              <w:pStyle w:val="Style54"/>
              <w:widowControl/>
              <w:ind w:left="230"/>
              <w:jc w:val="both"/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434E"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  <w:t>412,12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405,70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48091F" w:rsidRDefault="00805FCB" w:rsidP="00CD54A9">
            <w:pPr>
              <w:pStyle w:val="Style59"/>
              <w:widowControl/>
              <w:spacing w:line="240" w:lineRule="auto"/>
              <w:ind w:left="562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-6,42</w:t>
            </w:r>
          </w:p>
        </w:tc>
      </w:tr>
      <w:tr w:rsidR="00D16870" w:rsidTr="009107C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70" w:rsidRDefault="001F7284" w:rsidP="009107C3">
            <w:pPr>
              <w:pStyle w:val="Style47"/>
              <w:widowControl/>
              <w:spacing w:line="250" w:lineRule="exact"/>
              <w:jc w:val="left"/>
              <w:rPr>
                <w:rStyle w:val="FontStyle85"/>
              </w:rPr>
            </w:pPr>
            <w:r>
              <w:rPr>
                <w:rStyle w:val="FontStyle85"/>
              </w:rPr>
              <w:t xml:space="preserve">Прочие </w:t>
            </w:r>
            <w:r w:rsidR="00805FCB">
              <w:rPr>
                <w:rStyle w:val="FontStyle85"/>
              </w:rPr>
              <w:t>межбюджетные трансферты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70" w:rsidRPr="00C7434E" w:rsidRDefault="00805FCB" w:rsidP="009107C3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70" w:rsidRPr="00C7434E" w:rsidRDefault="00805FCB" w:rsidP="009107C3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302,27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70" w:rsidRPr="00C7434E" w:rsidRDefault="00805FCB" w:rsidP="009107C3">
            <w:pPr>
              <w:pStyle w:val="Style54"/>
              <w:widowControl/>
              <w:ind w:left="230"/>
              <w:jc w:val="both"/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434E">
              <w:rPr>
                <w:rStyle w:val="FontStyle84"/>
                <w:rFonts w:ascii="Times New Roman" w:hAnsi="Times New Roman" w:cs="Times New Roman"/>
                <w:b w:val="0"/>
                <w:sz w:val="18"/>
                <w:szCs w:val="18"/>
              </w:rPr>
              <w:t>302,27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70" w:rsidRPr="00C7434E" w:rsidRDefault="00307FDB" w:rsidP="009107C3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70" w:rsidRPr="0048091F" w:rsidRDefault="00805FCB" w:rsidP="009107C3">
            <w:pPr>
              <w:pStyle w:val="Style59"/>
              <w:widowControl/>
              <w:spacing w:line="240" w:lineRule="auto"/>
              <w:ind w:left="562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0,00</w:t>
            </w:r>
          </w:p>
        </w:tc>
      </w:tr>
      <w:tr w:rsid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Default="002E1989" w:rsidP="00CD54A9">
            <w:pPr>
              <w:pStyle w:val="Style59"/>
              <w:widowControl/>
              <w:spacing w:line="240" w:lineRule="auto"/>
              <w:ind w:right="1810"/>
              <w:jc w:val="both"/>
              <w:rPr>
                <w:rStyle w:val="FontStyle85"/>
              </w:rPr>
            </w:pPr>
            <w:r>
              <w:rPr>
                <w:rStyle w:val="FontStyle85"/>
              </w:rPr>
              <w:t>Возврат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D16870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2E1989" w:rsidP="00CD54A9">
            <w:pPr>
              <w:pStyle w:val="Style59"/>
              <w:widowControl/>
              <w:spacing w:line="240" w:lineRule="auto"/>
              <w:rPr>
                <w:rStyle w:val="FontStyle85"/>
              </w:rPr>
            </w:pPr>
            <w:r w:rsidRPr="00C7434E">
              <w:rPr>
                <w:rStyle w:val="FontStyle85"/>
              </w:rPr>
              <w:t>0,00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48091F" w:rsidRDefault="002E1989" w:rsidP="00CD54A9">
            <w:pPr>
              <w:pStyle w:val="Style59"/>
              <w:widowControl/>
              <w:spacing w:line="240" w:lineRule="auto"/>
              <w:ind w:left="677"/>
              <w:jc w:val="left"/>
              <w:rPr>
                <w:rStyle w:val="FontStyle85"/>
              </w:rPr>
            </w:pPr>
            <w:r w:rsidRPr="0048091F">
              <w:rPr>
                <w:rStyle w:val="FontStyle85"/>
              </w:rPr>
              <w:t>0,00</w:t>
            </w:r>
          </w:p>
        </w:tc>
      </w:tr>
      <w:tr w:rsidR="002E1989" w:rsidRPr="002E1989" w:rsidTr="00505913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2E1989" w:rsidRDefault="002E1989" w:rsidP="002E1989">
            <w:pPr>
              <w:pStyle w:val="Style36"/>
              <w:widowControl/>
              <w:ind w:right="1666"/>
              <w:jc w:val="center"/>
              <w:rPr>
                <w:rStyle w:val="FontStyle82"/>
                <w:b/>
              </w:rPr>
            </w:pPr>
            <w:r w:rsidRPr="002E1989">
              <w:rPr>
                <w:rStyle w:val="FontStyle82"/>
                <w:b/>
              </w:rPr>
              <w:t>ВСЕГО: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2E1989">
            <w:pPr>
              <w:pStyle w:val="Style59"/>
              <w:widowControl/>
              <w:spacing w:line="240" w:lineRule="auto"/>
              <w:rPr>
                <w:rStyle w:val="FontStyle85"/>
                <w:b/>
              </w:rPr>
            </w:pPr>
            <w:r w:rsidRPr="00C7434E">
              <w:rPr>
                <w:rStyle w:val="FontStyle85"/>
                <w:b/>
              </w:rPr>
              <w:t>9114,37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7434E">
            <w:pPr>
              <w:pStyle w:val="Style59"/>
              <w:widowControl/>
              <w:spacing w:line="240" w:lineRule="auto"/>
              <w:rPr>
                <w:rStyle w:val="FontStyle85"/>
                <w:b/>
              </w:rPr>
            </w:pPr>
            <w:r w:rsidRPr="00C7434E">
              <w:rPr>
                <w:rStyle w:val="FontStyle85"/>
                <w:b/>
              </w:rPr>
              <w:t>12056,</w:t>
            </w:r>
            <w:r w:rsidR="00C7434E" w:rsidRPr="00C7434E">
              <w:rPr>
                <w:rStyle w:val="FontStyle85"/>
                <w:b/>
              </w:rPr>
              <w:t>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C7434E">
            <w:pPr>
              <w:pStyle w:val="Style59"/>
              <w:widowControl/>
              <w:spacing w:line="240" w:lineRule="auto"/>
              <w:rPr>
                <w:rStyle w:val="FontStyle85"/>
                <w:b/>
              </w:rPr>
            </w:pPr>
            <w:r w:rsidRPr="00C7434E">
              <w:rPr>
                <w:rStyle w:val="FontStyle85"/>
                <w:b/>
              </w:rPr>
              <w:t>12056,</w:t>
            </w:r>
            <w:r w:rsidR="00C7434E" w:rsidRPr="00C7434E">
              <w:rPr>
                <w:rStyle w:val="FontStyle85"/>
                <w:b/>
              </w:rPr>
              <w:t>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C7434E" w:rsidRDefault="00805FCB" w:rsidP="002261E8">
            <w:pPr>
              <w:pStyle w:val="Style59"/>
              <w:widowControl/>
              <w:spacing w:line="240" w:lineRule="auto"/>
              <w:rPr>
                <w:rStyle w:val="FontStyle85"/>
                <w:b/>
              </w:rPr>
            </w:pPr>
            <w:r w:rsidRPr="00C7434E">
              <w:rPr>
                <w:rStyle w:val="FontStyle85"/>
                <w:b/>
              </w:rPr>
              <w:t>4784,50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989" w:rsidRPr="0048091F" w:rsidRDefault="00805FCB" w:rsidP="0048091F">
            <w:pPr>
              <w:pStyle w:val="Style59"/>
              <w:widowControl/>
              <w:spacing w:line="240" w:lineRule="auto"/>
              <w:ind w:left="341"/>
              <w:rPr>
                <w:rStyle w:val="FontStyle85"/>
                <w:b/>
              </w:rPr>
            </w:pPr>
            <w:r w:rsidRPr="0048091F">
              <w:rPr>
                <w:rStyle w:val="FontStyle85"/>
                <w:b/>
              </w:rPr>
              <w:t>-</w:t>
            </w:r>
            <w:r w:rsidR="0048091F" w:rsidRPr="0048091F">
              <w:rPr>
                <w:rStyle w:val="FontStyle85"/>
                <w:b/>
              </w:rPr>
              <w:t>4329,87</w:t>
            </w:r>
          </w:p>
        </w:tc>
      </w:tr>
    </w:tbl>
    <w:p w:rsidR="002E1989" w:rsidRPr="002E1989" w:rsidRDefault="002E1989" w:rsidP="002E1989">
      <w:pPr>
        <w:pStyle w:val="Style14"/>
        <w:spacing w:line="240" w:lineRule="exact"/>
        <w:ind w:firstLine="701"/>
        <w:jc w:val="center"/>
        <w:rPr>
          <w:b/>
          <w:sz w:val="20"/>
          <w:szCs w:val="20"/>
        </w:rPr>
      </w:pPr>
    </w:p>
    <w:p w:rsidR="002E1989" w:rsidRDefault="002E1989">
      <w:pPr>
        <w:pStyle w:val="Style15"/>
        <w:spacing w:line="240" w:lineRule="exact"/>
      </w:pPr>
    </w:p>
    <w:p w:rsidR="002E1989" w:rsidRDefault="002E1989">
      <w:pPr>
        <w:pStyle w:val="Style15"/>
        <w:spacing w:line="240" w:lineRule="exact"/>
      </w:pPr>
    </w:p>
    <w:p w:rsidR="00AA1BBD" w:rsidRDefault="00AA1BBD">
      <w:pPr>
        <w:pStyle w:val="Style27"/>
        <w:spacing w:line="240" w:lineRule="exact"/>
      </w:pPr>
    </w:p>
    <w:p w:rsidR="00AA1BBD" w:rsidRPr="009A7E95" w:rsidRDefault="00F43AC7">
      <w:pPr>
        <w:pStyle w:val="Style27"/>
        <w:spacing w:before="67"/>
        <w:rPr>
          <w:b/>
        </w:rPr>
      </w:pPr>
      <w:r w:rsidRPr="009A7E95">
        <w:rPr>
          <w:b/>
        </w:rPr>
        <w:t xml:space="preserve">                    </w:t>
      </w:r>
      <w:r w:rsidR="009A7E95" w:rsidRPr="009A7E95">
        <w:rPr>
          <w:b/>
        </w:rPr>
        <w:t xml:space="preserve">                          </w:t>
      </w:r>
      <w:r w:rsidRPr="009A7E95">
        <w:rPr>
          <w:b/>
        </w:rPr>
        <w:t xml:space="preserve">           </w:t>
      </w:r>
      <w:r w:rsidRPr="009A7E95">
        <w:rPr>
          <w:b/>
          <w:u w:val="single"/>
        </w:rPr>
        <w:t>РАСХОДЫ</w:t>
      </w:r>
    </w:p>
    <w:p w:rsidR="001106BD" w:rsidRPr="002E1989" w:rsidRDefault="00F43AC7" w:rsidP="001106BD">
      <w:pPr>
        <w:pStyle w:val="Style14"/>
        <w:spacing w:line="370" w:lineRule="exact"/>
        <w:ind w:firstLine="720"/>
        <w:rPr>
          <w:rStyle w:val="FontStyle70"/>
          <w:sz w:val="28"/>
          <w:szCs w:val="28"/>
        </w:rPr>
      </w:pPr>
      <w:r>
        <w:t xml:space="preserve">  </w:t>
      </w:r>
      <w:r w:rsidR="00E57D1C">
        <w:rPr>
          <w:rStyle w:val="FontStyle70"/>
        </w:rPr>
        <w:t>Планирование бюджетных ассигнований муниципального образования Ивановского сельсовета на 20</w:t>
      </w:r>
      <w:r w:rsidR="00C7434E">
        <w:rPr>
          <w:rStyle w:val="FontStyle70"/>
        </w:rPr>
        <w:t>20</w:t>
      </w:r>
      <w:r w:rsidR="00E57D1C">
        <w:rPr>
          <w:rStyle w:val="FontStyle70"/>
        </w:rPr>
        <w:t xml:space="preserve"> финансовый год произведено с учетом основных направлений налоговой</w:t>
      </w:r>
      <w:proofErr w:type="gramStart"/>
      <w:r w:rsidR="00E57D1C">
        <w:rPr>
          <w:rStyle w:val="FontStyle70"/>
        </w:rPr>
        <w:t xml:space="preserve"> </w:t>
      </w:r>
      <w:r w:rsidR="001106BD">
        <w:rPr>
          <w:rStyle w:val="FontStyle70"/>
        </w:rPr>
        <w:t>,</w:t>
      </w:r>
      <w:proofErr w:type="gramEnd"/>
      <w:r w:rsidR="00E57D1C">
        <w:rPr>
          <w:rStyle w:val="FontStyle70"/>
        </w:rPr>
        <w:t xml:space="preserve"> бюджетной </w:t>
      </w:r>
      <w:r w:rsidR="00E57D1C" w:rsidRPr="001106BD">
        <w:rPr>
          <w:rStyle w:val="FontStyle70"/>
          <w:color w:val="000000" w:themeColor="text1"/>
        </w:rPr>
        <w:t>политики</w:t>
      </w:r>
      <w:r w:rsidR="001106BD">
        <w:rPr>
          <w:rStyle w:val="FontStyle70"/>
          <w:color w:val="000000" w:themeColor="text1"/>
        </w:rPr>
        <w:t xml:space="preserve"> </w:t>
      </w:r>
      <w:r w:rsidR="001106BD" w:rsidRPr="001106BD">
        <w:rPr>
          <w:rStyle w:val="FontStyle70"/>
          <w:color w:val="000000" w:themeColor="text1"/>
        </w:rPr>
        <w:t>и</w:t>
      </w:r>
      <w:r w:rsidR="00E57D1C" w:rsidRPr="001106BD">
        <w:rPr>
          <w:rStyle w:val="FontStyle70"/>
          <w:color w:val="000000" w:themeColor="text1"/>
        </w:rPr>
        <w:t xml:space="preserve"> долговой политики, а так же Методических рекомендаций по планированию доходов и бюджетных ассигнований на 20</w:t>
      </w:r>
      <w:r w:rsidR="00C7434E">
        <w:rPr>
          <w:rStyle w:val="FontStyle70"/>
          <w:color w:val="000000" w:themeColor="text1"/>
        </w:rPr>
        <w:t>20</w:t>
      </w:r>
      <w:r w:rsidR="00E57D1C" w:rsidRPr="001106BD">
        <w:rPr>
          <w:rStyle w:val="FontStyle70"/>
          <w:color w:val="000000" w:themeColor="text1"/>
        </w:rPr>
        <w:t xml:space="preserve"> год органами местного самоуправления муниципальных образований Ставропольского края, утвержденных приказом министерства финансов Ставропольского края</w:t>
      </w:r>
      <w:r w:rsidR="001106BD" w:rsidRPr="002E1989">
        <w:rPr>
          <w:rStyle w:val="FontStyle70"/>
          <w:sz w:val="28"/>
          <w:szCs w:val="28"/>
        </w:rPr>
        <w:t>.</w:t>
      </w:r>
    </w:p>
    <w:p w:rsidR="001106BD" w:rsidRDefault="001106BD" w:rsidP="001106BD">
      <w:pPr>
        <w:pStyle w:val="a3"/>
        <w:ind w:firstLine="709"/>
        <w:jc w:val="both"/>
        <w:rPr>
          <w:sz w:val="28"/>
          <w:szCs w:val="28"/>
        </w:rPr>
      </w:pPr>
    </w:p>
    <w:p w:rsidR="00E57D1C" w:rsidRDefault="00E57D1C" w:rsidP="00E57D1C">
      <w:pPr>
        <w:pStyle w:val="Style14"/>
        <w:spacing w:before="154" w:line="370" w:lineRule="exact"/>
        <w:ind w:firstLine="696"/>
        <w:rPr>
          <w:rStyle w:val="FontStyle70"/>
        </w:rPr>
      </w:pPr>
      <w:r>
        <w:rPr>
          <w:rStyle w:val="FontStyle70"/>
        </w:rPr>
        <w:t>.</w:t>
      </w:r>
    </w:p>
    <w:p w:rsidR="00E57D1C" w:rsidRDefault="00E57D1C" w:rsidP="00E57D1C">
      <w:pPr>
        <w:pStyle w:val="Style14"/>
        <w:spacing w:line="370" w:lineRule="exact"/>
        <w:rPr>
          <w:rStyle w:val="FontStyle70"/>
        </w:rPr>
      </w:pPr>
      <w:r>
        <w:rPr>
          <w:rStyle w:val="FontStyle70"/>
        </w:rPr>
        <w:t xml:space="preserve">Планирование бюджетных ассигнований планировалось за счет доходов от оказания платных услуг и компенсации затрат государства, субвенций и иных </w:t>
      </w:r>
      <w:r>
        <w:rPr>
          <w:rStyle w:val="FontStyle70"/>
        </w:rPr>
        <w:lastRenderedPageBreak/>
        <w:t>межбюджетных трансфертов от других бюджетов бюджетной системы РФ отдельно по каждому источнику поступления доходов и направлению расходов.</w:t>
      </w:r>
    </w:p>
    <w:p w:rsidR="006A132F" w:rsidRDefault="006A132F" w:rsidP="00E57D1C">
      <w:pPr>
        <w:pStyle w:val="Style14"/>
        <w:spacing w:line="370" w:lineRule="exact"/>
        <w:rPr>
          <w:rStyle w:val="FontStyle70"/>
        </w:rPr>
      </w:pPr>
      <w:r>
        <w:rPr>
          <w:rStyle w:val="FontStyle70"/>
        </w:rPr>
        <w:t>За базу для формирования расчетных показателей расходов местных бюджетов на 201</w:t>
      </w:r>
      <w:r w:rsidR="00D32DEE">
        <w:rPr>
          <w:rStyle w:val="FontStyle70"/>
        </w:rPr>
        <w:t>9</w:t>
      </w:r>
      <w:r>
        <w:rPr>
          <w:rStyle w:val="FontStyle70"/>
        </w:rPr>
        <w:t xml:space="preserve"> год принимаются расчетные показатели, сформированы министерством на 201</w:t>
      </w:r>
      <w:r w:rsidR="00D32DEE">
        <w:rPr>
          <w:rStyle w:val="FontStyle70"/>
        </w:rPr>
        <w:t>9</w:t>
      </w:r>
      <w:r>
        <w:rPr>
          <w:rStyle w:val="FontStyle70"/>
        </w:rPr>
        <w:t xml:space="preserve"> </w:t>
      </w:r>
      <w:r w:rsidR="001106BD">
        <w:rPr>
          <w:rStyle w:val="FontStyle70"/>
        </w:rPr>
        <w:t>год, с</w:t>
      </w:r>
      <w:r>
        <w:rPr>
          <w:rStyle w:val="FontStyle70"/>
        </w:rPr>
        <w:t xml:space="preserve"> учетом принятых межведомственной бюджетной комиссией, изменений объемов и структуры базовых показателей.</w:t>
      </w:r>
    </w:p>
    <w:p w:rsidR="00AA1BBD" w:rsidRPr="00CE3990" w:rsidRDefault="00F43AC7" w:rsidP="00E57D1C">
      <w:pPr>
        <w:pStyle w:val="Style8"/>
        <w:spacing w:before="168" w:line="326" w:lineRule="exact"/>
      </w:pPr>
      <w:r w:rsidRPr="00E57D1C">
        <w:rPr>
          <w:sz w:val="26"/>
          <w:szCs w:val="26"/>
        </w:rPr>
        <w:t>Общий объем расходов бюджета муниципального образования на 20</w:t>
      </w:r>
      <w:r w:rsidR="00C7434E">
        <w:rPr>
          <w:sz w:val="26"/>
          <w:szCs w:val="26"/>
        </w:rPr>
        <w:t xml:space="preserve">20 </w:t>
      </w:r>
      <w:r w:rsidRPr="00E57D1C">
        <w:rPr>
          <w:sz w:val="26"/>
          <w:szCs w:val="26"/>
        </w:rPr>
        <w:t xml:space="preserve"> год предусмотрен в сумме </w:t>
      </w:r>
      <w:r w:rsidR="00C7434E">
        <w:rPr>
          <w:sz w:val="26"/>
          <w:szCs w:val="26"/>
        </w:rPr>
        <w:t>33214,79</w:t>
      </w:r>
      <w:r w:rsidRPr="00E57D1C">
        <w:rPr>
          <w:sz w:val="26"/>
          <w:szCs w:val="26"/>
        </w:rPr>
        <w:t xml:space="preserve"> тыс. рублей, что</w:t>
      </w:r>
      <w:r w:rsidR="005E170F">
        <w:rPr>
          <w:sz w:val="26"/>
          <w:szCs w:val="26"/>
        </w:rPr>
        <w:t xml:space="preserve"> </w:t>
      </w:r>
      <w:r w:rsidRPr="00E57D1C">
        <w:rPr>
          <w:sz w:val="26"/>
          <w:szCs w:val="26"/>
        </w:rPr>
        <w:t xml:space="preserve">на </w:t>
      </w:r>
      <w:r w:rsidR="00C7434E">
        <w:rPr>
          <w:sz w:val="26"/>
          <w:szCs w:val="26"/>
        </w:rPr>
        <w:t>6886,92</w:t>
      </w:r>
      <w:r w:rsidRPr="00E57D1C">
        <w:rPr>
          <w:sz w:val="26"/>
          <w:szCs w:val="26"/>
        </w:rPr>
        <w:t xml:space="preserve"> тыс. рублей или на </w:t>
      </w:r>
      <w:r w:rsidR="00CE3990" w:rsidRPr="00CE3990">
        <w:rPr>
          <w:sz w:val="26"/>
          <w:szCs w:val="26"/>
        </w:rPr>
        <w:t>126,2</w:t>
      </w:r>
      <w:r w:rsidRPr="00CE3990">
        <w:rPr>
          <w:sz w:val="26"/>
          <w:szCs w:val="26"/>
        </w:rPr>
        <w:t xml:space="preserve"> % </w:t>
      </w:r>
      <w:r w:rsidR="005E170F" w:rsidRPr="00CE3990">
        <w:rPr>
          <w:sz w:val="26"/>
          <w:szCs w:val="26"/>
        </w:rPr>
        <w:t>выше</w:t>
      </w:r>
      <w:r w:rsidRPr="00CE3990">
        <w:rPr>
          <w:sz w:val="26"/>
          <w:szCs w:val="26"/>
        </w:rPr>
        <w:t xml:space="preserve"> уровня расходов, утвержденных на 201</w:t>
      </w:r>
      <w:r w:rsidR="00CE3990" w:rsidRPr="00CE3990">
        <w:rPr>
          <w:sz w:val="26"/>
          <w:szCs w:val="26"/>
        </w:rPr>
        <w:t>9</w:t>
      </w:r>
      <w:r w:rsidRPr="00CE3990">
        <w:rPr>
          <w:sz w:val="26"/>
          <w:szCs w:val="26"/>
        </w:rPr>
        <w:t xml:space="preserve"> год</w:t>
      </w:r>
      <w:r w:rsidR="00E57D1C" w:rsidRPr="00CE3990">
        <w:rPr>
          <w:sz w:val="26"/>
          <w:szCs w:val="26"/>
        </w:rPr>
        <w:t xml:space="preserve"> и на </w:t>
      </w:r>
      <w:r w:rsidR="004F688B">
        <w:rPr>
          <w:sz w:val="26"/>
          <w:szCs w:val="26"/>
        </w:rPr>
        <w:t>12405,07</w:t>
      </w:r>
      <w:r w:rsidR="00E57D1C" w:rsidRPr="00CE3990">
        <w:rPr>
          <w:sz w:val="26"/>
          <w:szCs w:val="26"/>
        </w:rPr>
        <w:t xml:space="preserve"> тыс</w:t>
      </w:r>
      <w:r w:rsidR="000111CB" w:rsidRPr="00CE3990">
        <w:rPr>
          <w:sz w:val="26"/>
          <w:szCs w:val="26"/>
        </w:rPr>
        <w:t>. р</w:t>
      </w:r>
      <w:r w:rsidR="00E57D1C" w:rsidRPr="00CE3990">
        <w:rPr>
          <w:sz w:val="26"/>
          <w:szCs w:val="26"/>
        </w:rPr>
        <w:t xml:space="preserve">ублей или </w:t>
      </w:r>
      <w:r w:rsidR="004F688B">
        <w:rPr>
          <w:sz w:val="26"/>
          <w:szCs w:val="26"/>
        </w:rPr>
        <w:t>27,7</w:t>
      </w:r>
      <w:r w:rsidR="00E57D1C" w:rsidRPr="00CE3990">
        <w:rPr>
          <w:sz w:val="26"/>
          <w:szCs w:val="26"/>
        </w:rPr>
        <w:t xml:space="preserve">% </w:t>
      </w:r>
      <w:r w:rsidR="00551A11" w:rsidRPr="00CE3990">
        <w:rPr>
          <w:sz w:val="26"/>
          <w:szCs w:val="26"/>
        </w:rPr>
        <w:t>меньше</w:t>
      </w:r>
      <w:r w:rsidR="00E57D1C" w:rsidRPr="00CE3990">
        <w:rPr>
          <w:sz w:val="26"/>
          <w:szCs w:val="26"/>
        </w:rPr>
        <w:t xml:space="preserve"> уровня расходов, утвержденных в последней редакции бюджета на 201</w:t>
      </w:r>
      <w:r w:rsidR="00CE3990" w:rsidRPr="00CE3990">
        <w:rPr>
          <w:sz w:val="26"/>
          <w:szCs w:val="26"/>
        </w:rPr>
        <w:t>9</w:t>
      </w:r>
      <w:r w:rsidR="00E57D1C" w:rsidRPr="00CE3990">
        <w:rPr>
          <w:sz w:val="26"/>
          <w:szCs w:val="26"/>
        </w:rPr>
        <w:t xml:space="preserve"> год</w:t>
      </w:r>
      <w:r w:rsidR="00E57D1C" w:rsidRPr="00CE3990">
        <w:t>.</w:t>
      </w:r>
      <w:r w:rsidRPr="00CE3990">
        <w:t xml:space="preserve"> </w:t>
      </w:r>
    </w:p>
    <w:p w:rsidR="00CE2204" w:rsidRDefault="00CE2204" w:rsidP="00E57D1C">
      <w:pPr>
        <w:pStyle w:val="Style8"/>
        <w:spacing w:before="168" w:line="326" w:lineRule="exact"/>
      </w:pPr>
    </w:p>
    <w:p w:rsidR="00CE2204" w:rsidRDefault="00CE2204" w:rsidP="00E57D1C">
      <w:pPr>
        <w:pStyle w:val="Style8"/>
        <w:spacing w:before="168" w:line="326" w:lineRule="exact"/>
      </w:pPr>
    </w:p>
    <w:p w:rsidR="00CE2204" w:rsidRDefault="00CE2204" w:rsidP="00E57D1C">
      <w:pPr>
        <w:pStyle w:val="Style8"/>
        <w:spacing w:before="168" w:line="326" w:lineRule="exact"/>
      </w:pPr>
    </w:p>
    <w:tbl>
      <w:tblPr>
        <w:tblW w:w="100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982"/>
        <w:gridCol w:w="850"/>
        <w:gridCol w:w="850"/>
        <w:gridCol w:w="845"/>
        <w:gridCol w:w="850"/>
        <w:gridCol w:w="850"/>
        <w:gridCol w:w="706"/>
        <w:gridCol w:w="989"/>
        <w:gridCol w:w="706"/>
        <w:gridCol w:w="859"/>
      </w:tblGrid>
      <w:tr w:rsidR="00E57D1C" w:rsidTr="00E57D1C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57D1C" w:rsidRDefault="00E57D1C" w:rsidP="00CD54A9">
            <w:pPr>
              <w:pStyle w:val="Style26"/>
              <w:spacing w:line="240" w:lineRule="auto"/>
              <w:ind w:left="269"/>
              <w:rPr>
                <w:rStyle w:val="FontStyle90"/>
              </w:rPr>
            </w:pPr>
            <w:r>
              <w:rPr>
                <w:rStyle w:val="FontStyle90"/>
              </w:rPr>
              <w:t>Раздел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CD54A9">
            <w:pPr>
              <w:pStyle w:val="Style26"/>
              <w:spacing w:line="240" w:lineRule="auto"/>
              <w:rPr>
                <w:rStyle w:val="FontStyle90"/>
              </w:rPr>
            </w:pPr>
            <w:r>
              <w:rPr>
                <w:rStyle w:val="FontStyle90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48091F">
            <w:pPr>
              <w:pStyle w:val="Style26"/>
              <w:spacing w:line="182" w:lineRule="exact"/>
              <w:ind w:firstLine="38"/>
              <w:rPr>
                <w:rStyle w:val="FontStyle90"/>
              </w:rPr>
            </w:pPr>
            <w:r>
              <w:rPr>
                <w:rStyle w:val="FontStyle90"/>
              </w:rPr>
              <w:t>Бюджет на 201</w:t>
            </w:r>
            <w:r w:rsidR="0048091F">
              <w:rPr>
                <w:rStyle w:val="FontStyle90"/>
              </w:rPr>
              <w:t>9</w:t>
            </w:r>
            <w:r>
              <w:rPr>
                <w:rStyle w:val="FontStyle90"/>
              </w:rPr>
              <w:t>г. (</w:t>
            </w:r>
            <w:proofErr w:type="spellStart"/>
            <w:r>
              <w:rPr>
                <w:rStyle w:val="FontStyle90"/>
              </w:rPr>
              <w:t>пер-воначаль</w:t>
            </w:r>
            <w:proofErr w:type="spellEnd"/>
            <w:r>
              <w:rPr>
                <w:rStyle w:val="FontStyle90"/>
              </w:rPr>
              <w:t xml:space="preserve"> </w:t>
            </w:r>
            <w:proofErr w:type="spellStart"/>
            <w:r>
              <w:rPr>
                <w:rStyle w:val="FontStyle90"/>
              </w:rPr>
              <w:t>чаль-ный</w:t>
            </w:r>
            <w:proofErr w:type="spellEnd"/>
            <w:r>
              <w:rPr>
                <w:rStyle w:val="FontStyle90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Бюджет на 201</w:t>
            </w:r>
            <w:r w:rsidR="0048091F">
              <w:rPr>
                <w:rStyle w:val="FontStyle90"/>
              </w:rPr>
              <w:t>9</w:t>
            </w:r>
          </w:p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г. (с учетом измене</w:t>
            </w:r>
            <w:r>
              <w:rPr>
                <w:rStyle w:val="FontStyle90"/>
              </w:rPr>
              <w:softHyphen/>
              <w:t>ний)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822EF8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Ожида</w:t>
            </w:r>
            <w:r>
              <w:rPr>
                <w:rStyle w:val="FontStyle90"/>
              </w:rPr>
              <w:softHyphen/>
              <w:t>емое испол</w:t>
            </w:r>
            <w:r>
              <w:rPr>
                <w:rStyle w:val="FontStyle90"/>
              </w:rPr>
              <w:softHyphen/>
              <w:t>нение 201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822EF8">
            <w:pPr>
              <w:pStyle w:val="Style17"/>
              <w:rPr>
                <w:rStyle w:val="FontStyle90"/>
              </w:rPr>
            </w:pPr>
            <w:r>
              <w:rPr>
                <w:rStyle w:val="FontStyle90"/>
              </w:rPr>
              <w:t>Преду</w:t>
            </w:r>
            <w:r>
              <w:rPr>
                <w:rStyle w:val="FontStyle90"/>
              </w:rPr>
              <w:softHyphen/>
              <w:t>смотре</w:t>
            </w:r>
            <w:r>
              <w:rPr>
                <w:rStyle w:val="FontStyle90"/>
              </w:rPr>
              <w:softHyphen/>
              <w:t>но про</w:t>
            </w:r>
            <w:r>
              <w:rPr>
                <w:rStyle w:val="FontStyle90"/>
              </w:rPr>
              <w:softHyphen/>
              <w:t>ектом решения на 20</w:t>
            </w:r>
            <w:r w:rsidR="00822EF8">
              <w:rPr>
                <w:rStyle w:val="FontStyle90"/>
              </w:rPr>
              <w:t>20</w:t>
            </w:r>
            <w:r>
              <w:rPr>
                <w:rStyle w:val="FontStyle90"/>
              </w:rPr>
              <w:t>г.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240" w:lineRule="auto"/>
              <w:ind w:left="1104"/>
              <w:rPr>
                <w:rStyle w:val="FontStyle90"/>
              </w:rPr>
            </w:pPr>
            <w:r>
              <w:rPr>
                <w:rStyle w:val="FontStyle90"/>
              </w:rPr>
              <w:t>Отклонение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E3990">
            <w:pPr>
              <w:pStyle w:val="Style17"/>
              <w:ind w:firstLine="77"/>
              <w:rPr>
                <w:rStyle w:val="FontStyle90"/>
              </w:rPr>
            </w:pPr>
            <w:r>
              <w:rPr>
                <w:rStyle w:val="FontStyle90"/>
              </w:rPr>
              <w:t>Удель</w:t>
            </w:r>
            <w:r>
              <w:rPr>
                <w:rStyle w:val="FontStyle90"/>
              </w:rPr>
              <w:softHyphen/>
              <w:t>ный вес в струк</w:t>
            </w:r>
            <w:r>
              <w:rPr>
                <w:rStyle w:val="FontStyle90"/>
              </w:rPr>
              <w:softHyphen/>
              <w:t>туре расходов 20</w:t>
            </w:r>
            <w:r w:rsidR="00CE3990">
              <w:rPr>
                <w:rStyle w:val="FontStyle90"/>
              </w:rPr>
              <w:t>20</w:t>
            </w:r>
            <w:r>
              <w:rPr>
                <w:rStyle w:val="FontStyle90"/>
              </w:rPr>
              <w:t>г. %</w:t>
            </w:r>
          </w:p>
        </w:tc>
      </w:tr>
      <w:tr w:rsidR="00E57D1C" w:rsidTr="00E57D1C"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7" w:lineRule="exact"/>
              <w:rPr>
                <w:rStyle w:val="FontStyle90"/>
              </w:rPr>
            </w:pPr>
            <w:r>
              <w:rPr>
                <w:rStyle w:val="FontStyle94"/>
              </w:rPr>
              <w:t xml:space="preserve">к </w:t>
            </w:r>
            <w:r>
              <w:rPr>
                <w:rStyle w:val="FontStyle90"/>
              </w:rPr>
              <w:t>первоначальному плану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7" w:lineRule="exact"/>
              <w:rPr>
                <w:rStyle w:val="FontStyle90"/>
              </w:rPr>
            </w:pPr>
            <w:r>
              <w:rPr>
                <w:rStyle w:val="FontStyle94"/>
              </w:rPr>
              <w:t xml:space="preserve">к </w:t>
            </w:r>
            <w:r>
              <w:rPr>
                <w:rStyle w:val="FontStyle90"/>
              </w:rPr>
              <w:t>плану с изменени</w:t>
            </w:r>
            <w:r>
              <w:rPr>
                <w:rStyle w:val="FontStyle90"/>
              </w:rPr>
              <w:softHyphen/>
              <w:t>ями</w:t>
            </w: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7" w:lineRule="exact"/>
              <w:rPr>
                <w:rStyle w:val="FontStyle90"/>
              </w:rPr>
            </w:pPr>
          </w:p>
          <w:p w:rsidR="00E57D1C" w:rsidRDefault="00E57D1C" w:rsidP="00CD54A9">
            <w:pPr>
              <w:pStyle w:val="Style26"/>
              <w:spacing w:line="187" w:lineRule="exact"/>
              <w:rPr>
                <w:rStyle w:val="FontStyle90"/>
              </w:rPr>
            </w:pPr>
          </w:p>
        </w:tc>
      </w:tr>
      <w:tr w:rsidR="00E57D1C" w:rsidTr="00E57D1C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0"/>
              </w:rPr>
            </w:pPr>
          </w:p>
          <w:p w:rsidR="00E57D1C" w:rsidRDefault="00E57D1C" w:rsidP="00CD54A9">
            <w:pPr>
              <w:rPr>
                <w:rStyle w:val="FontStyle9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240" w:lineRule="auto"/>
              <w:jc w:val="right"/>
              <w:rPr>
                <w:rStyle w:val="FontStyle90"/>
              </w:rPr>
            </w:pPr>
            <w:proofErr w:type="spellStart"/>
            <w:r>
              <w:rPr>
                <w:rStyle w:val="FontStyle90"/>
              </w:rPr>
              <w:t>гр.б-гр</w:t>
            </w:r>
            <w:proofErr w:type="gramStart"/>
            <w:r>
              <w:rPr>
                <w:rStyle w:val="FontStyle90"/>
              </w:rPr>
              <w:t>.З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7" w:lineRule="exact"/>
              <w:rPr>
                <w:rStyle w:val="FontStyle90"/>
                <w:spacing w:val="20"/>
              </w:rPr>
            </w:pPr>
            <w:r>
              <w:rPr>
                <w:rStyle w:val="FontStyle90"/>
              </w:rPr>
              <w:t>гр</w:t>
            </w:r>
            <w:proofErr w:type="gramStart"/>
            <w:r>
              <w:rPr>
                <w:rStyle w:val="FontStyle90"/>
              </w:rPr>
              <w:t>.б</w:t>
            </w:r>
            <w:proofErr w:type="gramEnd"/>
            <w:r>
              <w:rPr>
                <w:rStyle w:val="FontStyle90"/>
              </w:rPr>
              <w:t>/</w:t>
            </w:r>
            <w:proofErr w:type="spellStart"/>
            <w:r>
              <w:rPr>
                <w:rStyle w:val="FontStyle90"/>
              </w:rPr>
              <w:t>гр</w:t>
            </w:r>
            <w:proofErr w:type="spellEnd"/>
            <w:r>
              <w:rPr>
                <w:rStyle w:val="FontStyle90"/>
              </w:rPr>
              <w:t xml:space="preserve"> </w:t>
            </w:r>
            <w:r>
              <w:rPr>
                <w:rStyle w:val="FontStyle90"/>
                <w:spacing w:val="20"/>
              </w:rPr>
              <w:t>.3%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240" w:lineRule="auto"/>
              <w:jc w:val="right"/>
              <w:rPr>
                <w:rStyle w:val="FontStyle90"/>
              </w:rPr>
            </w:pPr>
            <w:r>
              <w:rPr>
                <w:rStyle w:val="FontStyle90"/>
              </w:rPr>
              <w:t>гр.6-гр.4 ':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  <w:spacing w:val="20"/>
              </w:rPr>
            </w:pPr>
            <w:r>
              <w:rPr>
                <w:rStyle w:val="FontStyle90"/>
              </w:rPr>
              <w:t>гр</w:t>
            </w:r>
            <w:proofErr w:type="gramStart"/>
            <w:r>
              <w:rPr>
                <w:rStyle w:val="FontStyle90"/>
              </w:rPr>
              <w:t>.б</w:t>
            </w:r>
            <w:proofErr w:type="gramEnd"/>
            <w:r>
              <w:rPr>
                <w:rStyle w:val="FontStyle90"/>
              </w:rPr>
              <w:t>/</w:t>
            </w:r>
            <w:proofErr w:type="spellStart"/>
            <w:r>
              <w:rPr>
                <w:rStyle w:val="FontStyle90"/>
              </w:rPr>
              <w:t>гр</w:t>
            </w:r>
            <w:proofErr w:type="spellEnd"/>
            <w:r>
              <w:rPr>
                <w:rStyle w:val="FontStyle90"/>
              </w:rPr>
              <w:t xml:space="preserve"> </w:t>
            </w:r>
            <w:r>
              <w:rPr>
                <w:rStyle w:val="FontStyle90"/>
                <w:spacing w:val="20"/>
              </w:rPr>
              <w:t>.4%</w:t>
            </w:r>
          </w:p>
        </w:tc>
        <w:tc>
          <w:tcPr>
            <w:tcW w:w="8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  <w:spacing w:val="20"/>
              </w:rPr>
            </w:pPr>
          </w:p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  <w:spacing w:val="20"/>
              </w:rPr>
            </w:pPr>
          </w:p>
        </w:tc>
      </w:tr>
      <w:tr w:rsidR="00E57D1C" w:rsidTr="00E57D1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jc w:val="center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7"/>
              <w:widowControl/>
              <w:spacing w:line="240" w:lineRule="auto"/>
              <w:ind w:left="826"/>
              <w:jc w:val="left"/>
              <w:rPr>
                <w:rStyle w:val="FontStyle85"/>
                <w:sz w:val="20"/>
                <w:szCs w:val="20"/>
              </w:rPr>
            </w:pPr>
            <w:r w:rsidRPr="003B1E84">
              <w:rPr>
                <w:rStyle w:val="FontStyle85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AC5AEC" w:rsidP="00CD54A9">
            <w:pPr>
              <w:pStyle w:val="Style42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59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64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26"/>
              <w:spacing w:line="240" w:lineRule="auto"/>
              <w:ind w:left="269"/>
              <w:rPr>
                <w:rStyle w:val="FontStyle90"/>
                <w:sz w:val="20"/>
                <w:szCs w:val="20"/>
              </w:rPr>
            </w:pPr>
            <w:r w:rsidRPr="003B1E84">
              <w:rPr>
                <w:rStyle w:val="FontStyle9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69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jc w:val="center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331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B1E84" w:rsidRDefault="00E57D1C" w:rsidP="00CD54A9">
            <w:pPr>
              <w:pStyle w:val="Style46"/>
              <w:widowControl/>
              <w:ind w:left="235"/>
              <w:rPr>
                <w:rStyle w:val="FontStyle94"/>
                <w:sz w:val="20"/>
                <w:szCs w:val="20"/>
              </w:rPr>
            </w:pPr>
            <w:r w:rsidRPr="003B1E84">
              <w:rPr>
                <w:rStyle w:val="FontStyle94"/>
                <w:sz w:val="20"/>
                <w:szCs w:val="20"/>
              </w:rPr>
              <w:t>11</w:t>
            </w:r>
          </w:p>
        </w:tc>
      </w:tr>
      <w:tr w:rsidR="00E57D1C" w:rsidRPr="00BC6880" w:rsidTr="009107C3">
        <w:trPr>
          <w:trHeight w:val="43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ind w:left="5" w:hanging="5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1D1018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10071,72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0E2AD7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18693,47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505913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15700,00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14360,98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4289,26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A52A9A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142,6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-4332,49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670018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26"/>
              <w:spacing w:line="240" w:lineRule="auto"/>
              <w:ind w:left="269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43,2</w:t>
            </w:r>
          </w:p>
        </w:tc>
      </w:tr>
      <w:tr w:rsidR="00E57D1C" w:rsidRPr="00BC6880" w:rsidTr="00E57D1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200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412,12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-6,42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-6,42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5554C4">
            <w:pPr>
              <w:pStyle w:val="Style40"/>
              <w:widowControl/>
              <w:ind w:left="379"/>
              <w:rPr>
                <w:rStyle w:val="FontStyle89"/>
                <w:sz w:val="18"/>
                <w:szCs w:val="18"/>
              </w:rPr>
            </w:pPr>
            <w:r>
              <w:rPr>
                <w:rStyle w:val="FontStyle89"/>
                <w:sz w:val="18"/>
                <w:szCs w:val="18"/>
              </w:rPr>
              <w:t>1,2</w:t>
            </w:r>
          </w:p>
        </w:tc>
      </w:tr>
      <w:tr w:rsidR="00E57D1C" w:rsidRPr="00BC6880" w:rsidTr="00E57D1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300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56"/>
              <w:widowControl/>
              <w:spacing w:line="182" w:lineRule="exact"/>
              <w:ind w:left="10" w:hanging="10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безопас</w:t>
            </w:r>
            <w:r w:rsidRPr="00BC6880">
              <w:rPr>
                <w:rStyle w:val="FontStyle90"/>
                <w:sz w:val="18"/>
                <w:szCs w:val="18"/>
              </w:rPr>
              <w:softHyphen/>
              <w:t xml:space="preserve">ность </w:t>
            </w:r>
            <w:r w:rsidRPr="00BC6880">
              <w:rPr>
                <w:rStyle w:val="FontStyle89"/>
                <w:sz w:val="18"/>
                <w:szCs w:val="18"/>
              </w:rPr>
              <w:t xml:space="preserve">и </w:t>
            </w:r>
            <w:r w:rsidRPr="00BC6880">
              <w:rPr>
                <w:rStyle w:val="FontStyle90"/>
                <w:sz w:val="18"/>
                <w:szCs w:val="18"/>
              </w:rPr>
              <w:t>правоохрани</w:t>
            </w:r>
            <w:r w:rsidRPr="00BC6880">
              <w:rPr>
                <w:rStyle w:val="FontStyle90"/>
                <w:sz w:val="18"/>
                <w:szCs w:val="18"/>
              </w:rPr>
              <w:softHyphen/>
              <w:t>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A919D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ind w:left="269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256783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F7C5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26"/>
              <w:spacing w:line="240" w:lineRule="auto"/>
              <w:ind w:left="211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33,0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26"/>
              <w:spacing w:line="240" w:lineRule="auto"/>
              <w:ind w:left="355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0,03</w:t>
            </w:r>
          </w:p>
        </w:tc>
      </w:tr>
      <w:tr w:rsidR="00E57D1C" w:rsidRPr="00BC6880" w:rsidTr="00E57D1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400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56"/>
              <w:widowControl/>
              <w:spacing w:line="182" w:lineRule="exact"/>
              <w:ind w:left="5" w:hanging="5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2245,78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5912,20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2621,37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375,59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116,72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D54A9">
            <w:pPr>
              <w:pStyle w:val="Style26"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-3290,83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D54A9">
            <w:pPr>
              <w:pStyle w:val="Style26"/>
              <w:spacing w:line="240" w:lineRule="auto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44,34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D43F97" w:rsidP="00CE3990">
            <w:pPr>
              <w:pStyle w:val="Style26"/>
              <w:spacing w:line="240" w:lineRule="auto"/>
              <w:ind w:left="360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7,89</w:t>
            </w:r>
          </w:p>
        </w:tc>
      </w:tr>
    </w:tbl>
    <w:p w:rsidR="00E57D1C" w:rsidRDefault="00E57D1C" w:rsidP="00E57D1C">
      <w:pPr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978"/>
        <w:gridCol w:w="854"/>
        <w:gridCol w:w="850"/>
        <w:gridCol w:w="845"/>
        <w:gridCol w:w="850"/>
        <w:gridCol w:w="850"/>
        <w:gridCol w:w="710"/>
        <w:gridCol w:w="984"/>
        <w:gridCol w:w="706"/>
        <w:gridCol w:w="859"/>
      </w:tblGrid>
      <w:tr w:rsidR="00E57D1C" w:rsidRPr="00BC6880" w:rsidTr="00CD54A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500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56"/>
              <w:widowControl/>
              <w:spacing w:line="182" w:lineRule="exact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4637,24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3246,82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9107C3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3246,82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2476,52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-2160,72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-770,3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7,5</w:t>
            </w:r>
          </w:p>
        </w:tc>
      </w:tr>
      <w:tr w:rsidR="00E57D1C" w:rsidRPr="00BC6880" w:rsidTr="00D32DEE">
        <w:trPr>
          <w:trHeight w:val="4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700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</w:t>
            </w:r>
            <w:r w:rsidR="00D32DEE">
              <w:rPr>
                <w:rStyle w:val="FontStyle9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9107C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0E7EC6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5554C4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0,3</w:t>
            </w:r>
          </w:p>
        </w:tc>
      </w:tr>
      <w:tr w:rsidR="00E57D1C" w:rsidRPr="00BC6880" w:rsidTr="00CD54A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800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56"/>
              <w:widowControl/>
              <w:spacing w:line="182" w:lineRule="exact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7778,20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10586,77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8874,04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7622,00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-156,2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98,0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BC0EA2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-2924,77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72,0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2F684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22,9</w:t>
            </w:r>
          </w:p>
        </w:tc>
      </w:tr>
      <w:tr w:rsidR="00E57D1C" w:rsidRPr="00BC6880" w:rsidTr="00CD54A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1000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Социальная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E2AD7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4635,66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4467,02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4611,22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4461,22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3074,1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-24,4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99,5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13,9</w:t>
            </w:r>
          </w:p>
        </w:tc>
      </w:tr>
      <w:tr w:rsidR="00E57D1C" w:rsidRPr="00BC6880" w:rsidTr="00077E06">
        <w:trPr>
          <w:trHeight w:val="46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1100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56"/>
              <w:widowControl/>
              <w:spacing w:line="187" w:lineRule="exact"/>
              <w:ind w:firstLine="5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902,81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2002,81</w:t>
            </w:r>
            <w:r w:rsidR="00822EF8">
              <w:rPr>
                <w:rStyle w:val="FontStyle90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9107C3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104,19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3B1ADB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111,5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077E06" w:rsidP="008427E0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-995,8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50,3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sz w:val="18"/>
                <w:szCs w:val="18"/>
              </w:rPr>
            </w:pPr>
            <w:r>
              <w:rPr>
                <w:rStyle w:val="FontStyle90"/>
                <w:sz w:val="18"/>
                <w:szCs w:val="18"/>
              </w:rPr>
              <w:t>3,0</w:t>
            </w:r>
          </w:p>
        </w:tc>
      </w:tr>
      <w:tr w:rsidR="00E57D1C" w:rsidRPr="00BC6880" w:rsidTr="00CD54A9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E57D1C" w:rsidP="00CD54A9">
            <w:pPr>
              <w:pStyle w:val="Style42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  <w:b/>
                <w:sz w:val="18"/>
                <w:szCs w:val="18"/>
              </w:rPr>
            </w:pPr>
            <w:r w:rsidRPr="00E57D1C">
              <w:rPr>
                <w:rStyle w:val="FontStyle90"/>
                <w:b/>
                <w:sz w:val="18"/>
                <w:szCs w:val="18"/>
              </w:rPr>
              <w:t>РАСХОДЫ ВСЕГО: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48091F" w:rsidP="00CD54A9">
            <w:pPr>
              <w:pStyle w:val="Style56"/>
              <w:widowControl/>
              <w:spacing w:line="240" w:lineRule="auto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26327,87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45619,86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822EF8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40012,00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256783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33214,79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077E06" w:rsidRDefault="00077E06" w:rsidP="00E6075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 w:rsidRPr="00077E06">
              <w:rPr>
                <w:rStyle w:val="FontStyle91"/>
                <w:sz w:val="18"/>
                <w:szCs w:val="18"/>
              </w:rPr>
              <w:t>6886,92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077E06" w:rsidP="00CD54A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1"/>
                <w:sz w:val="18"/>
                <w:szCs w:val="18"/>
              </w:rPr>
              <w:t>126,2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3C249A" w:rsidP="004F688B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-</w:t>
            </w:r>
            <w:r w:rsidR="004F688B">
              <w:rPr>
                <w:rStyle w:val="FontStyle90"/>
                <w:b/>
                <w:sz w:val="18"/>
                <w:szCs w:val="18"/>
              </w:rPr>
              <w:t>12405,08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CE3990" w:rsidP="00CD54A9">
            <w:pPr>
              <w:pStyle w:val="Style20"/>
              <w:jc w:val="right"/>
              <w:rPr>
                <w:rStyle w:val="FontStyle91"/>
                <w:sz w:val="18"/>
                <w:szCs w:val="18"/>
              </w:rPr>
            </w:pPr>
            <w:r>
              <w:rPr>
                <w:rStyle w:val="FontStyle91"/>
                <w:sz w:val="18"/>
                <w:szCs w:val="18"/>
              </w:rPr>
              <w:t>72,8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E57D1C" w:rsidRDefault="00CE3990" w:rsidP="00CD54A9">
            <w:pPr>
              <w:pStyle w:val="Style56"/>
              <w:widowControl/>
              <w:spacing w:line="240" w:lineRule="auto"/>
              <w:jc w:val="right"/>
              <w:rPr>
                <w:rStyle w:val="FontStyle90"/>
                <w:b/>
                <w:sz w:val="18"/>
                <w:szCs w:val="18"/>
              </w:rPr>
            </w:pPr>
            <w:r>
              <w:rPr>
                <w:rStyle w:val="FontStyle90"/>
                <w:b/>
                <w:sz w:val="18"/>
                <w:szCs w:val="18"/>
              </w:rPr>
              <w:t>100,0</w:t>
            </w:r>
          </w:p>
        </w:tc>
      </w:tr>
    </w:tbl>
    <w:p w:rsidR="00E57D1C" w:rsidRPr="00BC6880" w:rsidRDefault="00E57D1C" w:rsidP="00E57D1C">
      <w:pPr>
        <w:rPr>
          <w:sz w:val="18"/>
          <w:szCs w:val="18"/>
        </w:rPr>
      </w:pPr>
    </w:p>
    <w:p w:rsidR="00E57D1C" w:rsidRDefault="00E57D1C" w:rsidP="00E57D1C">
      <w:pPr>
        <w:pStyle w:val="Style14"/>
        <w:spacing w:before="221" w:line="370" w:lineRule="exact"/>
        <w:ind w:left="293"/>
        <w:rPr>
          <w:rStyle w:val="FontStyle70"/>
        </w:rPr>
      </w:pPr>
      <w:r>
        <w:rPr>
          <w:rStyle w:val="FontStyle70"/>
        </w:rPr>
        <w:t>При сравнительном анализе расходов в проекте бюджета на 20</w:t>
      </w:r>
      <w:r w:rsidR="00CE3990">
        <w:rPr>
          <w:rStyle w:val="FontStyle70"/>
        </w:rPr>
        <w:t>20</w:t>
      </w:r>
      <w:r>
        <w:rPr>
          <w:rStyle w:val="FontStyle70"/>
        </w:rPr>
        <w:t xml:space="preserve"> год установлено, что наибольшую долю составляют: «Общегосударственные во</w:t>
      </w:r>
      <w:r>
        <w:rPr>
          <w:rStyle w:val="FontStyle70"/>
        </w:rPr>
        <w:softHyphen/>
        <w:t xml:space="preserve">просы» - </w:t>
      </w:r>
      <w:r w:rsidR="00CE3990">
        <w:rPr>
          <w:rStyle w:val="FontStyle70"/>
        </w:rPr>
        <w:t>43,2</w:t>
      </w:r>
      <w:r>
        <w:rPr>
          <w:rStyle w:val="FontStyle70"/>
        </w:rPr>
        <w:t xml:space="preserve"> % (в 201</w:t>
      </w:r>
      <w:r w:rsidR="00CE3990">
        <w:rPr>
          <w:rStyle w:val="FontStyle70"/>
        </w:rPr>
        <w:t>9</w:t>
      </w:r>
      <w:r>
        <w:rPr>
          <w:rStyle w:val="FontStyle70"/>
        </w:rPr>
        <w:t xml:space="preserve">году </w:t>
      </w:r>
      <w:r w:rsidR="00FC02B7">
        <w:rPr>
          <w:rStyle w:val="FontStyle70"/>
        </w:rPr>
        <w:t>–</w:t>
      </w:r>
      <w:r>
        <w:rPr>
          <w:rStyle w:val="FontStyle70"/>
        </w:rPr>
        <w:t xml:space="preserve"> </w:t>
      </w:r>
      <w:r w:rsidR="00CE3990">
        <w:rPr>
          <w:rStyle w:val="FontStyle70"/>
        </w:rPr>
        <w:t>38,3</w:t>
      </w:r>
      <w:r>
        <w:rPr>
          <w:rStyle w:val="FontStyle70"/>
        </w:rPr>
        <w:t xml:space="preserve">%), «Культура, кинематография» - </w:t>
      </w:r>
      <w:r w:rsidR="00CE3990">
        <w:rPr>
          <w:rStyle w:val="FontStyle70"/>
        </w:rPr>
        <w:t>22,9</w:t>
      </w:r>
      <w:r>
        <w:rPr>
          <w:rStyle w:val="FontStyle70"/>
        </w:rPr>
        <w:t>% (в 201</w:t>
      </w:r>
      <w:r w:rsidR="00CE3990">
        <w:rPr>
          <w:rStyle w:val="FontStyle70"/>
        </w:rPr>
        <w:t>9</w:t>
      </w:r>
      <w:r>
        <w:rPr>
          <w:rStyle w:val="FontStyle70"/>
        </w:rPr>
        <w:t xml:space="preserve"> году —</w:t>
      </w:r>
      <w:r w:rsidR="00CE3990">
        <w:rPr>
          <w:rStyle w:val="FontStyle70"/>
        </w:rPr>
        <w:t>29,6</w:t>
      </w:r>
      <w:r>
        <w:rPr>
          <w:rStyle w:val="FontStyle70"/>
        </w:rPr>
        <w:t>%).</w:t>
      </w:r>
    </w:p>
    <w:p w:rsidR="00E57D1C" w:rsidRDefault="00E57D1C" w:rsidP="00E57D1C">
      <w:pPr>
        <w:pStyle w:val="Style14"/>
        <w:spacing w:line="370" w:lineRule="exact"/>
        <w:ind w:left="302" w:firstLine="701"/>
        <w:rPr>
          <w:rStyle w:val="FontStyle70"/>
        </w:rPr>
      </w:pPr>
      <w:r>
        <w:rPr>
          <w:rStyle w:val="FontStyle70"/>
        </w:rPr>
        <w:t>Расходная часть бюджета поселения на 20</w:t>
      </w:r>
      <w:r w:rsidR="00CE3990">
        <w:rPr>
          <w:rStyle w:val="FontStyle70"/>
        </w:rPr>
        <w:t>20</w:t>
      </w:r>
      <w:r>
        <w:rPr>
          <w:rStyle w:val="FontStyle70"/>
        </w:rPr>
        <w:t xml:space="preserve"> год сформирована с учетом приоритетности использования бюджетных ресурсов, установленных статьей </w:t>
      </w:r>
      <w:r w:rsidR="008D54EA">
        <w:rPr>
          <w:rStyle w:val="FontStyle70"/>
        </w:rPr>
        <w:t>16</w:t>
      </w:r>
      <w:r>
        <w:rPr>
          <w:rStyle w:val="FontStyle70"/>
        </w:rPr>
        <w:t xml:space="preserve"> проекта решения о бюджете. Приоритетными статьями расходов </w:t>
      </w:r>
      <w:proofErr w:type="gramStart"/>
      <w:r w:rsidR="001106BD">
        <w:rPr>
          <w:rStyle w:val="FontStyle70"/>
        </w:rPr>
        <w:t>определены</w:t>
      </w:r>
      <w:proofErr w:type="gramEnd"/>
      <w:r w:rsidR="001106BD">
        <w:rPr>
          <w:rStyle w:val="FontStyle70"/>
        </w:rPr>
        <w:t>:</w:t>
      </w:r>
    </w:p>
    <w:p w:rsidR="00E57D1C" w:rsidRDefault="00E57D1C" w:rsidP="00E57D1C">
      <w:pPr>
        <w:pStyle w:val="Style52"/>
        <w:widowControl/>
        <w:numPr>
          <w:ilvl w:val="0"/>
          <w:numId w:val="3"/>
        </w:numPr>
        <w:tabs>
          <w:tab w:val="left" w:pos="1171"/>
        </w:tabs>
        <w:spacing w:line="370" w:lineRule="exact"/>
        <w:ind w:left="1008"/>
        <w:rPr>
          <w:rStyle w:val="FontStyle70"/>
        </w:rPr>
      </w:pPr>
      <w:r>
        <w:rPr>
          <w:rStyle w:val="FontStyle70"/>
        </w:rPr>
        <w:t>оплата труда и начисления на выплаты по оплате труда;</w:t>
      </w:r>
    </w:p>
    <w:p w:rsidR="00E57D1C" w:rsidRDefault="00E57D1C" w:rsidP="00E57D1C">
      <w:pPr>
        <w:pStyle w:val="Style52"/>
        <w:widowControl/>
        <w:numPr>
          <w:ilvl w:val="0"/>
          <w:numId w:val="3"/>
        </w:numPr>
        <w:tabs>
          <w:tab w:val="left" w:pos="1171"/>
        </w:tabs>
        <w:spacing w:line="370" w:lineRule="exact"/>
        <w:ind w:left="1008"/>
        <w:rPr>
          <w:rStyle w:val="FontStyle70"/>
        </w:rPr>
      </w:pPr>
      <w:r>
        <w:rPr>
          <w:rStyle w:val="FontStyle70"/>
        </w:rPr>
        <w:lastRenderedPageBreak/>
        <w:t>социальное обеспечение населения;</w:t>
      </w:r>
    </w:p>
    <w:p w:rsidR="00E57D1C" w:rsidRDefault="00E57D1C" w:rsidP="00E57D1C">
      <w:pPr>
        <w:pStyle w:val="Style52"/>
        <w:widowControl/>
        <w:numPr>
          <w:ilvl w:val="0"/>
          <w:numId w:val="3"/>
        </w:numPr>
        <w:tabs>
          <w:tab w:val="left" w:pos="1171"/>
        </w:tabs>
        <w:spacing w:line="370" w:lineRule="exact"/>
        <w:ind w:left="1008"/>
        <w:rPr>
          <w:rStyle w:val="FontStyle70"/>
        </w:rPr>
      </w:pPr>
      <w:r>
        <w:rPr>
          <w:rStyle w:val="FontStyle70"/>
        </w:rPr>
        <w:t>оплата коммунальных услуг и услуг связи;</w:t>
      </w:r>
    </w:p>
    <w:p w:rsidR="00E57D1C" w:rsidRDefault="00E57D1C" w:rsidP="00E57D1C">
      <w:pPr>
        <w:pStyle w:val="Style52"/>
        <w:widowControl/>
        <w:numPr>
          <w:ilvl w:val="0"/>
          <w:numId w:val="3"/>
        </w:numPr>
        <w:tabs>
          <w:tab w:val="left" w:pos="1171"/>
        </w:tabs>
        <w:spacing w:line="370" w:lineRule="exact"/>
        <w:ind w:left="1008"/>
        <w:rPr>
          <w:rStyle w:val="FontStyle70"/>
        </w:rPr>
      </w:pPr>
      <w:r>
        <w:rPr>
          <w:rStyle w:val="FontStyle70"/>
        </w:rPr>
        <w:t>предоставление межбюджетных трансфертов.</w:t>
      </w:r>
    </w:p>
    <w:p w:rsidR="00E57D1C" w:rsidRDefault="00E57D1C" w:rsidP="00E57D1C">
      <w:pPr>
        <w:pStyle w:val="Style14"/>
        <w:spacing w:line="370" w:lineRule="exact"/>
        <w:ind w:left="307" w:firstLine="696"/>
        <w:rPr>
          <w:rStyle w:val="FontStyle70"/>
        </w:rPr>
      </w:pPr>
      <w:r>
        <w:rPr>
          <w:rStyle w:val="FontStyle70"/>
        </w:rPr>
        <w:t>При определении размера фонда оплаты труда на 20</w:t>
      </w:r>
      <w:r w:rsidR="00CE3990">
        <w:rPr>
          <w:rStyle w:val="FontStyle70"/>
        </w:rPr>
        <w:t>20</w:t>
      </w:r>
      <w:r>
        <w:rPr>
          <w:rStyle w:val="FontStyle70"/>
        </w:rPr>
        <w:t xml:space="preserve"> год тарифы страховых взносов сохраняются на уровне 30,2 процента.</w:t>
      </w:r>
    </w:p>
    <w:p w:rsidR="00E57D1C" w:rsidRDefault="00E57D1C" w:rsidP="00E57D1C">
      <w:pPr>
        <w:pStyle w:val="Style14"/>
        <w:spacing w:line="370" w:lineRule="exact"/>
        <w:ind w:left="298" w:firstLine="720"/>
        <w:rPr>
          <w:rStyle w:val="FontStyle70"/>
        </w:rPr>
      </w:pPr>
      <w:r>
        <w:rPr>
          <w:rStyle w:val="FontStyle70"/>
        </w:rPr>
        <w:t>Расходы на оплату коммунальных услуг на 20</w:t>
      </w:r>
      <w:r w:rsidR="00CE3990">
        <w:rPr>
          <w:rStyle w:val="FontStyle70"/>
        </w:rPr>
        <w:t>20</w:t>
      </w:r>
      <w:r>
        <w:rPr>
          <w:rStyle w:val="FontStyle70"/>
        </w:rPr>
        <w:t xml:space="preserve"> год </w:t>
      </w:r>
      <w:r w:rsidR="00FC02B7">
        <w:rPr>
          <w:rStyle w:val="FontStyle70"/>
        </w:rPr>
        <w:t>сформированы с  учетом изменений прогнозируемого роста тарифов в 201</w:t>
      </w:r>
      <w:r w:rsidR="0015654D">
        <w:rPr>
          <w:rStyle w:val="FontStyle70"/>
        </w:rPr>
        <w:t>9</w:t>
      </w:r>
      <w:r w:rsidR="00FC02B7">
        <w:rPr>
          <w:rStyle w:val="FontStyle70"/>
        </w:rPr>
        <w:t xml:space="preserve"> году на </w:t>
      </w:r>
      <w:r w:rsidR="00551A11">
        <w:rPr>
          <w:rStyle w:val="FontStyle70"/>
        </w:rPr>
        <w:t>1,91</w:t>
      </w:r>
      <w:r w:rsidR="00FC02B7">
        <w:rPr>
          <w:rStyle w:val="FontStyle70"/>
        </w:rPr>
        <w:t>%</w:t>
      </w:r>
      <w:r>
        <w:rPr>
          <w:rStyle w:val="FontStyle70"/>
        </w:rPr>
        <w:t>.</w:t>
      </w:r>
    </w:p>
    <w:p w:rsidR="00CE2204" w:rsidRDefault="00CE2204">
      <w:pPr>
        <w:pStyle w:val="Style25"/>
        <w:jc w:val="right"/>
      </w:pPr>
    </w:p>
    <w:p w:rsidR="00AA1BBD" w:rsidRDefault="00AA1BBD">
      <w:pPr>
        <w:sectPr w:rsidR="00AA1BBD">
          <w:footerReference w:type="even" r:id="rId8"/>
          <w:footerReference w:type="default" r:id="rId9"/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AA1BBD" w:rsidRPr="00C4099A" w:rsidRDefault="00F43AC7" w:rsidP="00E57D1C">
      <w:pPr>
        <w:pStyle w:val="Style8"/>
        <w:tabs>
          <w:tab w:val="left" w:pos="1987"/>
        </w:tabs>
        <w:spacing w:before="211"/>
        <w:jc w:val="center"/>
        <w:rPr>
          <w:i/>
        </w:rPr>
      </w:pPr>
      <w:r w:rsidRPr="00C4099A">
        <w:rPr>
          <w:b/>
          <w:i/>
        </w:rPr>
        <w:lastRenderedPageBreak/>
        <w:t>Раздел 0100 «Общегосударственные вопросы»</w:t>
      </w:r>
    </w:p>
    <w:p w:rsidR="00AA1BBD" w:rsidRDefault="00FC02B7" w:rsidP="00FC02B7">
      <w:pPr>
        <w:pStyle w:val="Style28"/>
        <w:spacing w:before="192" w:line="322" w:lineRule="exact"/>
      </w:pPr>
      <w:r>
        <w:t xml:space="preserve">               </w:t>
      </w:r>
      <w:r w:rsidR="00F43AC7">
        <w:t>В    проекте    бюджета    на    20</w:t>
      </w:r>
      <w:r w:rsidR="00CE3990">
        <w:t>20</w:t>
      </w:r>
      <w:r w:rsidR="00F43AC7">
        <w:t xml:space="preserve">    год    расходы    по    разделу</w:t>
      </w:r>
    </w:p>
    <w:p w:rsidR="00AA1BBD" w:rsidRDefault="00F43AC7" w:rsidP="00FC02B7">
      <w:pPr>
        <w:pStyle w:val="Style8"/>
        <w:spacing w:line="322" w:lineRule="exact"/>
      </w:pPr>
      <w:r>
        <w:t xml:space="preserve">«Общегосударственные вопросы» предусмотрены в сумме </w:t>
      </w:r>
      <w:r w:rsidR="00551A11">
        <w:t>10071,72</w:t>
      </w:r>
      <w:r>
        <w:t xml:space="preserve"> тыс. рублей,</w:t>
      </w:r>
    </w:p>
    <w:p w:rsidR="00AA1BBD" w:rsidRDefault="00F43AC7" w:rsidP="00FC02B7">
      <w:pPr>
        <w:pStyle w:val="Style8"/>
        <w:spacing w:line="322" w:lineRule="exact"/>
      </w:pPr>
      <w:r>
        <w:t xml:space="preserve">что на </w:t>
      </w:r>
      <w:r w:rsidR="008D54EA">
        <w:t>1</w:t>
      </w:r>
      <w:r w:rsidR="00551A11">
        <w:t>560,19</w:t>
      </w:r>
      <w:r w:rsidR="0015654D">
        <w:t xml:space="preserve"> </w:t>
      </w:r>
      <w:r>
        <w:t xml:space="preserve">тыс. рублей, или </w:t>
      </w:r>
      <w:r w:rsidR="00551A11">
        <w:t>18,4</w:t>
      </w:r>
      <w:r>
        <w:t xml:space="preserve">% </w:t>
      </w:r>
      <w:r w:rsidR="00863F88">
        <w:t>выше</w:t>
      </w:r>
      <w:r>
        <w:t xml:space="preserve"> бюджетных назначений 201</w:t>
      </w:r>
      <w:r w:rsidR="00551A11">
        <w:t>8</w:t>
      </w:r>
      <w:r>
        <w:t xml:space="preserve"> года.</w:t>
      </w:r>
    </w:p>
    <w:p w:rsidR="00CE2204" w:rsidRDefault="00F43AC7" w:rsidP="00CE2204">
      <w:pPr>
        <w:pStyle w:val="Style8"/>
        <w:spacing w:line="322" w:lineRule="exact"/>
      </w:pPr>
      <w:r>
        <w:t>Удельный вес планируемых расходов в общем объеме расходов на 201</w:t>
      </w:r>
      <w:r w:rsidR="00551A11">
        <w:t>9</w:t>
      </w:r>
      <w:r>
        <w:t xml:space="preserve"> год</w:t>
      </w:r>
    </w:p>
    <w:p w:rsidR="00AA1BBD" w:rsidRDefault="00551A11" w:rsidP="00CE2204">
      <w:pPr>
        <w:pStyle w:val="Style8"/>
        <w:spacing w:line="322" w:lineRule="exact"/>
      </w:pPr>
      <w:r>
        <w:t>с</w:t>
      </w:r>
      <w:r w:rsidR="00F43AC7">
        <w:t>оставляет</w:t>
      </w:r>
      <w:r w:rsidR="003E5D2B">
        <w:t xml:space="preserve"> </w:t>
      </w:r>
      <w:r>
        <w:t>38,3</w:t>
      </w:r>
      <w:r w:rsidR="00F43AC7">
        <w:t>%',       '</w:t>
      </w:r>
      <w:r w:rsidR="00F43AC7">
        <w:rPr>
          <w:sz w:val="20"/>
          <w:szCs w:val="20"/>
        </w:rPr>
        <w:tab/>
      </w:r>
      <w:r w:rsidR="00F43AC7">
        <w:t>-</w:t>
      </w: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422"/>
        <w:gridCol w:w="571"/>
        <w:gridCol w:w="1128"/>
        <w:gridCol w:w="989"/>
        <w:gridCol w:w="989"/>
        <w:gridCol w:w="989"/>
        <w:gridCol w:w="989"/>
        <w:gridCol w:w="912"/>
      </w:tblGrid>
      <w:tr w:rsidR="00E57D1C" w:rsidTr="00E57D1C"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56"/>
              <w:widowControl/>
              <w:spacing w:line="240" w:lineRule="auto"/>
              <w:ind w:left="744"/>
              <w:rPr>
                <w:rStyle w:val="FontStyle90"/>
              </w:rPr>
            </w:pPr>
            <w:r>
              <w:rPr>
                <w:rStyle w:val="FontStyle90"/>
              </w:rPr>
              <w:t>Наименование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56"/>
              <w:widowControl/>
              <w:spacing w:line="240" w:lineRule="auto"/>
              <w:rPr>
                <w:rStyle w:val="FontStyle90"/>
              </w:rPr>
            </w:pPr>
            <w:proofErr w:type="gramStart"/>
            <w:r>
              <w:rPr>
                <w:rStyle w:val="FontStyle90"/>
              </w:rPr>
              <w:t>Р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56"/>
              <w:widowControl/>
              <w:spacing w:line="240" w:lineRule="auto"/>
              <w:jc w:val="center"/>
              <w:rPr>
                <w:rStyle w:val="FontStyle90"/>
              </w:rPr>
            </w:pPr>
            <w:proofErr w:type="gramStart"/>
            <w:r>
              <w:rPr>
                <w:rStyle w:val="FontStyle90"/>
              </w:rPr>
              <w:t>ПР</w:t>
            </w:r>
            <w:proofErr w:type="gramEnd"/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822EF8">
            <w:pPr>
              <w:pStyle w:val="Style56"/>
              <w:widowControl/>
              <w:spacing w:line="182" w:lineRule="exact"/>
              <w:ind w:left="38" w:hanging="38"/>
              <w:rPr>
                <w:rStyle w:val="FontStyle90"/>
              </w:rPr>
            </w:pPr>
            <w:r>
              <w:rPr>
                <w:rStyle w:val="FontStyle90"/>
              </w:rPr>
              <w:t>Бюджет на ,20</w:t>
            </w:r>
            <w:r w:rsidR="0015654D">
              <w:rPr>
                <w:rStyle w:val="FontStyle90"/>
              </w:rPr>
              <w:t>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>год (первона</w:t>
            </w:r>
            <w:r>
              <w:rPr>
                <w:rStyle w:val="FontStyle90"/>
              </w:rPr>
              <w:softHyphen/>
              <w:t>чальный)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822EF8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Бюджет на 201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 xml:space="preserve"> год (с изменени</w:t>
            </w:r>
            <w:r>
              <w:rPr>
                <w:rStyle w:val="FontStyle90"/>
              </w:rPr>
              <w:softHyphen/>
              <w:t>ями)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Проект решения на 20</w:t>
            </w:r>
            <w:r w:rsidR="00822EF8">
              <w:rPr>
                <w:rStyle w:val="FontStyle90"/>
              </w:rPr>
              <w:t>20</w:t>
            </w:r>
          </w:p>
          <w:p w:rsidR="00E57D1C" w:rsidRDefault="00E57D1C" w:rsidP="00CD54A9">
            <w:pPr>
              <w:pStyle w:val="Style56"/>
              <w:widowControl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год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56"/>
              <w:widowControl/>
              <w:spacing w:line="240" w:lineRule="auto"/>
              <w:ind w:left="466"/>
              <w:rPr>
                <w:rStyle w:val="FontStyle90"/>
              </w:rPr>
            </w:pPr>
            <w:r>
              <w:rPr>
                <w:rStyle w:val="FontStyle90"/>
              </w:rPr>
              <w:t>Отклонения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81"/>
              </w:rPr>
              <w:t>Уд</w:t>
            </w:r>
            <w:proofErr w:type="gramStart"/>
            <w:r>
              <w:rPr>
                <w:rStyle w:val="FontStyle81"/>
              </w:rPr>
              <w:t>.</w:t>
            </w:r>
            <w:proofErr w:type="gramEnd"/>
            <w:r>
              <w:rPr>
                <w:rStyle w:val="FontStyle81"/>
              </w:rPr>
              <w:t xml:space="preserve"> </w:t>
            </w:r>
            <w:proofErr w:type="gramStart"/>
            <w:r>
              <w:rPr>
                <w:rStyle w:val="FontStyle90"/>
              </w:rPr>
              <w:t>в</w:t>
            </w:r>
            <w:proofErr w:type="gramEnd"/>
            <w:r>
              <w:rPr>
                <w:rStyle w:val="FontStyle90"/>
              </w:rPr>
              <w:t>ес в структуре расходов</w:t>
            </w:r>
          </w:p>
          <w:p w:rsidR="00E57D1C" w:rsidRDefault="00E57D1C" w:rsidP="00822EF8">
            <w:pPr>
              <w:pStyle w:val="Style50"/>
              <w:widowControl/>
              <w:spacing w:line="182" w:lineRule="exact"/>
              <w:rPr>
                <w:rStyle w:val="FontStyle93"/>
              </w:rPr>
            </w:pPr>
            <w:r>
              <w:rPr>
                <w:rStyle w:val="FontStyle93"/>
              </w:rPr>
              <w:t>%</w:t>
            </w:r>
            <w:r w:rsidR="00FC02B7">
              <w:rPr>
                <w:rStyle w:val="FontStyle93"/>
              </w:rPr>
              <w:t xml:space="preserve"> 20</w:t>
            </w:r>
            <w:r w:rsidR="00822EF8">
              <w:rPr>
                <w:rStyle w:val="FontStyle93"/>
              </w:rPr>
              <w:t>20</w:t>
            </w:r>
            <w:r w:rsidR="00FC02B7">
              <w:rPr>
                <w:rStyle w:val="FontStyle93"/>
              </w:rPr>
              <w:t>г</w:t>
            </w:r>
          </w:p>
        </w:tc>
      </w:tr>
      <w:tr w:rsidR="00E57D1C" w:rsidTr="00E57D1C"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rPr>
                <w:rStyle w:val="FontStyle93"/>
              </w:rPr>
            </w:pPr>
          </w:p>
          <w:p w:rsidR="00E57D1C" w:rsidRDefault="00E57D1C" w:rsidP="00CD54A9">
            <w:pPr>
              <w:rPr>
                <w:rStyle w:val="FontStyle9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822EF8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к первона</w:t>
            </w:r>
            <w:r>
              <w:rPr>
                <w:rStyle w:val="FontStyle90"/>
              </w:rPr>
              <w:softHyphen/>
              <w:t>чальному плану 201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>г.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822EF8">
            <w:pPr>
              <w:pStyle w:val="Style26"/>
              <w:spacing w:line="182" w:lineRule="exact"/>
              <w:rPr>
                <w:rStyle w:val="FontStyle90"/>
              </w:rPr>
            </w:pPr>
            <w:r>
              <w:rPr>
                <w:rStyle w:val="FontStyle90"/>
              </w:rPr>
              <w:t>к плану 201</w:t>
            </w:r>
            <w:r w:rsidR="00822EF8">
              <w:rPr>
                <w:rStyle w:val="FontStyle90"/>
              </w:rPr>
              <w:t>9</w:t>
            </w:r>
            <w:r>
              <w:rPr>
                <w:rStyle w:val="FontStyle90"/>
              </w:rPr>
              <w:t xml:space="preserve"> с изменени</w:t>
            </w:r>
            <w:r>
              <w:rPr>
                <w:rStyle w:val="FontStyle90"/>
              </w:rPr>
              <w:softHyphen/>
              <w:t>ями</w:t>
            </w: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</w:p>
          <w:p w:rsidR="00E57D1C" w:rsidRDefault="00E57D1C" w:rsidP="00CD54A9">
            <w:pPr>
              <w:pStyle w:val="Style26"/>
              <w:spacing w:line="182" w:lineRule="exact"/>
              <w:rPr>
                <w:rStyle w:val="FontStyle90"/>
              </w:rPr>
            </w:pPr>
          </w:p>
        </w:tc>
      </w:tr>
      <w:tr w:rsidR="00E57D1C" w:rsidTr="00E57D1C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56"/>
              <w:widowControl/>
              <w:spacing w:line="240" w:lineRule="auto"/>
              <w:ind w:left="1214"/>
              <w:rPr>
                <w:rStyle w:val="FontStyle90"/>
              </w:rPr>
            </w:pPr>
            <w:r>
              <w:rPr>
                <w:rStyle w:val="FontStyle90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ind w:left="403"/>
              <w:rPr>
                <w:rStyle w:val="FontStyle81"/>
              </w:rPr>
            </w:pPr>
            <w:r>
              <w:rPr>
                <w:rStyle w:val="FontStyle81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ind w:left="336"/>
              <w:rPr>
                <w:rStyle w:val="FontStyle81"/>
              </w:rPr>
            </w:pPr>
            <w:r>
              <w:rPr>
                <w:rStyle w:val="FontStyle81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ind w:left="341"/>
              <w:rPr>
                <w:rStyle w:val="FontStyle81"/>
              </w:rPr>
            </w:pPr>
            <w:r>
              <w:rPr>
                <w:rStyle w:val="FontStyle81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ind w:left="298"/>
              <w:rPr>
                <w:rStyle w:val="FontStyle81"/>
              </w:rPr>
            </w:pPr>
            <w:r>
              <w:rPr>
                <w:rStyle w:val="FontStyle81"/>
              </w:rPr>
              <w:t>9</w:t>
            </w:r>
          </w:p>
        </w:tc>
      </w:tr>
      <w:tr w:rsidR="00E57D1C" w:rsidTr="00E57D1C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307FDB" w:rsidRDefault="00E57D1C" w:rsidP="00CD54A9">
            <w:pPr>
              <w:pStyle w:val="Style23"/>
              <w:spacing w:line="202" w:lineRule="exact"/>
              <w:rPr>
                <w:rStyle w:val="FontStyle81"/>
                <w:b/>
              </w:rPr>
            </w:pPr>
            <w:r w:rsidRPr="00307FDB">
              <w:rPr>
                <w:rStyle w:val="FontStyle81"/>
                <w:b/>
              </w:rPr>
              <w:t>Общегосударственные вопросы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670018" w:rsidP="00CD54A9">
            <w:pPr>
              <w:pStyle w:val="Style41"/>
              <w:widowControl/>
              <w:rPr>
                <w:rStyle w:val="FontStyle74"/>
                <w:b/>
                <w:sz w:val="18"/>
                <w:szCs w:val="18"/>
              </w:rPr>
            </w:pPr>
            <w:r w:rsidRPr="00307FDB">
              <w:rPr>
                <w:rStyle w:val="FontStyle74"/>
                <w:b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E57D1C" w:rsidP="00CD54A9">
            <w:pPr>
              <w:pStyle w:val="Style42"/>
              <w:widowControl/>
              <w:rPr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822EF8" w:rsidP="00CD54A9">
            <w:pPr>
              <w:pStyle w:val="Style37"/>
              <w:widowControl/>
              <w:ind w:left="264"/>
              <w:rPr>
                <w:rStyle w:val="FontStyle92"/>
              </w:rPr>
            </w:pPr>
            <w:r>
              <w:rPr>
                <w:rStyle w:val="FontStyle92"/>
              </w:rPr>
              <w:t>10071,72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822EF8" w:rsidP="00CD54A9">
            <w:pPr>
              <w:pStyle w:val="Style37"/>
              <w:widowControl/>
              <w:jc w:val="center"/>
              <w:rPr>
                <w:rStyle w:val="FontStyle92"/>
              </w:rPr>
            </w:pPr>
            <w:r>
              <w:rPr>
                <w:rStyle w:val="FontStyle92"/>
              </w:rPr>
              <w:t>18693,47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256783" w:rsidP="00CD54A9">
            <w:pPr>
              <w:pStyle w:val="Style37"/>
              <w:widowControl/>
              <w:rPr>
                <w:rStyle w:val="FontStyle81"/>
                <w:b/>
              </w:rPr>
            </w:pPr>
            <w:r>
              <w:rPr>
                <w:rStyle w:val="FontStyle90"/>
                <w:b/>
                <w:sz w:val="18"/>
                <w:szCs w:val="18"/>
              </w:rPr>
              <w:t>14360,98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4F688B" w:rsidP="00AD0233">
            <w:pPr>
              <w:pStyle w:val="Style37"/>
              <w:widowControl/>
              <w:ind w:left="230"/>
              <w:rPr>
                <w:rStyle w:val="FontStyle92"/>
              </w:rPr>
            </w:pPr>
            <w:r>
              <w:rPr>
                <w:rStyle w:val="FontStyle90"/>
                <w:b/>
                <w:sz w:val="18"/>
                <w:szCs w:val="18"/>
              </w:rPr>
              <w:t>142,48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307FDB" w:rsidP="0015654D">
            <w:pPr>
              <w:pStyle w:val="Style37"/>
              <w:widowControl/>
              <w:jc w:val="center"/>
              <w:rPr>
                <w:rStyle w:val="FontStyle92"/>
              </w:rPr>
            </w:pPr>
            <w:r>
              <w:rPr>
                <w:rStyle w:val="FontStyle90"/>
                <w:b/>
                <w:sz w:val="18"/>
                <w:szCs w:val="18"/>
              </w:rPr>
              <w:t>89,6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307FDB" w:rsidRDefault="00F90A51" w:rsidP="00CD54A9">
            <w:pPr>
              <w:pStyle w:val="Style37"/>
              <w:widowControl/>
              <w:rPr>
                <w:rStyle w:val="FontStyle92"/>
              </w:rPr>
            </w:pPr>
            <w:r>
              <w:rPr>
                <w:rStyle w:val="FontStyle92"/>
              </w:rPr>
              <w:t>100,00</w:t>
            </w:r>
          </w:p>
        </w:tc>
      </w:tr>
      <w:tr w:rsidR="00E57D1C" w:rsidTr="00E57D1C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26"/>
              <w:spacing w:line="211" w:lineRule="exact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- функционирование высшего должностного лица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70018" w:rsidRDefault="00670018" w:rsidP="00CD54A9">
            <w:pPr>
              <w:pStyle w:val="Style42"/>
              <w:widowControl/>
              <w:rPr>
                <w:sz w:val="18"/>
                <w:szCs w:val="18"/>
              </w:rPr>
            </w:pPr>
            <w:r w:rsidRPr="00670018"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23"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.02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23"/>
              <w:spacing w:line="240" w:lineRule="auto"/>
              <w:ind w:left="365"/>
              <w:rPr>
                <w:rStyle w:val="FontStyle81"/>
              </w:rPr>
            </w:pPr>
            <w:r>
              <w:rPr>
                <w:rStyle w:val="FontStyle81"/>
              </w:rPr>
              <w:t>748,93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23"/>
              <w:spacing w:line="240" w:lineRule="auto"/>
              <w:ind w:left="226"/>
              <w:rPr>
                <w:rStyle w:val="FontStyle81"/>
              </w:rPr>
            </w:pPr>
            <w:r>
              <w:rPr>
                <w:rStyle w:val="FontStyle81"/>
              </w:rPr>
              <w:t>816,43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256783" w:rsidP="00CD54A9">
            <w:pPr>
              <w:pStyle w:val="Style23"/>
              <w:spacing w:line="240" w:lineRule="auto"/>
              <w:ind w:left="230"/>
              <w:rPr>
                <w:rStyle w:val="FontStyle81"/>
              </w:rPr>
            </w:pPr>
            <w:r>
              <w:rPr>
                <w:rStyle w:val="FontStyle81"/>
              </w:rPr>
              <w:t>877,76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4F688B">
            <w:pPr>
              <w:pStyle w:val="Style23"/>
              <w:spacing w:line="240" w:lineRule="auto"/>
              <w:ind w:left="427"/>
              <w:rPr>
                <w:rStyle w:val="FontStyle81"/>
              </w:rPr>
            </w:pPr>
            <w:r>
              <w:rPr>
                <w:rStyle w:val="FontStyle81"/>
              </w:rPr>
              <w:t>117,2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CD54A9">
            <w:pPr>
              <w:pStyle w:val="Style23"/>
              <w:spacing w:line="240" w:lineRule="auto"/>
              <w:ind w:left="432"/>
              <w:rPr>
                <w:rStyle w:val="FontStyle81"/>
              </w:rPr>
            </w:pPr>
            <w:r>
              <w:rPr>
                <w:rStyle w:val="FontStyle81"/>
              </w:rPr>
              <w:t>107,5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F90A51" w:rsidP="00661034">
            <w:pPr>
              <w:pStyle w:val="Style23"/>
              <w:spacing w:line="240" w:lineRule="auto"/>
              <w:ind w:left="346"/>
              <w:rPr>
                <w:rStyle w:val="FontStyle81"/>
              </w:rPr>
            </w:pPr>
            <w:r>
              <w:rPr>
                <w:rStyle w:val="FontStyle81"/>
              </w:rPr>
              <w:t>6,1</w:t>
            </w:r>
          </w:p>
        </w:tc>
      </w:tr>
    </w:tbl>
    <w:p w:rsidR="00E57D1C" w:rsidRDefault="00E57D1C" w:rsidP="00E57D1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422"/>
        <w:gridCol w:w="571"/>
        <w:gridCol w:w="1128"/>
        <w:gridCol w:w="994"/>
        <w:gridCol w:w="984"/>
        <w:gridCol w:w="994"/>
        <w:gridCol w:w="989"/>
        <w:gridCol w:w="907"/>
      </w:tblGrid>
      <w:tr w:rsidR="00E57D1C" w:rsidTr="00CD54A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31"/>
              <w:spacing w:line="202" w:lineRule="exact"/>
              <w:ind w:left="5" w:hanging="5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- функционирование законода</w:t>
            </w:r>
            <w:r w:rsidRPr="00BC6880">
              <w:rPr>
                <w:rStyle w:val="FontStyle90"/>
                <w:sz w:val="18"/>
                <w:szCs w:val="18"/>
              </w:rPr>
              <w:softHyphen/>
              <w:t>тельных (представительных) органов государственной вла</w:t>
            </w:r>
            <w:r w:rsidRPr="00BC6880">
              <w:rPr>
                <w:rStyle w:val="FontStyle90"/>
                <w:sz w:val="18"/>
                <w:szCs w:val="18"/>
              </w:rPr>
              <w:softHyphen/>
              <w:t>сти и муниципальных органов муниципальных образований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70018" w:rsidRDefault="00670018" w:rsidP="00CD54A9">
            <w:pPr>
              <w:pStyle w:val="Style4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46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.03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497,52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497,52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256783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609,45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122,5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122,5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F90A51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4,2</w:t>
            </w:r>
          </w:p>
        </w:tc>
      </w:tr>
      <w:tr w:rsidR="00E57D1C" w:rsidTr="00CD54A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1C" w:rsidRPr="00BC6880" w:rsidRDefault="00E57D1C" w:rsidP="00CD54A9">
            <w:pPr>
              <w:pStyle w:val="Style31"/>
              <w:spacing w:line="206" w:lineRule="exact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-функционирование исполнительных органов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70018" w:rsidRDefault="00670018" w:rsidP="00CD54A9">
            <w:pPr>
              <w:pStyle w:val="Style4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46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.04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6900,50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8235,27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256783" w:rsidP="00307FDB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7467,94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AD0233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108,2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AD0233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90,7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F90A51" w:rsidP="00F90A51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52,1</w:t>
            </w:r>
          </w:p>
        </w:tc>
      </w:tr>
      <w:tr w:rsidR="00E57D1C" w:rsidTr="00CD54A9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BC6880" w:rsidRDefault="00E57D1C" w:rsidP="00CD54A9">
            <w:pPr>
              <w:pStyle w:val="Style31"/>
              <w:spacing w:line="206" w:lineRule="exact"/>
              <w:rPr>
                <w:rStyle w:val="FontStyle90"/>
                <w:sz w:val="18"/>
                <w:szCs w:val="18"/>
              </w:rPr>
            </w:pPr>
            <w:r w:rsidRPr="00BC6880">
              <w:rPr>
                <w:rStyle w:val="FontStyle90"/>
                <w:sz w:val="18"/>
                <w:szCs w:val="18"/>
              </w:rPr>
              <w:t>- другие общегосударственные вопросы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Pr="00670018" w:rsidRDefault="00670018" w:rsidP="00CD54A9">
            <w:pPr>
              <w:pStyle w:val="Style42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E57D1C" w:rsidP="00CD54A9">
            <w:pPr>
              <w:pStyle w:val="Style46"/>
              <w:widowControl/>
              <w:rPr>
                <w:rStyle w:val="FontStyle94"/>
              </w:rPr>
            </w:pPr>
            <w:r>
              <w:rPr>
                <w:rStyle w:val="FontStyle94"/>
              </w:rPr>
              <w:t>.13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1924,77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822EF8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9144,25</w:t>
            </w:r>
            <w:r w:rsidR="00256783">
              <w:rPr>
                <w:rStyle w:val="FontStyle94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256783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5405,83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CD54A9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280,9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4F688B" w:rsidP="00670018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59,1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D1C" w:rsidRDefault="00F90A51" w:rsidP="00670018">
            <w:pPr>
              <w:pStyle w:val="Style46"/>
              <w:widowControl/>
              <w:jc w:val="right"/>
              <w:rPr>
                <w:rStyle w:val="FontStyle94"/>
              </w:rPr>
            </w:pPr>
            <w:r>
              <w:rPr>
                <w:rStyle w:val="FontStyle94"/>
              </w:rPr>
              <w:t>37,6</w:t>
            </w:r>
          </w:p>
        </w:tc>
      </w:tr>
    </w:tbl>
    <w:p w:rsidR="00E57D1C" w:rsidRDefault="00E57D1C" w:rsidP="00E57D1C"/>
    <w:p w:rsidR="00E57D1C" w:rsidRPr="00BC6880" w:rsidRDefault="00E57D1C" w:rsidP="00E57D1C">
      <w:pPr>
        <w:rPr>
          <w:sz w:val="18"/>
          <w:szCs w:val="18"/>
        </w:rPr>
      </w:pPr>
    </w:p>
    <w:p w:rsidR="00E57D1C" w:rsidRDefault="00E57D1C">
      <w:pPr>
        <w:pStyle w:val="Style28"/>
        <w:spacing w:line="240" w:lineRule="exact"/>
        <w:ind w:firstLine="552"/>
      </w:pPr>
    </w:p>
    <w:p w:rsidR="00AA1BBD" w:rsidRDefault="00F43AC7">
      <w:pPr>
        <w:pStyle w:val="Style28"/>
        <w:spacing w:before="82" w:line="322" w:lineRule="exact"/>
        <w:ind w:firstLine="552"/>
      </w:pPr>
      <w:r>
        <w:t xml:space="preserve">Наибольшая доля расходов </w:t>
      </w:r>
      <w:r w:rsidR="00F90A51">
        <w:t>43,2</w:t>
      </w:r>
      <w:r>
        <w:t>% приходится на функционирование исполнительных органов.</w:t>
      </w:r>
    </w:p>
    <w:p w:rsidR="00AA1BBD" w:rsidRDefault="00F43AC7">
      <w:pPr>
        <w:pStyle w:val="Style18"/>
        <w:jc w:val="both"/>
      </w:pPr>
      <w:r>
        <w:t xml:space="preserve">по разделу </w:t>
      </w:r>
      <w:r w:rsidRPr="00FE5D06">
        <w:rPr>
          <w:u w:val="single"/>
        </w:rPr>
        <w:t>0102 «Функционирование высшего должностного лица»</w:t>
      </w:r>
      <w:r>
        <w:t xml:space="preserve"> планируемый объем ассигнований определен в сумме </w:t>
      </w:r>
      <w:r w:rsidR="00F90A51">
        <w:t>877,76</w:t>
      </w:r>
      <w:r>
        <w:t xml:space="preserve"> тыс. рублей, что </w:t>
      </w:r>
      <w:r w:rsidR="00FE5D06">
        <w:t>в сравнении с 201</w:t>
      </w:r>
      <w:r w:rsidR="00F90A51">
        <w:t>9</w:t>
      </w:r>
      <w:r w:rsidR="00FE5D06">
        <w:t xml:space="preserve"> годом </w:t>
      </w:r>
      <w:r w:rsidR="00F90A51">
        <w:t>увеличился на 128,83 тыс</w:t>
      </w:r>
      <w:proofErr w:type="gramStart"/>
      <w:r w:rsidR="00F90A51">
        <w:t>.р</w:t>
      </w:r>
      <w:proofErr w:type="gramEnd"/>
      <w:r w:rsidR="00F90A51">
        <w:t>уб</w:t>
      </w:r>
      <w:r w:rsidR="00351496">
        <w:t>.</w:t>
      </w:r>
      <w:r w:rsidR="006744F3">
        <w:t xml:space="preserve"> Удельный вес в объеме расходов на 20</w:t>
      </w:r>
      <w:r w:rsidR="00F90A51">
        <w:t>20</w:t>
      </w:r>
      <w:r w:rsidR="006744F3">
        <w:t xml:space="preserve"> год составляет </w:t>
      </w:r>
      <w:r w:rsidR="00F90A51">
        <w:t>6,1</w:t>
      </w:r>
      <w:r w:rsidR="006744F3">
        <w:t>%;</w:t>
      </w:r>
    </w:p>
    <w:p w:rsidR="006744F3" w:rsidRDefault="00F43AC7" w:rsidP="00351C16">
      <w:pPr>
        <w:pStyle w:val="Style8"/>
        <w:tabs>
          <w:tab w:val="left" w:leader="dot" w:pos="403"/>
        </w:tabs>
        <w:spacing w:line="322" w:lineRule="exact"/>
      </w:pPr>
      <w:r>
        <w:t xml:space="preserve">    </w:t>
      </w:r>
      <w:proofErr w:type="gramStart"/>
      <w:r w:rsidRPr="00FE5D06">
        <w:rPr>
          <w:u w:val="single"/>
        </w:rPr>
        <w:t>по    подразделу    0103    «Функционирование    законодательны</w:t>
      </w:r>
      <w:r w:rsidR="00661461" w:rsidRPr="00FE5D06">
        <w:rPr>
          <w:u w:val="single"/>
        </w:rPr>
        <w:t>х (</w:t>
      </w:r>
      <w:r w:rsidRPr="00FE5D06">
        <w:rPr>
          <w:u w:val="single"/>
        </w:rPr>
        <w:t>представительных) органов государственной власти и муниципальных органов муниципальных образований</w:t>
      </w:r>
      <w:r>
        <w:t xml:space="preserve">» плановый показатель утвержден в сумме </w:t>
      </w:r>
      <w:r w:rsidR="00F90A51">
        <w:t>609,45</w:t>
      </w:r>
      <w:r w:rsidR="00AD0233">
        <w:t>т</w:t>
      </w:r>
      <w:r>
        <w:t>ыс</w:t>
      </w:r>
      <w:r w:rsidR="00661461">
        <w:t>. р</w:t>
      </w:r>
      <w:r>
        <w:t>ублей, из них объем иных межбюджетных трансфертов,, предоставляемых из местного бюджета в бюджет Кочубеевского муниципального района Ставропольского края по осуществлению полномочий внешнего муниципального финансового ко</w:t>
      </w:r>
      <w:r w:rsidR="00351496">
        <w:t>нтроля –</w:t>
      </w:r>
      <w:r w:rsidR="00F90A51">
        <w:t>68,5</w:t>
      </w:r>
      <w:r w:rsidR="00351496">
        <w:t xml:space="preserve"> тыс. рублей, и эти показатели </w:t>
      </w:r>
      <w:r w:rsidR="00F90A51">
        <w:t>увеличились</w:t>
      </w:r>
      <w:r w:rsidR="00551A11">
        <w:t xml:space="preserve"> </w:t>
      </w:r>
      <w:r w:rsidR="00351496">
        <w:t xml:space="preserve"> на </w:t>
      </w:r>
      <w:r w:rsidR="00551A11">
        <w:t xml:space="preserve">сумму </w:t>
      </w:r>
      <w:r w:rsidR="00F90A51">
        <w:t>14,05</w:t>
      </w:r>
      <w:r w:rsidR="00551A11">
        <w:t xml:space="preserve"> тыс. рублей в сравнении</w:t>
      </w:r>
      <w:proofErr w:type="gramEnd"/>
      <w:r w:rsidR="00551A11">
        <w:t xml:space="preserve"> с 201</w:t>
      </w:r>
      <w:r w:rsidR="00F90A51">
        <w:t>9</w:t>
      </w:r>
      <w:r w:rsidR="00551A11">
        <w:t xml:space="preserve"> годом</w:t>
      </w:r>
      <w:proofErr w:type="gramStart"/>
      <w:r w:rsidR="00351496">
        <w:t>.</w:t>
      </w:r>
      <w:r w:rsidR="00661461" w:rsidRPr="006744F3">
        <w:t>.</w:t>
      </w:r>
      <w:r w:rsidR="006744F3">
        <w:t xml:space="preserve"> </w:t>
      </w:r>
      <w:proofErr w:type="gramEnd"/>
      <w:r w:rsidR="006744F3">
        <w:t>Удельный вес в объеме расходов на общегосударственные расходы на 20</w:t>
      </w:r>
      <w:r w:rsidR="00F90A51">
        <w:t>20</w:t>
      </w:r>
      <w:r w:rsidR="006744F3">
        <w:t xml:space="preserve"> год составляет </w:t>
      </w:r>
      <w:r w:rsidR="00F90A51">
        <w:t>4,2</w:t>
      </w:r>
      <w:r w:rsidR="006744F3">
        <w:t>%;</w:t>
      </w:r>
    </w:p>
    <w:p w:rsidR="00AA1BBD" w:rsidRDefault="00AA1BBD">
      <w:pPr>
        <w:pStyle w:val="Style8"/>
        <w:spacing w:line="322" w:lineRule="exact"/>
      </w:pPr>
    </w:p>
    <w:p w:rsidR="006744F3" w:rsidRDefault="00351C16" w:rsidP="006744F3">
      <w:pPr>
        <w:pStyle w:val="Style18"/>
        <w:jc w:val="both"/>
      </w:pPr>
      <w:r w:rsidRPr="00FE5D06">
        <w:rPr>
          <w:u w:val="single"/>
        </w:rPr>
        <w:t xml:space="preserve"> </w:t>
      </w:r>
      <w:r w:rsidR="00F43AC7" w:rsidRPr="00FE5D06">
        <w:rPr>
          <w:u w:val="single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F43AC7">
        <w:t xml:space="preserve"> прогнозируемый объем бюджетных ассигнований на 20</w:t>
      </w:r>
      <w:r w:rsidR="00F90A51">
        <w:t>20</w:t>
      </w:r>
      <w:r w:rsidR="00F43AC7">
        <w:t xml:space="preserve"> год определен в сумме </w:t>
      </w:r>
      <w:r w:rsidR="00F90A51">
        <w:t>7467,94</w:t>
      </w:r>
      <w:r w:rsidR="00F43AC7">
        <w:t xml:space="preserve"> т</w:t>
      </w:r>
      <w:r w:rsidR="00286439">
        <w:t xml:space="preserve">ыс. рублей, что на </w:t>
      </w:r>
      <w:r w:rsidR="00F90A51">
        <w:t>567,44</w:t>
      </w:r>
      <w:r w:rsidR="00286439">
        <w:t xml:space="preserve"> тыс. рублей</w:t>
      </w:r>
      <w:r w:rsidR="006744F3">
        <w:t xml:space="preserve"> выше</w:t>
      </w:r>
      <w:r w:rsidR="00F43AC7">
        <w:t xml:space="preserve">  утвержденных плановых назначений на 20</w:t>
      </w:r>
      <w:r w:rsidR="00F90A51">
        <w:t>19</w:t>
      </w:r>
      <w:r w:rsidR="00F43AC7">
        <w:t xml:space="preserve"> год</w:t>
      </w:r>
      <w:proofErr w:type="gramStart"/>
      <w:r w:rsidR="00863F88">
        <w:t xml:space="preserve"> </w:t>
      </w:r>
      <w:r w:rsidR="006744F3">
        <w:t>.</w:t>
      </w:r>
      <w:proofErr w:type="gramEnd"/>
      <w:r w:rsidR="006744F3" w:rsidRPr="006744F3">
        <w:t xml:space="preserve"> </w:t>
      </w:r>
      <w:r w:rsidR="006744F3">
        <w:t>Удельный вес в объеме расходов на общегосударственные расходы на 20</w:t>
      </w:r>
      <w:r w:rsidR="00F90A51">
        <w:t>20</w:t>
      </w:r>
      <w:r w:rsidR="006744F3">
        <w:t xml:space="preserve"> год составляет </w:t>
      </w:r>
      <w:r w:rsidR="00F90A51">
        <w:t>52,1</w:t>
      </w:r>
      <w:r w:rsidR="006744F3">
        <w:t>%;</w:t>
      </w:r>
    </w:p>
    <w:p w:rsidR="00AA1BBD" w:rsidRDefault="00AA1BBD">
      <w:pPr>
        <w:pStyle w:val="Style24"/>
        <w:spacing w:line="322" w:lineRule="exact"/>
      </w:pPr>
    </w:p>
    <w:p w:rsidR="00AA1BBD" w:rsidRDefault="00F43AC7">
      <w:pPr>
        <w:pStyle w:val="Style28"/>
        <w:spacing w:line="322" w:lineRule="exact"/>
        <w:ind w:firstLine="562"/>
      </w:pPr>
      <w:r w:rsidRPr="00CD5E94">
        <w:rPr>
          <w:u w:val="single"/>
        </w:rPr>
        <w:t>по подразделу 0113 «Другие общегосударственные вопросы» планируемый объем</w:t>
      </w:r>
      <w:r>
        <w:t xml:space="preserve"> запланирован в сумме </w:t>
      </w:r>
      <w:r w:rsidR="00F90A51">
        <w:t>5405,83</w:t>
      </w:r>
      <w:r w:rsidR="006744F3">
        <w:t xml:space="preserve"> тыс. рублей, что на </w:t>
      </w:r>
      <w:r w:rsidR="00F90A51">
        <w:t>3481,06</w:t>
      </w:r>
      <w:r w:rsidR="006744F3">
        <w:t xml:space="preserve"> тыс.</w:t>
      </w:r>
      <w:r w:rsidR="00725D50">
        <w:t xml:space="preserve"> </w:t>
      </w:r>
      <w:r w:rsidR="006744F3">
        <w:t xml:space="preserve">рублей  </w:t>
      </w:r>
      <w:r w:rsidR="00CE2204">
        <w:t>выше</w:t>
      </w:r>
      <w:r w:rsidR="006744F3">
        <w:t xml:space="preserve"> первоначально утвержденных назначений 201</w:t>
      </w:r>
      <w:r w:rsidR="00F90A51">
        <w:t>9</w:t>
      </w:r>
      <w:r w:rsidR="006744F3">
        <w:t xml:space="preserve"> года и на </w:t>
      </w:r>
      <w:r w:rsidR="00F90A51">
        <w:t>3738,42</w:t>
      </w:r>
      <w:r w:rsidR="006744F3">
        <w:t xml:space="preserve"> тыс.</w:t>
      </w:r>
      <w:r w:rsidR="00725D50">
        <w:t xml:space="preserve"> </w:t>
      </w:r>
      <w:r w:rsidR="006744F3">
        <w:t xml:space="preserve">рублей </w:t>
      </w:r>
      <w:r w:rsidR="00665A3C">
        <w:t>ниже</w:t>
      </w:r>
      <w:r w:rsidR="00CE2204">
        <w:t xml:space="preserve"> </w:t>
      </w:r>
      <w:r w:rsidR="006744F3">
        <w:t>плановых назначений 201</w:t>
      </w:r>
      <w:r w:rsidR="00F90A51">
        <w:t>9</w:t>
      </w:r>
      <w:r w:rsidR="006744F3">
        <w:t>года с изменениями.</w:t>
      </w:r>
    </w:p>
    <w:p w:rsidR="00AA1BBD" w:rsidRDefault="00AA1BBD">
      <w:pPr>
        <w:pStyle w:val="Style8"/>
        <w:spacing w:line="240" w:lineRule="exact"/>
        <w:jc w:val="center"/>
      </w:pPr>
    </w:p>
    <w:p w:rsidR="00AA1BBD" w:rsidRPr="00C4099A" w:rsidRDefault="00F43AC7">
      <w:pPr>
        <w:pStyle w:val="Style8"/>
        <w:spacing w:before="106"/>
        <w:jc w:val="center"/>
        <w:rPr>
          <w:i/>
        </w:rPr>
      </w:pPr>
      <w:r w:rsidRPr="00C4099A">
        <w:rPr>
          <w:b/>
          <w:i/>
        </w:rPr>
        <w:t>Раздел 0200 «Национальная оборона»</w:t>
      </w:r>
    </w:p>
    <w:p w:rsidR="00AA1BBD" w:rsidRDefault="00F43AC7">
      <w:pPr>
        <w:pStyle w:val="Style15"/>
        <w:spacing w:before="197"/>
        <w:ind w:firstLine="706"/>
      </w:pPr>
      <w:r>
        <w:t>В проекте бюджета на 20</w:t>
      </w:r>
      <w:r w:rsidR="00F90A51">
        <w:t>20</w:t>
      </w:r>
      <w:r>
        <w:t xml:space="preserve"> год по разделу «Национальная оборона» на осуществление первичного воинского учета, где отсутствуют военные комиссариаты за счет субвенций из бюджета Ставропольского края, денежные средства запланированы в сумме </w:t>
      </w:r>
      <w:r w:rsidR="00F90A51">
        <w:t>405,70</w:t>
      </w:r>
      <w:r>
        <w:t xml:space="preserve"> тыс. рублей, что </w:t>
      </w:r>
      <w:r w:rsidR="00F90A51">
        <w:t>ниже</w:t>
      </w:r>
      <w:r w:rsidR="00CD5E94">
        <w:t xml:space="preserve"> </w:t>
      </w:r>
      <w:r>
        <w:t>утвержденных показателей 201</w:t>
      </w:r>
      <w:r w:rsidR="00F90A51">
        <w:t>9</w:t>
      </w:r>
      <w:r>
        <w:t xml:space="preserve"> года на </w:t>
      </w:r>
      <w:r w:rsidR="00F90A51">
        <w:t>6,42</w:t>
      </w:r>
      <w:r>
        <w:t xml:space="preserve"> тыс. рублей. Удельный вес планируемых расходов в общем объеме расходов на 20</w:t>
      </w:r>
      <w:r w:rsidR="00F90A51">
        <w:t>20</w:t>
      </w:r>
      <w:r>
        <w:t xml:space="preserve"> год составит </w:t>
      </w:r>
      <w:r w:rsidR="00F90A51">
        <w:t>1,2</w:t>
      </w:r>
      <w:r w:rsidR="00351496">
        <w:t xml:space="preserve"> </w:t>
      </w:r>
      <w:r>
        <w:t>%.</w:t>
      </w:r>
    </w:p>
    <w:p w:rsidR="00AA1BBD" w:rsidRDefault="00AA1BBD">
      <w:pPr>
        <w:pStyle w:val="Style12"/>
        <w:spacing w:line="240" w:lineRule="exact"/>
        <w:ind w:left="2222" w:right="2462"/>
      </w:pPr>
    </w:p>
    <w:p w:rsidR="00AA1BBD" w:rsidRDefault="00AA1BBD">
      <w:pPr>
        <w:pStyle w:val="Style12"/>
        <w:spacing w:line="240" w:lineRule="exact"/>
        <w:ind w:left="2222" w:right="2462"/>
      </w:pPr>
    </w:p>
    <w:p w:rsidR="00AA1BBD" w:rsidRPr="00C4099A" w:rsidRDefault="00F43AC7" w:rsidP="00C4099A">
      <w:pPr>
        <w:pStyle w:val="Style12"/>
        <w:spacing w:before="24" w:line="322" w:lineRule="exact"/>
        <w:ind w:left="2222" w:right="2462"/>
        <w:jc w:val="center"/>
        <w:rPr>
          <w:i/>
        </w:rPr>
      </w:pPr>
      <w:r w:rsidRPr="00C4099A">
        <w:rPr>
          <w:b/>
          <w:i/>
        </w:rPr>
        <w:t xml:space="preserve">Раздел 0300 «Национальная безопасность и </w:t>
      </w:r>
      <w:r w:rsidR="00C4099A">
        <w:rPr>
          <w:b/>
          <w:i/>
        </w:rPr>
        <w:t xml:space="preserve">                </w:t>
      </w:r>
      <w:r w:rsidR="00C4099A" w:rsidRPr="00C4099A">
        <w:rPr>
          <w:b/>
          <w:i/>
        </w:rPr>
        <w:t>п</w:t>
      </w:r>
      <w:r w:rsidRPr="00C4099A">
        <w:rPr>
          <w:b/>
          <w:i/>
        </w:rPr>
        <w:t>равоохранительная деятельность»</w:t>
      </w:r>
    </w:p>
    <w:p w:rsidR="00AA1BBD" w:rsidRDefault="00AA1BBD">
      <w:pPr>
        <w:sectPr w:rsidR="00AA1BBD">
          <w:type w:val="continuous"/>
          <w:pgSz w:w="11905" w:h="16837"/>
          <w:pgMar w:top="1065" w:right="1023" w:bottom="1414" w:left="1023" w:header="720" w:footer="720" w:gutter="0"/>
          <w:cols w:space="720"/>
          <w:formProt w:val="0"/>
        </w:sectPr>
      </w:pPr>
    </w:p>
    <w:p w:rsidR="00AA1BBD" w:rsidRDefault="00F43AC7" w:rsidP="009D31E4">
      <w:pPr>
        <w:pStyle w:val="Style15"/>
        <w:spacing w:before="197"/>
        <w:ind w:firstLine="706"/>
      </w:pPr>
      <w:r>
        <w:lastRenderedPageBreak/>
        <w:t>Объем расходов по разделу «Национальная безопасность и правоохранительная деятельность» на 20</w:t>
      </w:r>
      <w:r w:rsidR="00F90A51">
        <w:t>20</w:t>
      </w:r>
      <w:r w:rsidR="00351496">
        <w:t xml:space="preserve"> </w:t>
      </w:r>
      <w:r>
        <w:t>запланирован</w:t>
      </w:r>
      <w:r w:rsidR="00492E6F">
        <w:t xml:space="preserve"> в сумме </w:t>
      </w:r>
      <w:r w:rsidR="00F90A51">
        <w:t>10</w:t>
      </w:r>
      <w:r w:rsidR="00492E6F">
        <w:t>,000 тыс</w:t>
      </w:r>
      <w:proofErr w:type="gramStart"/>
      <w:r w:rsidR="00492E6F">
        <w:t>.р</w:t>
      </w:r>
      <w:proofErr w:type="gramEnd"/>
      <w:r w:rsidR="00492E6F">
        <w:t>ублей</w:t>
      </w:r>
      <w:r>
        <w:t>.</w:t>
      </w:r>
      <w:r w:rsidR="00665A3C" w:rsidRPr="00665A3C">
        <w:t xml:space="preserve"> </w:t>
      </w:r>
      <w:r w:rsidR="00665A3C">
        <w:t>Удельный вес планируемых расходов в общем объеме расходов на 20</w:t>
      </w:r>
      <w:r w:rsidR="00F90A51">
        <w:t>20</w:t>
      </w:r>
      <w:r w:rsidR="00665A3C">
        <w:t xml:space="preserve">9 год составит </w:t>
      </w:r>
      <w:r w:rsidR="00F90A51">
        <w:t>0,03</w:t>
      </w:r>
      <w:r w:rsidR="00665A3C">
        <w:t xml:space="preserve"> %.</w:t>
      </w:r>
    </w:p>
    <w:p w:rsidR="00AA1BBD" w:rsidRDefault="00AA1BBD">
      <w:pPr>
        <w:pStyle w:val="Style8"/>
        <w:spacing w:line="240" w:lineRule="exact"/>
        <w:jc w:val="center"/>
      </w:pPr>
    </w:p>
    <w:p w:rsidR="00AA1BBD" w:rsidRDefault="00AA1BBD">
      <w:pPr>
        <w:pStyle w:val="Style8"/>
        <w:spacing w:line="240" w:lineRule="exact"/>
        <w:jc w:val="center"/>
      </w:pPr>
    </w:p>
    <w:p w:rsidR="00AA1BBD" w:rsidRPr="00C4099A" w:rsidRDefault="00F43AC7">
      <w:pPr>
        <w:pStyle w:val="Style8"/>
        <w:spacing w:before="43"/>
        <w:jc w:val="center"/>
        <w:rPr>
          <w:i/>
        </w:rPr>
      </w:pPr>
      <w:r w:rsidRPr="00C4099A">
        <w:rPr>
          <w:b/>
          <w:i/>
        </w:rPr>
        <w:t>Раздел 0400 «Национальная экономика»</w:t>
      </w:r>
    </w:p>
    <w:p w:rsidR="00AA1BBD" w:rsidRDefault="00F43AC7" w:rsidP="00665A3C">
      <w:pPr>
        <w:pStyle w:val="Style15"/>
        <w:tabs>
          <w:tab w:val="clear" w:pos="709"/>
          <w:tab w:val="left" w:leader="underscore" w:pos="720"/>
        </w:tabs>
        <w:spacing w:before="182"/>
        <w:ind w:firstLine="403"/>
      </w:pPr>
      <w:proofErr w:type="gramStart"/>
      <w:r>
        <w:t>Прогнозируемый    объем    бюджетных    ассигнований    по    разделу</w:t>
      </w:r>
      <w:r>
        <w:br/>
        <w:t>«Национальная экономика»   на 20</w:t>
      </w:r>
      <w:r w:rsidR="00F90A51">
        <w:t>20</w:t>
      </w:r>
      <w:r>
        <w:t xml:space="preserve"> год составил </w:t>
      </w:r>
      <w:r w:rsidR="00F90A51">
        <w:t>2621,37</w:t>
      </w:r>
      <w:r>
        <w:t xml:space="preserve"> тыс. рублей, что</w:t>
      </w:r>
      <w:r>
        <w:br/>
      </w:r>
      <w:r w:rsidR="00E73D16">
        <w:t>выше</w:t>
      </w:r>
      <w:r>
        <w:t xml:space="preserve"> утвержденных показателей 201</w:t>
      </w:r>
      <w:r w:rsidR="00F90A51">
        <w:t>9</w:t>
      </w:r>
      <w:r>
        <w:t xml:space="preserve"> года на </w:t>
      </w:r>
      <w:r w:rsidR="00F90A51">
        <w:t>375,59</w:t>
      </w:r>
      <w:r>
        <w:t xml:space="preserve"> тыс. рублей или</w:t>
      </w:r>
      <w:r w:rsidR="00286439">
        <w:t xml:space="preserve"> на </w:t>
      </w:r>
      <w:r w:rsidR="004F688B">
        <w:t>16,7</w:t>
      </w:r>
      <w:r>
        <w:t>%.</w:t>
      </w:r>
      <w:r>
        <w:br/>
        <w:t>Удельный вес в общем объеме расходов на 20</w:t>
      </w:r>
      <w:r w:rsidR="00F90A51">
        <w:t>20</w:t>
      </w:r>
      <w:r>
        <w:t xml:space="preserve"> год составляет </w:t>
      </w:r>
      <w:r w:rsidR="00F90A51">
        <w:t>7,9</w:t>
      </w:r>
      <w:r>
        <w:t>%.</w:t>
      </w:r>
      <w:r>
        <w:br/>
      </w:r>
      <w:r w:rsidR="00665A3C">
        <w:t xml:space="preserve"> </w:t>
      </w:r>
      <w:r>
        <w:t>Из них предусмотрено:     по подразделу 0409 «Дорожное хозяйство (дорожные фонды)» расходы планируются за счет поступления доходов от акцизов на автомобильный и</w:t>
      </w:r>
      <w:proofErr w:type="gramEnd"/>
      <w:r>
        <w:t xml:space="preserve"> прямогонный бензин, дизельное топливо, моторные масла для дизельных и (или) - карбюраторных (</w:t>
      </w:r>
      <w:proofErr w:type="spellStart"/>
      <w:r>
        <w:t>инжекторных</w:t>
      </w:r>
      <w:proofErr w:type="spellEnd"/>
      <w:r>
        <w:t xml:space="preserve">) двигателей), производимых на территории Российской Федерации - в сумме </w:t>
      </w:r>
      <w:r w:rsidR="00914157">
        <w:t xml:space="preserve"> </w:t>
      </w:r>
      <w:r>
        <w:t>тыс. рублей;</w:t>
      </w:r>
    </w:p>
    <w:p w:rsidR="00AA1BBD" w:rsidRDefault="00AA1BBD">
      <w:pPr>
        <w:pStyle w:val="Style8"/>
        <w:spacing w:line="240" w:lineRule="exact"/>
        <w:jc w:val="center"/>
      </w:pPr>
    </w:p>
    <w:p w:rsidR="00AA1BBD" w:rsidRPr="00C4099A" w:rsidRDefault="00F43AC7">
      <w:pPr>
        <w:pStyle w:val="Style8"/>
        <w:spacing w:before="58"/>
        <w:jc w:val="center"/>
        <w:rPr>
          <w:i/>
        </w:rPr>
      </w:pPr>
      <w:r w:rsidRPr="00C4099A">
        <w:rPr>
          <w:b/>
          <w:i/>
        </w:rPr>
        <w:t>Раздел 0500 «Жилищно-коммунальное хозяйство»</w:t>
      </w:r>
    </w:p>
    <w:p w:rsidR="00AA1BBD" w:rsidRDefault="00F43AC7">
      <w:pPr>
        <w:pStyle w:val="Style15"/>
        <w:spacing w:before="187"/>
      </w:pPr>
      <w:r>
        <w:t>В проекте   бюджета на 20</w:t>
      </w:r>
      <w:r w:rsidR="00F90A51">
        <w:t>20</w:t>
      </w:r>
      <w:r>
        <w:t xml:space="preserve"> год расходы на жилищно-коммунальное хозяйство запланированы в сумме </w:t>
      </w:r>
      <w:r w:rsidR="00F90A51">
        <w:t>2476,52</w:t>
      </w:r>
      <w:r>
        <w:t xml:space="preserve"> тыс. рублей, что на </w:t>
      </w:r>
      <w:r w:rsidR="00F90A51">
        <w:t>2160,72</w:t>
      </w:r>
      <w:r>
        <w:t xml:space="preserve"> тыс. рублей или</w:t>
      </w:r>
      <w:r w:rsidR="00286439">
        <w:t xml:space="preserve"> на </w:t>
      </w:r>
      <w:r>
        <w:t xml:space="preserve"> </w:t>
      </w:r>
      <w:r w:rsidR="004F688B">
        <w:t>46,6</w:t>
      </w:r>
      <w:r w:rsidR="00BC197B">
        <w:t xml:space="preserve">  </w:t>
      </w:r>
      <w:r w:rsidR="00E428C6">
        <w:t xml:space="preserve"> </w:t>
      </w:r>
      <w:r>
        <w:t xml:space="preserve">% </w:t>
      </w:r>
      <w:r w:rsidR="00F90A51">
        <w:t>ниже</w:t>
      </w:r>
      <w:r>
        <w:t xml:space="preserve"> бюджетных назначений 201</w:t>
      </w:r>
      <w:r w:rsidR="00F90A51">
        <w:t>9</w:t>
      </w:r>
      <w:r>
        <w:t xml:space="preserve"> года. Удельный вес в общем объеме расходов на 20</w:t>
      </w:r>
      <w:r w:rsidR="00F90A51">
        <w:t>20</w:t>
      </w:r>
      <w:r>
        <w:t xml:space="preserve">год составляет </w:t>
      </w:r>
      <w:r w:rsidR="00F90A51">
        <w:t>7,5</w:t>
      </w:r>
      <w:r>
        <w:t>%. Бюджетные ассигнования запланированы:</w:t>
      </w:r>
    </w:p>
    <w:p w:rsidR="00AA1BBD" w:rsidRDefault="00F43AC7">
      <w:pPr>
        <w:pStyle w:val="Style8"/>
        <w:tabs>
          <w:tab w:val="left" w:pos="7723"/>
        </w:tabs>
        <w:spacing w:line="322" w:lineRule="exact"/>
      </w:pPr>
      <w:r>
        <w:rPr>
          <w:sz w:val="20"/>
          <w:szCs w:val="20"/>
        </w:rPr>
        <w:tab/>
      </w:r>
    </w:p>
    <w:p w:rsidR="00AA1BBD" w:rsidRDefault="00F43AC7">
      <w:pPr>
        <w:pStyle w:val="Style17"/>
        <w:spacing w:before="5"/>
        <w:ind w:left="835"/>
      </w:pPr>
      <w:r>
        <w:t xml:space="preserve">- </w:t>
      </w:r>
      <w:r w:rsidR="00AF57F5">
        <w:t>прочие мероприятия по благоустройству территории-</w:t>
      </w:r>
      <w:r>
        <w:t xml:space="preserve"> </w:t>
      </w:r>
      <w:r w:rsidR="009D31E4">
        <w:t>1076,52</w:t>
      </w:r>
      <w:r>
        <w:t xml:space="preserve"> тыс. рублей: </w:t>
      </w:r>
    </w:p>
    <w:p w:rsidR="00AA1BBD" w:rsidRDefault="00914157">
      <w:pPr>
        <w:pStyle w:val="Style17"/>
        <w:spacing w:before="5"/>
        <w:ind w:left="835"/>
      </w:pPr>
      <w:r>
        <w:t>-</w:t>
      </w:r>
      <w:r w:rsidR="00F43AC7">
        <w:t xml:space="preserve"> уличное освещение –</w:t>
      </w:r>
      <w:r w:rsidR="009D31E4">
        <w:t>1400,00</w:t>
      </w:r>
      <w:r w:rsidR="00F43AC7">
        <w:t xml:space="preserve"> тыс. рублей;</w:t>
      </w:r>
    </w:p>
    <w:p w:rsidR="00914157" w:rsidRDefault="00914157">
      <w:pPr>
        <w:pStyle w:val="Style17"/>
        <w:spacing w:before="5"/>
        <w:ind w:left="835"/>
      </w:pPr>
      <w:r>
        <w:t>.</w:t>
      </w:r>
    </w:p>
    <w:p w:rsidR="00AA1BBD" w:rsidRPr="00C4099A" w:rsidRDefault="00F43AC7">
      <w:pPr>
        <w:pStyle w:val="Style8"/>
        <w:tabs>
          <w:tab w:val="left" w:pos="2707"/>
        </w:tabs>
        <w:spacing w:before="211"/>
        <w:rPr>
          <w:i/>
        </w:rPr>
      </w:pPr>
      <w:r>
        <w:rPr>
          <w:b/>
        </w:rPr>
        <w:lastRenderedPageBreak/>
        <w:t xml:space="preserve">                         </w:t>
      </w:r>
      <w:r w:rsidR="00E57D1C">
        <w:rPr>
          <w:b/>
        </w:rPr>
        <w:t xml:space="preserve">        </w:t>
      </w:r>
      <w:r>
        <w:rPr>
          <w:b/>
        </w:rPr>
        <w:t xml:space="preserve">  </w:t>
      </w:r>
      <w:r w:rsidR="00E57D1C">
        <w:rPr>
          <w:b/>
        </w:rPr>
        <w:t xml:space="preserve">                   </w:t>
      </w:r>
      <w:r w:rsidRPr="00E57D1C">
        <w:rPr>
          <w:b/>
        </w:rPr>
        <w:t xml:space="preserve"> </w:t>
      </w:r>
      <w:r w:rsidRPr="00C4099A">
        <w:rPr>
          <w:b/>
          <w:i/>
        </w:rPr>
        <w:t>Раздел 0700 «Образование»</w:t>
      </w:r>
    </w:p>
    <w:p w:rsidR="00AA1BBD" w:rsidRPr="00C4099A" w:rsidRDefault="00AA1BBD">
      <w:pPr>
        <w:pStyle w:val="Style15"/>
        <w:spacing w:line="240" w:lineRule="exact"/>
        <w:ind w:firstLine="696"/>
        <w:rPr>
          <w:i/>
        </w:rPr>
      </w:pPr>
    </w:p>
    <w:p w:rsidR="00AA1BBD" w:rsidRDefault="00F43AC7">
      <w:pPr>
        <w:pStyle w:val="Style15"/>
        <w:spacing w:before="96"/>
        <w:ind w:firstLine="696"/>
      </w:pPr>
      <w:r>
        <w:t>По подразделу 0707 «Молодежная политика и оздоровление детей» в бюджете на 20</w:t>
      </w:r>
      <w:r w:rsidR="009D31E4">
        <w:t>20</w:t>
      </w:r>
      <w:r>
        <w:t xml:space="preserve"> год денежные средства предусмотрены</w:t>
      </w:r>
      <w:r w:rsidR="00A90D78">
        <w:t xml:space="preserve"> в сумме </w:t>
      </w:r>
      <w:r w:rsidR="00914157">
        <w:t>100</w:t>
      </w:r>
      <w:r w:rsidR="00A90D78">
        <w:t>,00тыс.</w:t>
      </w:r>
      <w:r w:rsidR="00914157">
        <w:t xml:space="preserve"> </w:t>
      </w:r>
      <w:r w:rsidR="00A90D78">
        <w:t>руб</w:t>
      </w:r>
      <w:r>
        <w:t>.</w:t>
      </w:r>
      <w:r w:rsidR="00914157" w:rsidRPr="00914157">
        <w:t xml:space="preserve"> </w:t>
      </w:r>
      <w:r w:rsidR="00914157">
        <w:t>Удельный вес в общем объеме расходов на 20</w:t>
      </w:r>
      <w:r w:rsidR="009D31E4">
        <w:t>20</w:t>
      </w:r>
      <w:r w:rsidR="00914157">
        <w:t>год составляет 0,</w:t>
      </w:r>
      <w:r w:rsidR="009D31E4">
        <w:t>3</w:t>
      </w:r>
      <w:r w:rsidR="00914157">
        <w:t>%.</w:t>
      </w:r>
    </w:p>
    <w:p w:rsidR="00AA1BBD" w:rsidRDefault="00AA1BBD">
      <w:pPr>
        <w:pStyle w:val="Style8"/>
        <w:spacing w:line="240" w:lineRule="exact"/>
        <w:ind w:left="2664"/>
      </w:pPr>
    </w:p>
    <w:p w:rsidR="00AA1BBD" w:rsidRPr="00C4099A" w:rsidRDefault="00F43AC7">
      <w:pPr>
        <w:pStyle w:val="Style8"/>
        <w:spacing w:before="86"/>
        <w:ind w:left="2664"/>
        <w:rPr>
          <w:i/>
        </w:rPr>
      </w:pPr>
      <w:r w:rsidRPr="00C4099A">
        <w:rPr>
          <w:b/>
          <w:i/>
        </w:rPr>
        <w:t>Раздел 0800 «Культура, кинематография»</w:t>
      </w:r>
    </w:p>
    <w:p w:rsidR="00AA1BBD" w:rsidRDefault="00AF57F5" w:rsidP="00AF57F5">
      <w:pPr>
        <w:pStyle w:val="Style15"/>
        <w:spacing w:before="173"/>
      </w:pPr>
      <w:r>
        <w:t xml:space="preserve">В </w:t>
      </w:r>
      <w:r w:rsidR="00F43AC7">
        <w:t>проекте бюджета на 20</w:t>
      </w:r>
      <w:r w:rsidR="009D31E4">
        <w:t>20</w:t>
      </w:r>
      <w:r w:rsidR="00F43AC7">
        <w:t xml:space="preserve"> год объем средств на обеспечение деятельности учреждений культуры и проведение мероприятий в области культуры предусмотрен в сумме </w:t>
      </w:r>
      <w:r w:rsidR="009D31E4">
        <w:t>7622,00</w:t>
      </w:r>
      <w:r w:rsidR="00F43AC7">
        <w:t xml:space="preserve"> тыс. рублей, и составляет </w:t>
      </w:r>
      <w:r w:rsidR="009D31E4">
        <w:t>22,9</w:t>
      </w:r>
      <w:r w:rsidR="00F43AC7">
        <w:t xml:space="preserve">% в общей сумме расходов, что </w:t>
      </w:r>
      <w:r w:rsidR="00FD623A">
        <w:t xml:space="preserve">на </w:t>
      </w:r>
      <w:r w:rsidR="009D31E4">
        <w:t>156,2</w:t>
      </w:r>
      <w:r w:rsidR="00C10AC7">
        <w:t xml:space="preserve"> тыс. рублей </w:t>
      </w:r>
      <w:r w:rsidR="009D31E4">
        <w:t>ниже</w:t>
      </w:r>
      <w:r w:rsidR="00C10AC7">
        <w:t xml:space="preserve"> плановых показателей</w:t>
      </w:r>
      <w:r w:rsidR="00FD623A">
        <w:t xml:space="preserve"> 201</w:t>
      </w:r>
      <w:r w:rsidR="009D31E4">
        <w:t>9</w:t>
      </w:r>
      <w:r w:rsidR="00C10AC7">
        <w:t xml:space="preserve"> </w:t>
      </w:r>
      <w:r w:rsidR="00FD623A">
        <w:t>год</w:t>
      </w:r>
      <w:r w:rsidR="00C10AC7">
        <w:t>а</w:t>
      </w:r>
      <w:r w:rsidR="00FD623A">
        <w:t>.</w:t>
      </w:r>
    </w:p>
    <w:p w:rsidR="00E428C6" w:rsidRDefault="00F43AC7" w:rsidP="00E428C6">
      <w:pPr>
        <w:pStyle w:val="Style28"/>
        <w:spacing w:line="322" w:lineRule="exact"/>
        <w:ind w:firstLine="533"/>
      </w:pPr>
      <w:r>
        <w:t xml:space="preserve">Расходы на предоставление мер социальной поддержки работникам муниципальных учреждений культуры, искусства и кинематографии, работающим и проживающим в сельской местности </w:t>
      </w:r>
      <w:r w:rsidR="00A90D78">
        <w:t>–</w:t>
      </w:r>
      <w:r>
        <w:t xml:space="preserve"> </w:t>
      </w:r>
      <w:r w:rsidR="00914157">
        <w:t>771,20</w:t>
      </w:r>
      <w:r>
        <w:t xml:space="preserve"> рублей</w:t>
      </w:r>
      <w:proofErr w:type="gramStart"/>
      <w:r>
        <w:t xml:space="preserve"> </w:t>
      </w:r>
      <w:r w:rsidR="00E428C6">
        <w:t>,</w:t>
      </w:r>
      <w:proofErr w:type="gramEnd"/>
      <w:r w:rsidR="00A90D78">
        <w:t>установленного на 201</w:t>
      </w:r>
      <w:r w:rsidR="00914157">
        <w:t>9</w:t>
      </w:r>
      <w:r w:rsidR="00A90D78">
        <w:t>-202</w:t>
      </w:r>
      <w:r w:rsidR="00914157">
        <w:t>1</w:t>
      </w:r>
      <w:r w:rsidR="00A90D78">
        <w:t xml:space="preserve"> годы.</w:t>
      </w:r>
    </w:p>
    <w:p w:rsidR="00E428C6" w:rsidRDefault="00E428C6" w:rsidP="00E428C6">
      <w:pPr>
        <w:pStyle w:val="Style28"/>
        <w:spacing w:line="322" w:lineRule="exact"/>
        <w:ind w:firstLine="533"/>
      </w:pPr>
    </w:p>
    <w:p w:rsidR="00FD623A" w:rsidRPr="00FD623A" w:rsidRDefault="00FD623A" w:rsidP="00FD623A">
      <w:pPr>
        <w:pStyle w:val="Style14"/>
        <w:spacing w:line="370" w:lineRule="exact"/>
        <w:ind w:left="298" w:firstLine="720"/>
        <w:rPr>
          <w:rStyle w:val="FontStyle70"/>
          <w:sz w:val="24"/>
          <w:szCs w:val="24"/>
        </w:rPr>
      </w:pPr>
      <w:r w:rsidRPr="00FD623A">
        <w:rPr>
          <w:rStyle w:val="FontStyle70"/>
          <w:sz w:val="24"/>
          <w:szCs w:val="24"/>
        </w:rPr>
        <w:t>Расходы на оплату коммунальных услуг на 20</w:t>
      </w:r>
      <w:r w:rsidR="009D31E4">
        <w:rPr>
          <w:rStyle w:val="FontStyle70"/>
          <w:sz w:val="24"/>
          <w:szCs w:val="24"/>
        </w:rPr>
        <w:t>20</w:t>
      </w:r>
      <w:r w:rsidRPr="00FD623A">
        <w:rPr>
          <w:rStyle w:val="FontStyle70"/>
          <w:sz w:val="24"/>
          <w:szCs w:val="24"/>
        </w:rPr>
        <w:t xml:space="preserve"> год сформированы с  учетом изменений прогнозируемого роста тарифов в 201</w:t>
      </w:r>
      <w:r w:rsidR="00914157">
        <w:rPr>
          <w:rStyle w:val="FontStyle70"/>
          <w:sz w:val="24"/>
          <w:szCs w:val="24"/>
        </w:rPr>
        <w:t>9</w:t>
      </w:r>
      <w:r w:rsidRPr="00FD623A">
        <w:rPr>
          <w:rStyle w:val="FontStyle70"/>
          <w:sz w:val="24"/>
          <w:szCs w:val="24"/>
        </w:rPr>
        <w:t xml:space="preserve"> году на </w:t>
      </w:r>
      <w:r w:rsidR="00914157">
        <w:rPr>
          <w:rStyle w:val="FontStyle70"/>
          <w:sz w:val="24"/>
          <w:szCs w:val="24"/>
        </w:rPr>
        <w:t>1,91</w:t>
      </w:r>
      <w:r w:rsidRPr="00FD623A">
        <w:rPr>
          <w:rStyle w:val="FontStyle70"/>
          <w:sz w:val="24"/>
          <w:szCs w:val="24"/>
        </w:rPr>
        <w:t>%.</w:t>
      </w:r>
    </w:p>
    <w:p w:rsidR="00AA1BBD" w:rsidRDefault="00AA1BBD">
      <w:pPr>
        <w:pStyle w:val="a3"/>
        <w:ind w:firstLine="567"/>
        <w:jc w:val="center"/>
      </w:pPr>
    </w:p>
    <w:p w:rsidR="00AA1BBD" w:rsidRPr="00C4099A" w:rsidRDefault="00F43AC7">
      <w:pPr>
        <w:pStyle w:val="a3"/>
        <w:ind w:firstLine="567"/>
        <w:jc w:val="center"/>
        <w:rPr>
          <w:i/>
        </w:rPr>
      </w:pPr>
      <w:r w:rsidRPr="00C4099A">
        <w:rPr>
          <w:b/>
          <w:bCs/>
          <w:i/>
        </w:rPr>
        <w:t>Раздел</w:t>
      </w:r>
      <w:r w:rsidR="00E57D1C" w:rsidRPr="00C4099A">
        <w:rPr>
          <w:b/>
          <w:bCs/>
          <w:i/>
        </w:rPr>
        <w:t xml:space="preserve"> </w:t>
      </w:r>
      <w:r w:rsidRPr="00C4099A">
        <w:rPr>
          <w:b/>
          <w:bCs/>
          <w:i/>
        </w:rPr>
        <w:t>1003</w:t>
      </w:r>
      <w:r w:rsidR="00E57D1C" w:rsidRPr="00C4099A">
        <w:rPr>
          <w:b/>
          <w:bCs/>
          <w:i/>
        </w:rPr>
        <w:t xml:space="preserve"> </w:t>
      </w:r>
      <w:r w:rsidRPr="00C4099A">
        <w:rPr>
          <w:b/>
          <w:bCs/>
          <w:i/>
        </w:rPr>
        <w:t>«Социальная политика»</w:t>
      </w:r>
    </w:p>
    <w:p w:rsidR="00AA1BBD" w:rsidRPr="00E428C6" w:rsidRDefault="00F43AC7">
      <w:pPr>
        <w:pStyle w:val="Style28"/>
        <w:tabs>
          <w:tab w:val="left" w:pos="3283"/>
          <w:tab w:val="left" w:pos="8122"/>
        </w:tabs>
        <w:spacing w:before="82"/>
        <w:ind w:firstLine="523"/>
      </w:pPr>
      <w:r w:rsidRPr="00E428C6">
        <w:t>По подразделу 1003 «Социальное обеспечение населения» запланированы бюджетные ассигнования по обеспечению жильем молодых семей в сумме</w:t>
      </w:r>
      <w:r w:rsidR="00E428C6" w:rsidRPr="00E428C6">
        <w:t xml:space="preserve"> </w:t>
      </w:r>
      <w:r w:rsidR="009D31E4">
        <w:t>4611,22</w:t>
      </w:r>
      <w:r w:rsidRPr="00E428C6">
        <w:t xml:space="preserve"> тыс. рубле</w:t>
      </w:r>
      <w:r w:rsidR="00AF57F5">
        <w:t xml:space="preserve">й, что </w:t>
      </w:r>
      <w:r w:rsidR="009D31E4">
        <w:t xml:space="preserve">выше </w:t>
      </w:r>
      <w:r w:rsidR="00FD623A">
        <w:t>плановы</w:t>
      </w:r>
      <w:r w:rsidR="009D31E4">
        <w:t>х</w:t>
      </w:r>
      <w:r w:rsidR="00FD623A">
        <w:t xml:space="preserve"> назначени</w:t>
      </w:r>
      <w:r w:rsidR="009D31E4">
        <w:t>й</w:t>
      </w:r>
      <w:r w:rsidR="00FD623A">
        <w:t xml:space="preserve"> в 201</w:t>
      </w:r>
      <w:r w:rsidR="009D31E4">
        <w:t>9</w:t>
      </w:r>
      <w:r w:rsidR="00FD623A">
        <w:t xml:space="preserve"> </w:t>
      </w:r>
      <w:r w:rsidR="00C10AC7">
        <w:t>году. При</w:t>
      </w:r>
      <w:r w:rsidR="00AF57F5">
        <w:t xml:space="preserve"> формировании расходов бюджета учтены нормативы </w:t>
      </w:r>
      <w:proofErr w:type="spellStart"/>
      <w:r w:rsidR="00AF57F5">
        <w:t>софинансирования</w:t>
      </w:r>
      <w:proofErr w:type="spellEnd"/>
      <w:r w:rsidR="00AF57F5">
        <w:t xml:space="preserve"> расходов, связанных с реализацией мероприятий по обеспечению жильем молодых семей Кочубеевского района. </w:t>
      </w:r>
      <w:r w:rsidRPr="00E428C6">
        <w:t xml:space="preserve">Удельный вес в общем объеме расходов </w:t>
      </w:r>
      <w:r w:rsidRPr="00E428C6">
        <w:rPr>
          <w:kern w:val="30"/>
        </w:rPr>
        <w:t>на</w:t>
      </w:r>
      <w:r w:rsidR="00E428C6">
        <w:rPr>
          <w:kern w:val="30"/>
        </w:rPr>
        <w:t xml:space="preserve"> </w:t>
      </w:r>
      <w:r w:rsidRPr="00E428C6">
        <w:t>20</w:t>
      </w:r>
      <w:r w:rsidR="009D31E4">
        <w:t>20</w:t>
      </w:r>
      <w:r w:rsidRPr="00E428C6">
        <w:t xml:space="preserve"> год составляет </w:t>
      </w:r>
      <w:r w:rsidR="009D31E4">
        <w:t>13,9</w:t>
      </w:r>
      <w:r w:rsidRPr="00E428C6">
        <w:t>%.</w:t>
      </w:r>
    </w:p>
    <w:p w:rsidR="00AA1BBD" w:rsidRDefault="00AA1BBD">
      <w:pPr>
        <w:pStyle w:val="Style8"/>
        <w:spacing w:line="240" w:lineRule="exact"/>
        <w:ind w:left="2405"/>
      </w:pPr>
    </w:p>
    <w:p w:rsidR="00AA1BBD" w:rsidRPr="00C4099A" w:rsidRDefault="00F43AC7">
      <w:pPr>
        <w:pStyle w:val="Style8"/>
        <w:spacing w:before="101"/>
        <w:ind w:left="2405"/>
        <w:rPr>
          <w:i/>
        </w:rPr>
      </w:pPr>
      <w:r w:rsidRPr="00C4099A">
        <w:rPr>
          <w:b/>
          <w:i/>
        </w:rPr>
        <w:t>Раздел 1100 «Физическая культура и спорт»</w:t>
      </w:r>
    </w:p>
    <w:p w:rsidR="00AA1BBD" w:rsidRDefault="00F43AC7">
      <w:pPr>
        <w:pStyle w:val="Style28"/>
        <w:spacing w:before="187" w:line="322" w:lineRule="exact"/>
        <w:ind w:firstLine="528"/>
      </w:pPr>
      <w:r>
        <w:t xml:space="preserve">По разделу «Физическая культура и спорт» запланированы расходы в объеме </w:t>
      </w:r>
      <w:r w:rsidR="009D31E4">
        <w:t>1007,00</w:t>
      </w:r>
      <w:r>
        <w:t xml:space="preserve"> тыс. рублей на обеспечение деятельности учреждений в сфере физической культуры, спорта и туризма, что </w:t>
      </w:r>
      <w:r w:rsidR="001106BD">
        <w:t>выше</w:t>
      </w:r>
      <w:r w:rsidR="00C10AC7">
        <w:t xml:space="preserve"> </w:t>
      </w:r>
      <w:r w:rsidR="00FD623A">
        <w:t xml:space="preserve"> плановы</w:t>
      </w:r>
      <w:r w:rsidR="00C10AC7">
        <w:t>х</w:t>
      </w:r>
      <w:r w:rsidR="00FD623A">
        <w:t xml:space="preserve"> показател</w:t>
      </w:r>
      <w:r w:rsidR="00C10AC7">
        <w:t>ей</w:t>
      </w:r>
      <w:r w:rsidR="00FD623A">
        <w:t xml:space="preserve"> </w:t>
      </w:r>
      <w:r>
        <w:t xml:space="preserve"> 201</w:t>
      </w:r>
      <w:r w:rsidR="009D31E4">
        <w:t>9</w:t>
      </w:r>
      <w:r w:rsidR="00C10AC7">
        <w:t xml:space="preserve"> года на </w:t>
      </w:r>
      <w:r w:rsidR="009D31E4">
        <w:t>104,19</w:t>
      </w:r>
      <w:r w:rsidR="00C10AC7">
        <w:t xml:space="preserve"> тыс. рублей</w:t>
      </w:r>
      <w:r>
        <w:t>. Удельный вес планируемых расходов в общем объеме расходов на 20</w:t>
      </w:r>
      <w:r w:rsidR="009D31E4">
        <w:t>20</w:t>
      </w:r>
      <w:r>
        <w:t xml:space="preserve">год составит </w:t>
      </w:r>
      <w:r w:rsidR="00914157">
        <w:t>3</w:t>
      </w:r>
      <w:r w:rsidR="009D31E4">
        <w:t>,0</w:t>
      </w:r>
      <w:r>
        <w:t>%.</w:t>
      </w:r>
    </w:p>
    <w:p w:rsidR="00AA1BBD" w:rsidRDefault="00AA1BBD">
      <w:pPr>
        <w:pStyle w:val="Style5"/>
        <w:spacing w:line="240" w:lineRule="exact"/>
        <w:jc w:val="center"/>
      </w:pPr>
    </w:p>
    <w:p w:rsidR="00AA1BBD" w:rsidRPr="00C4099A" w:rsidRDefault="00F43AC7">
      <w:pPr>
        <w:pStyle w:val="Style5"/>
        <w:spacing w:before="163"/>
        <w:jc w:val="center"/>
        <w:rPr>
          <w:b/>
          <w:i/>
        </w:rPr>
      </w:pPr>
      <w:r w:rsidRPr="00C4099A">
        <w:rPr>
          <w:b/>
          <w:i/>
        </w:rPr>
        <w:t>Дефицит бюджета и источники его финансирования</w:t>
      </w:r>
    </w:p>
    <w:p w:rsidR="00AA1BBD" w:rsidRDefault="00F43AC7">
      <w:pPr>
        <w:pStyle w:val="Style15"/>
        <w:spacing w:before="182"/>
        <w:ind w:firstLine="691"/>
      </w:pPr>
      <w:r>
        <w:t>Проектом бюджета муниципального образования Ивановского сельсовета на 20</w:t>
      </w:r>
      <w:r w:rsidR="009D31E4">
        <w:t>20</w:t>
      </w:r>
      <w:r>
        <w:t xml:space="preserve">год предлагается утвердить сбалансированный бюджет. Основные параметры местного бюджета определены по доходам в сумме </w:t>
      </w:r>
      <w:r w:rsidR="009D31E4">
        <w:t>33214,79</w:t>
      </w:r>
      <w:r>
        <w:t xml:space="preserve"> тыс. рублей, по расходам в сумме </w:t>
      </w:r>
      <w:r w:rsidR="009D31E4">
        <w:t>33214,79</w:t>
      </w:r>
      <w:r>
        <w:t xml:space="preserve"> тыс. рублей. </w:t>
      </w:r>
    </w:p>
    <w:p w:rsidR="00AA1BBD" w:rsidRDefault="00F43AC7">
      <w:pPr>
        <w:pStyle w:val="Style15"/>
        <w:spacing w:before="5"/>
        <w:ind w:firstLine="696"/>
      </w:pPr>
      <w:r>
        <w:t xml:space="preserve"> Верхний предел муниципального долг</w:t>
      </w:r>
      <w:r w:rsidR="00AF57F5">
        <w:t xml:space="preserve"> </w:t>
      </w:r>
      <w:r>
        <w:t>на 1 января 20</w:t>
      </w:r>
      <w:r w:rsidR="00EE2D03">
        <w:t>20</w:t>
      </w:r>
      <w:r>
        <w:t xml:space="preserve"> года равный 0,0 тыс. рублей. Предельный объем обязательств по муниципальным гарантиям в сумме 0,00 </w:t>
      </w:r>
      <w:r>
        <w:rPr>
          <w:kern w:val="65516"/>
        </w:rPr>
        <w:t>тыс.</w:t>
      </w:r>
      <w:r>
        <w:t xml:space="preserve"> рублей.</w:t>
      </w:r>
    </w:p>
    <w:p w:rsidR="005F0F40" w:rsidRDefault="005F0F40">
      <w:pPr>
        <w:pStyle w:val="Style5"/>
        <w:spacing w:line="240" w:lineRule="exact"/>
        <w:ind w:left="4589"/>
      </w:pPr>
    </w:p>
    <w:p w:rsidR="005F0F40" w:rsidRDefault="005F0F40">
      <w:pPr>
        <w:pStyle w:val="Style5"/>
        <w:spacing w:line="240" w:lineRule="exact"/>
        <w:ind w:left="4589"/>
      </w:pPr>
    </w:p>
    <w:p w:rsidR="00AA1BBD" w:rsidRDefault="00AA1BBD">
      <w:pPr>
        <w:sectPr w:rsidR="00AA1BBD">
          <w:type w:val="continuous"/>
          <w:pgSz w:w="11905" w:h="16837"/>
          <w:pgMar w:top="1065" w:right="1023" w:bottom="1414" w:left="1023" w:header="720" w:footer="720" w:gutter="0"/>
          <w:cols w:space="720"/>
          <w:formProt w:val="0"/>
        </w:sectPr>
      </w:pPr>
    </w:p>
    <w:p w:rsidR="00F43AC7" w:rsidRPr="00466434" w:rsidRDefault="005F0F40">
      <w:pPr>
        <w:rPr>
          <w:rFonts w:ascii="Times New Roman" w:hAnsi="Times New Roman" w:cs="Times New Roman"/>
          <w:sz w:val="24"/>
          <w:szCs w:val="24"/>
        </w:rPr>
      </w:pPr>
      <w:r w:rsidRPr="00466434">
        <w:rPr>
          <w:rFonts w:ascii="Times New Roman" w:hAnsi="Times New Roman" w:cs="Times New Roman"/>
          <w:sz w:val="24"/>
          <w:szCs w:val="24"/>
        </w:rPr>
        <w:lastRenderedPageBreak/>
        <w:t>Главный специалист-главный бухгалтер                                     Долматова И.И.</w:t>
      </w:r>
    </w:p>
    <w:sectPr w:rsidR="00F43AC7" w:rsidRPr="00466434" w:rsidSect="00AA1BBD">
      <w:type w:val="continuous"/>
      <w:pgSz w:w="11905" w:h="16837"/>
      <w:pgMar w:top="1065" w:right="1023" w:bottom="1414" w:left="1023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D03" w:rsidRDefault="00EE2D03" w:rsidP="00AA1BBD">
      <w:pPr>
        <w:spacing w:after="0" w:line="240" w:lineRule="auto"/>
      </w:pPr>
      <w:r>
        <w:separator/>
      </w:r>
    </w:p>
  </w:endnote>
  <w:endnote w:type="continuationSeparator" w:id="1">
    <w:p w:rsidR="00EE2D03" w:rsidRDefault="00EE2D03" w:rsidP="00AA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03" w:rsidRDefault="00EE2D03">
    <w:pPr>
      <w:pStyle w:val="Style2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03" w:rsidRDefault="00EE2D03">
    <w:pPr>
      <w:pStyle w:val="Style25"/>
      <w:jc w:val="right"/>
    </w:pPr>
    <w:fldSimple w:instr="PAGE">
      <w:r w:rsidR="00106CD3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D03" w:rsidRDefault="00EE2D03" w:rsidP="00AA1BBD">
      <w:pPr>
        <w:spacing w:after="0" w:line="240" w:lineRule="auto"/>
      </w:pPr>
      <w:r>
        <w:separator/>
      </w:r>
    </w:p>
  </w:footnote>
  <w:footnote w:type="continuationSeparator" w:id="1">
    <w:p w:rsidR="00EE2D03" w:rsidRDefault="00EE2D03" w:rsidP="00AA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D447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1BBD"/>
    <w:rsid w:val="000111CB"/>
    <w:rsid w:val="0001587D"/>
    <w:rsid w:val="00017A0A"/>
    <w:rsid w:val="000572C2"/>
    <w:rsid w:val="00067028"/>
    <w:rsid w:val="000736F4"/>
    <w:rsid w:val="00077E06"/>
    <w:rsid w:val="000A0BE2"/>
    <w:rsid w:val="000B2C92"/>
    <w:rsid w:val="000D591A"/>
    <w:rsid w:val="000E0615"/>
    <w:rsid w:val="000E2AD7"/>
    <w:rsid w:val="000E7EC6"/>
    <w:rsid w:val="000F2D9A"/>
    <w:rsid w:val="000F7C59"/>
    <w:rsid w:val="00100CA8"/>
    <w:rsid w:val="00106CD3"/>
    <w:rsid w:val="001075B0"/>
    <w:rsid w:val="001106BD"/>
    <w:rsid w:val="00130B51"/>
    <w:rsid w:val="00141DEA"/>
    <w:rsid w:val="001441F3"/>
    <w:rsid w:val="00150099"/>
    <w:rsid w:val="0015654D"/>
    <w:rsid w:val="00166C60"/>
    <w:rsid w:val="00176CF9"/>
    <w:rsid w:val="00185E37"/>
    <w:rsid w:val="0019359A"/>
    <w:rsid w:val="001951AB"/>
    <w:rsid w:val="00195B02"/>
    <w:rsid w:val="001B12FD"/>
    <w:rsid w:val="001C0CD0"/>
    <w:rsid w:val="001C6CA1"/>
    <w:rsid w:val="001D0524"/>
    <w:rsid w:val="001D1018"/>
    <w:rsid w:val="001E32F5"/>
    <w:rsid w:val="001E60E6"/>
    <w:rsid w:val="001F7284"/>
    <w:rsid w:val="002261E8"/>
    <w:rsid w:val="0023177B"/>
    <w:rsid w:val="00232E0F"/>
    <w:rsid w:val="002536A7"/>
    <w:rsid w:val="00256783"/>
    <w:rsid w:val="00286439"/>
    <w:rsid w:val="00292A93"/>
    <w:rsid w:val="002A1304"/>
    <w:rsid w:val="002E1989"/>
    <w:rsid w:val="002E5172"/>
    <w:rsid w:val="002F6849"/>
    <w:rsid w:val="00307FDB"/>
    <w:rsid w:val="00316A79"/>
    <w:rsid w:val="00346801"/>
    <w:rsid w:val="00351496"/>
    <w:rsid w:val="00351C16"/>
    <w:rsid w:val="00352903"/>
    <w:rsid w:val="00375A36"/>
    <w:rsid w:val="003868E3"/>
    <w:rsid w:val="0038750B"/>
    <w:rsid w:val="00391CE5"/>
    <w:rsid w:val="003B1ADB"/>
    <w:rsid w:val="003B1E84"/>
    <w:rsid w:val="003C16CC"/>
    <w:rsid w:val="003C249A"/>
    <w:rsid w:val="003E5D2B"/>
    <w:rsid w:val="003F03B5"/>
    <w:rsid w:val="004240CC"/>
    <w:rsid w:val="00466434"/>
    <w:rsid w:val="00471F59"/>
    <w:rsid w:val="00477EED"/>
    <w:rsid w:val="0048091F"/>
    <w:rsid w:val="00491752"/>
    <w:rsid w:val="00492E6F"/>
    <w:rsid w:val="0049745C"/>
    <w:rsid w:val="004A0573"/>
    <w:rsid w:val="004A0A31"/>
    <w:rsid w:val="004B7C5F"/>
    <w:rsid w:val="004C7F3F"/>
    <w:rsid w:val="004D2253"/>
    <w:rsid w:val="004D5BB1"/>
    <w:rsid w:val="004E7336"/>
    <w:rsid w:val="004F688B"/>
    <w:rsid w:val="005013C0"/>
    <w:rsid w:val="00505913"/>
    <w:rsid w:val="00513342"/>
    <w:rsid w:val="00524FCF"/>
    <w:rsid w:val="00534E2C"/>
    <w:rsid w:val="00544C65"/>
    <w:rsid w:val="00551A11"/>
    <w:rsid w:val="005544BE"/>
    <w:rsid w:val="005554C4"/>
    <w:rsid w:val="00570342"/>
    <w:rsid w:val="00570353"/>
    <w:rsid w:val="005741E7"/>
    <w:rsid w:val="005A4391"/>
    <w:rsid w:val="005B61A6"/>
    <w:rsid w:val="005C3955"/>
    <w:rsid w:val="005D6C3C"/>
    <w:rsid w:val="005E170F"/>
    <w:rsid w:val="005F0F40"/>
    <w:rsid w:val="005F5D64"/>
    <w:rsid w:val="00603640"/>
    <w:rsid w:val="00604705"/>
    <w:rsid w:val="00612BD1"/>
    <w:rsid w:val="0061706C"/>
    <w:rsid w:val="00630EF9"/>
    <w:rsid w:val="0063651B"/>
    <w:rsid w:val="00661034"/>
    <w:rsid w:val="00661461"/>
    <w:rsid w:val="0066577A"/>
    <w:rsid w:val="00665A3C"/>
    <w:rsid w:val="00665A64"/>
    <w:rsid w:val="0066789D"/>
    <w:rsid w:val="00670018"/>
    <w:rsid w:val="006744F3"/>
    <w:rsid w:val="00674786"/>
    <w:rsid w:val="00682217"/>
    <w:rsid w:val="00695174"/>
    <w:rsid w:val="006A132F"/>
    <w:rsid w:val="006C14D9"/>
    <w:rsid w:val="006C2F38"/>
    <w:rsid w:val="006C39FD"/>
    <w:rsid w:val="006D0492"/>
    <w:rsid w:val="006D34E9"/>
    <w:rsid w:val="006E6F2C"/>
    <w:rsid w:val="00703001"/>
    <w:rsid w:val="00703968"/>
    <w:rsid w:val="00704A01"/>
    <w:rsid w:val="0071549B"/>
    <w:rsid w:val="00725D50"/>
    <w:rsid w:val="007322BA"/>
    <w:rsid w:val="0073253D"/>
    <w:rsid w:val="00735CD7"/>
    <w:rsid w:val="00746972"/>
    <w:rsid w:val="007475AA"/>
    <w:rsid w:val="007662B1"/>
    <w:rsid w:val="007A03C7"/>
    <w:rsid w:val="007A0A88"/>
    <w:rsid w:val="007B288C"/>
    <w:rsid w:val="007B6979"/>
    <w:rsid w:val="007C4616"/>
    <w:rsid w:val="007D4B0F"/>
    <w:rsid w:val="007E4A83"/>
    <w:rsid w:val="007E6516"/>
    <w:rsid w:val="007F191E"/>
    <w:rsid w:val="00805FCB"/>
    <w:rsid w:val="00820969"/>
    <w:rsid w:val="00822EF8"/>
    <w:rsid w:val="0083237C"/>
    <w:rsid w:val="008341ED"/>
    <w:rsid w:val="00835CC6"/>
    <w:rsid w:val="008427E0"/>
    <w:rsid w:val="0084565F"/>
    <w:rsid w:val="00863F88"/>
    <w:rsid w:val="008811A0"/>
    <w:rsid w:val="00891CF8"/>
    <w:rsid w:val="008A5F01"/>
    <w:rsid w:val="008A694D"/>
    <w:rsid w:val="008B6157"/>
    <w:rsid w:val="008D54EA"/>
    <w:rsid w:val="008E2EA3"/>
    <w:rsid w:val="008F1B3A"/>
    <w:rsid w:val="008F1F4A"/>
    <w:rsid w:val="009058D8"/>
    <w:rsid w:val="009107C3"/>
    <w:rsid w:val="00914157"/>
    <w:rsid w:val="009373DB"/>
    <w:rsid w:val="009745A6"/>
    <w:rsid w:val="00976D39"/>
    <w:rsid w:val="00985BAD"/>
    <w:rsid w:val="009A4974"/>
    <w:rsid w:val="009A7E95"/>
    <w:rsid w:val="009D080C"/>
    <w:rsid w:val="009D31E4"/>
    <w:rsid w:val="009D4F97"/>
    <w:rsid w:val="009E7AEF"/>
    <w:rsid w:val="00A1187F"/>
    <w:rsid w:val="00A52A9A"/>
    <w:rsid w:val="00A679E7"/>
    <w:rsid w:val="00A84041"/>
    <w:rsid w:val="00A90D78"/>
    <w:rsid w:val="00A919D9"/>
    <w:rsid w:val="00AA1BBD"/>
    <w:rsid w:val="00AB270B"/>
    <w:rsid w:val="00AC2018"/>
    <w:rsid w:val="00AC5AEC"/>
    <w:rsid w:val="00AD0233"/>
    <w:rsid w:val="00AD5D64"/>
    <w:rsid w:val="00AF57F5"/>
    <w:rsid w:val="00AF6F2B"/>
    <w:rsid w:val="00B053D8"/>
    <w:rsid w:val="00B13F2C"/>
    <w:rsid w:val="00B1701F"/>
    <w:rsid w:val="00B17C6A"/>
    <w:rsid w:val="00B2157B"/>
    <w:rsid w:val="00B26AED"/>
    <w:rsid w:val="00B30367"/>
    <w:rsid w:val="00B63FA0"/>
    <w:rsid w:val="00B71F0D"/>
    <w:rsid w:val="00B75C5D"/>
    <w:rsid w:val="00B76E9B"/>
    <w:rsid w:val="00B939DC"/>
    <w:rsid w:val="00BA1286"/>
    <w:rsid w:val="00BB5647"/>
    <w:rsid w:val="00BB76B4"/>
    <w:rsid w:val="00BC0EA2"/>
    <w:rsid w:val="00BC197B"/>
    <w:rsid w:val="00BC6C20"/>
    <w:rsid w:val="00BC6D91"/>
    <w:rsid w:val="00BE5AD1"/>
    <w:rsid w:val="00BF277C"/>
    <w:rsid w:val="00BF49DF"/>
    <w:rsid w:val="00C04733"/>
    <w:rsid w:val="00C10AC7"/>
    <w:rsid w:val="00C12155"/>
    <w:rsid w:val="00C1457C"/>
    <w:rsid w:val="00C25BC8"/>
    <w:rsid w:val="00C4099A"/>
    <w:rsid w:val="00C7434E"/>
    <w:rsid w:val="00C77038"/>
    <w:rsid w:val="00C77EE8"/>
    <w:rsid w:val="00C83995"/>
    <w:rsid w:val="00C97423"/>
    <w:rsid w:val="00CA5F83"/>
    <w:rsid w:val="00CB51ED"/>
    <w:rsid w:val="00CC2FEB"/>
    <w:rsid w:val="00CC70F3"/>
    <w:rsid w:val="00CC79E6"/>
    <w:rsid w:val="00CD54A9"/>
    <w:rsid w:val="00CD5E94"/>
    <w:rsid w:val="00CE0C1B"/>
    <w:rsid w:val="00CE2204"/>
    <w:rsid w:val="00CE3990"/>
    <w:rsid w:val="00CF360A"/>
    <w:rsid w:val="00CF44A8"/>
    <w:rsid w:val="00D16491"/>
    <w:rsid w:val="00D16870"/>
    <w:rsid w:val="00D32DEE"/>
    <w:rsid w:val="00D32F2D"/>
    <w:rsid w:val="00D42EE2"/>
    <w:rsid w:val="00D43F97"/>
    <w:rsid w:val="00D63BE8"/>
    <w:rsid w:val="00DC454E"/>
    <w:rsid w:val="00E14C49"/>
    <w:rsid w:val="00E3455A"/>
    <w:rsid w:val="00E36B45"/>
    <w:rsid w:val="00E428C6"/>
    <w:rsid w:val="00E53C99"/>
    <w:rsid w:val="00E574A0"/>
    <w:rsid w:val="00E57D1C"/>
    <w:rsid w:val="00E60759"/>
    <w:rsid w:val="00E624BC"/>
    <w:rsid w:val="00E65E01"/>
    <w:rsid w:val="00E662F5"/>
    <w:rsid w:val="00E72E77"/>
    <w:rsid w:val="00E73D16"/>
    <w:rsid w:val="00EB34D9"/>
    <w:rsid w:val="00EB5279"/>
    <w:rsid w:val="00EB7240"/>
    <w:rsid w:val="00EE2D03"/>
    <w:rsid w:val="00EF60C3"/>
    <w:rsid w:val="00F0329F"/>
    <w:rsid w:val="00F241E1"/>
    <w:rsid w:val="00F43AC7"/>
    <w:rsid w:val="00F53DA8"/>
    <w:rsid w:val="00F57DE6"/>
    <w:rsid w:val="00F804E1"/>
    <w:rsid w:val="00F90A51"/>
    <w:rsid w:val="00FC02B7"/>
    <w:rsid w:val="00FC20F5"/>
    <w:rsid w:val="00FC233B"/>
    <w:rsid w:val="00FD623A"/>
    <w:rsid w:val="00FE5D06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1BBD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ListLabel1">
    <w:name w:val="ListLabel 1"/>
    <w:rsid w:val="00AA1BBD"/>
    <w:rPr>
      <w:rFonts w:cs="Times New Roman"/>
    </w:rPr>
  </w:style>
  <w:style w:type="character" w:customStyle="1" w:styleId="FontStyle34">
    <w:name w:val="Font Style34"/>
    <w:basedOn w:val="a0"/>
    <w:rsid w:val="00AA1BBD"/>
  </w:style>
  <w:style w:type="character" w:customStyle="1" w:styleId="FontStyle35">
    <w:name w:val="Font Style35"/>
    <w:basedOn w:val="a0"/>
    <w:rsid w:val="00AA1BBD"/>
  </w:style>
  <w:style w:type="character" w:customStyle="1" w:styleId="FontStyle36">
    <w:name w:val="Font Style36"/>
    <w:basedOn w:val="a0"/>
    <w:rsid w:val="00AA1BBD"/>
  </w:style>
  <w:style w:type="character" w:customStyle="1" w:styleId="FontStyle37">
    <w:name w:val="Font Style37"/>
    <w:basedOn w:val="a0"/>
    <w:rsid w:val="00AA1BBD"/>
  </w:style>
  <w:style w:type="character" w:customStyle="1" w:styleId="FontStyle38">
    <w:name w:val="Font Style38"/>
    <w:basedOn w:val="a0"/>
    <w:rsid w:val="00AA1BBD"/>
  </w:style>
  <w:style w:type="character" w:customStyle="1" w:styleId="FontStyle39">
    <w:name w:val="Font Style39"/>
    <w:basedOn w:val="a0"/>
    <w:rsid w:val="00AA1BBD"/>
  </w:style>
  <w:style w:type="character" w:customStyle="1" w:styleId="FontStyle40">
    <w:name w:val="Font Style40"/>
    <w:basedOn w:val="a0"/>
    <w:rsid w:val="00AA1BBD"/>
  </w:style>
  <w:style w:type="character" w:customStyle="1" w:styleId="FontStyle41">
    <w:name w:val="Font Style41"/>
    <w:basedOn w:val="a0"/>
    <w:rsid w:val="00AA1BBD"/>
  </w:style>
  <w:style w:type="character" w:customStyle="1" w:styleId="FontStyle42">
    <w:name w:val="Font Style42"/>
    <w:basedOn w:val="a0"/>
    <w:rsid w:val="00AA1BBD"/>
  </w:style>
  <w:style w:type="character" w:customStyle="1" w:styleId="FontStyle43">
    <w:name w:val="Font Style43"/>
    <w:basedOn w:val="a0"/>
    <w:rsid w:val="00AA1BBD"/>
  </w:style>
  <w:style w:type="character" w:customStyle="1" w:styleId="FontStyle44">
    <w:name w:val="Font Style44"/>
    <w:basedOn w:val="a0"/>
    <w:rsid w:val="00AA1BBD"/>
  </w:style>
  <w:style w:type="character" w:customStyle="1" w:styleId="FontStyle45">
    <w:name w:val="Font Style45"/>
    <w:basedOn w:val="a0"/>
    <w:rsid w:val="00AA1BBD"/>
  </w:style>
  <w:style w:type="character" w:customStyle="1" w:styleId="FontStyle46">
    <w:name w:val="Font Style46"/>
    <w:basedOn w:val="a0"/>
    <w:rsid w:val="00AA1BBD"/>
  </w:style>
  <w:style w:type="character" w:customStyle="1" w:styleId="FontStyle47">
    <w:name w:val="Font Style47"/>
    <w:basedOn w:val="a0"/>
    <w:rsid w:val="00AA1BBD"/>
  </w:style>
  <w:style w:type="character" w:customStyle="1" w:styleId="FontStyle48">
    <w:name w:val="Font Style48"/>
    <w:basedOn w:val="a0"/>
    <w:rsid w:val="00AA1BBD"/>
  </w:style>
  <w:style w:type="character" w:customStyle="1" w:styleId="a4">
    <w:name w:val="Верхний колонтитул Знак"/>
    <w:basedOn w:val="a0"/>
    <w:rsid w:val="00AA1BBD"/>
  </w:style>
  <w:style w:type="character" w:customStyle="1" w:styleId="a5">
    <w:name w:val="Нижний колонтитул Знак"/>
    <w:basedOn w:val="a0"/>
    <w:rsid w:val="00AA1BBD"/>
  </w:style>
  <w:style w:type="character" w:customStyle="1" w:styleId="a6">
    <w:name w:val="Текст выноски Знак"/>
    <w:basedOn w:val="a0"/>
    <w:rsid w:val="00AA1BBD"/>
  </w:style>
  <w:style w:type="character" w:customStyle="1" w:styleId="1">
    <w:name w:val="Основной текст Знак1"/>
    <w:basedOn w:val="a0"/>
    <w:rsid w:val="00AA1BBD"/>
  </w:style>
  <w:style w:type="character" w:customStyle="1" w:styleId="a7">
    <w:name w:val="Основной текст Знак"/>
    <w:basedOn w:val="a0"/>
    <w:rsid w:val="00AA1BBD"/>
  </w:style>
  <w:style w:type="paragraph" w:customStyle="1" w:styleId="a8">
    <w:name w:val="Заголовок"/>
    <w:basedOn w:val="a3"/>
    <w:next w:val="a9"/>
    <w:rsid w:val="00AA1B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3"/>
    <w:rsid w:val="00AA1BBD"/>
    <w:pPr>
      <w:spacing w:after="120"/>
    </w:pPr>
    <w:rPr>
      <w:kern w:val="2"/>
      <w:sz w:val="28"/>
    </w:rPr>
  </w:style>
  <w:style w:type="paragraph" w:styleId="aa">
    <w:name w:val="List"/>
    <w:basedOn w:val="a9"/>
    <w:rsid w:val="00AA1BBD"/>
    <w:rPr>
      <w:rFonts w:ascii="Arial" w:hAnsi="Arial" w:cs="Tahoma"/>
    </w:rPr>
  </w:style>
  <w:style w:type="paragraph" w:styleId="ab">
    <w:name w:val="Title"/>
    <w:basedOn w:val="a3"/>
    <w:rsid w:val="00AA1B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c">
    <w:name w:val="index heading"/>
    <w:basedOn w:val="a3"/>
    <w:rsid w:val="00AA1BBD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3"/>
    <w:rsid w:val="00AA1BBD"/>
  </w:style>
  <w:style w:type="paragraph" w:customStyle="1" w:styleId="Style2">
    <w:name w:val="Style2"/>
    <w:basedOn w:val="a3"/>
    <w:rsid w:val="00AA1BBD"/>
  </w:style>
  <w:style w:type="paragraph" w:customStyle="1" w:styleId="Style3">
    <w:name w:val="Style3"/>
    <w:basedOn w:val="a3"/>
    <w:rsid w:val="00AA1BBD"/>
  </w:style>
  <w:style w:type="paragraph" w:customStyle="1" w:styleId="Style4">
    <w:name w:val="Style4"/>
    <w:basedOn w:val="a3"/>
    <w:uiPriority w:val="99"/>
    <w:rsid w:val="00AA1BBD"/>
  </w:style>
  <w:style w:type="paragraph" w:customStyle="1" w:styleId="Style5">
    <w:name w:val="Style5"/>
    <w:basedOn w:val="a3"/>
    <w:rsid w:val="00AA1BBD"/>
  </w:style>
  <w:style w:type="paragraph" w:customStyle="1" w:styleId="Style6">
    <w:name w:val="Style6"/>
    <w:basedOn w:val="a3"/>
    <w:uiPriority w:val="99"/>
    <w:rsid w:val="00AA1BBD"/>
  </w:style>
  <w:style w:type="paragraph" w:customStyle="1" w:styleId="Style7">
    <w:name w:val="Style7"/>
    <w:basedOn w:val="a3"/>
    <w:rsid w:val="00AA1BBD"/>
  </w:style>
  <w:style w:type="paragraph" w:customStyle="1" w:styleId="Style8">
    <w:name w:val="Style8"/>
    <w:basedOn w:val="a3"/>
    <w:rsid w:val="00AA1BBD"/>
  </w:style>
  <w:style w:type="paragraph" w:customStyle="1" w:styleId="Style9">
    <w:name w:val="Style9"/>
    <w:basedOn w:val="a3"/>
    <w:rsid w:val="00AA1BBD"/>
  </w:style>
  <w:style w:type="paragraph" w:customStyle="1" w:styleId="Style10">
    <w:name w:val="Style10"/>
    <w:basedOn w:val="a3"/>
    <w:rsid w:val="00AA1BBD"/>
  </w:style>
  <w:style w:type="paragraph" w:customStyle="1" w:styleId="Style11">
    <w:name w:val="Style11"/>
    <w:basedOn w:val="a3"/>
    <w:rsid w:val="00AA1BBD"/>
  </w:style>
  <w:style w:type="paragraph" w:customStyle="1" w:styleId="Style12">
    <w:name w:val="Style12"/>
    <w:basedOn w:val="a3"/>
    <w:rsid w:val="00AA1BBD"/>
  </w:style>
  <w:style w:type="paragraph" w:customStyle="1" w:styleId="Style13">
    <w:name w:val="Style13"/>
    <w:basedOn w:val="a3"/>
    <w:rsid w:val="00AA1BBD"/>
  </w:style>
  <w:style w:type="paragraph" w:customStyle="1" w:styleId="Style14">
    <w:name w:val="Style14"/>
    <w:basedOn w:val="a3"/>
    <w:uiPriority w:val="99"/>
    <w:rsid w:val="00AA1BBD"/>
  </w:style>
  <w:style w:type="paragraph" w:customStyle="1" w:styleId="Style15">
    <w:name w:val="Style15"/>
    <w:basedOn w:val="a3"/>
    <w:uiPriority w:val="99"/>
    <w:rsid w:val="00AA1BBD"/>
  </w:style>
  <w:style w:type="paragraph" w:customStyle="1" w:styleId="Style16">
    <w:name w:val="Style16"/>
    <w:basedOn w:val="a3"/>
    <w:rsid w:val="00AA1BBD"/>
  </w:style>
  <w:style w:type="paragraph" w:customStyle="1" w:styleId="Style17">
    <w:name w:val="Style17"/>
    <w:basedOn w:val="a3"/>
    <w:uiPriority w:val="99"/>
    <w:rsid w:val="00AA1BBD"/>
  </w:style>
  <w:style w:type="paragraph" w:customStyle="1" w:styleId="Style18">
    <w:name w:val="Style18"/>
    <w:basedOn w:val="a3"/>
    <w:rsid w:val="00AA1BBD"/>
  </w:style>
  <w:style w:type="paragraph" w:customStyle="1" w:styleId="Style19">
    <w:name w:val="Style19"/>
    <w:basedOn w:val="a3"/>
    <w:rsid w:val="00AA1BBD"/>
  </w:style>
  <w:style w:type="paragraph" w:customStyle="1" w:styleId="Style20">
    <w:name w:val="Style20"/>
    <w:basedOn w:val="a3"/>
    <w:uiPriority w:val="99"/>
    <w:rsid w:val="00AA1BBD"/>
  </w:style>
  <w:style w:type="paragraph" w:customStyle="1" w:styleId="Style21">
    <w:name w:val="Style21"/>
    <w:basedOn w:val="a3"/>
    <w:uiPriority w:val="99"/>
    <w:rsid w:val="00AA1BBD"/>
  </w:style>
  <w:style w:type="paragraph" w:customStyle="1" w:styleId="Style22">
    <w:name w:val="Style22"/>
    <w:basedOn w:val="a3"/>
    <w:rsid w:val="00AA1BBD"/>
  </w:style>
  <w:style w:type="paragraph" w:customStyle="1" w:styleId="Style23">
    <w:name w:val="Style23"/>
    <w:basedOn w:val="a3"/>
    <w:uiPriority w:val="99"/>
    <w:rsid w:val="00AA1BBD"/>
  </w:style>
  <w:style w:type="paragraph" w:customStyle="1" w:styleId="Style24">
    <w:name w:val="Style24"/>
    <w:basedOn w:val="a3"/>
    <w:uiPriority w:val="99"/>
    <w:rsid w:val="00AA1BBD"/>
  </w:style>
  <w:style w:type="paragraph" w:customStyle="1" w:styleId="Style25">
    <w:name w:val="Style25"/>
    <w:basedOn w:val="a3"/>
    <w:rsid w:val="00AA1BBD"/>
  </w:style>
  <w:style w:type="paragraph" w:customStyle="1" w:styleId="Style26">
    <w:name w:val="Style26"/>
    <w:basedOn w:val="a3"/>
    <w:uiPriority w:val="99"/>
    <w:rsid w:val="00AA1BBD"/>
  </w:style>
  <w:style w:type="paragraph" w:customStyle="1" w:styleId="Style27">
    <w:name w:val="Style27"/>
    <w:basedOn w:val="a3"/>
    <w:rsid w:val="00AA1BBD"/>
  </w:style>
  <w:style w:type="paragraph" w:customStyle="1" w:styleId="Style28">
    <w:name w:val="Style28"/>
    <w:basedOn w:val="a3"/>
    <w:rsid w:val="00AA1BBD"/>
  </w:style>
  <w:style w:type="paragraph" w:customStyle="1" w:styleId="Style29">
    <w:name w:val="Style29"/>
    <w:basedOn w:val="a3"/>
    <w:uiPriority w:val="99"/>
    <w:rsid w:val="00AA1BBD"/>
  </w:style>
  <w:style w:type="paragraph" w:customStyle="1" w:styleId="Style30">
    <w:name w:val="Style30"/>
    <w:basedOn w:val="a3"/>
    <w:uiPriority w:val="99"/>
    <w:rsid w:val="00AA1BBD"/>
  </w:style>
  <w:style w:type="paragraph" w:customStyle="1" w:styleId="Style31">
    <w:name w:val="Style31"/>
    <w:basedOn w:val="a3"/>
    <w:uiPriority w:val="99"/>
    <w:rsid w:val="00AA1BBD"/>
  </w:style>
  <w:style w:type="paragraph" w:customStyle="1" w:styleId="Style32">
    <w:name w:val="Style32"/>
    <w:basedOn w:val="a3"/>
    <w:uiPriority w:val="99"/>
    <w:rsid w:val="00AA1BBD"/>
  </w:style>
  <w:style w:type="paragraph" w:styleId="ad">
    <w:name w:val="header"/>
    <w:basedOn w:val="a3"/>
    <w:rsid w:val="00AA1BBD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3"/>
    <w:rsid w:val="00AA1BBD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  <w:rsid w:val="00AA1BBD"/>
  </w:style>
  <w:style w:type="paragraph" w:styleId="af0">
    <w:name w:val="Normal (Web)"/>
    <w:basedOn w:val="a"/>
    <w:uiPriority w:val="99"/>
    <w:semiHidden/>
    <w:unhideWhenUsed/>
    <w:rsid w:val="0097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4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42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42E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D42EE2"/>
    <w:rPr>
      <w:rFonts w:ascii="Palatino Linotype" w:hAnsi="Palatino Linotype" w:cs="Palatino Linotype"/>
      <w:sz w:val="18"/>
      <w:szCs w:val="18"/>
    </w:rPr>
  </w:style>
  <w:style w:type="character" w:customStyle="1" w:styleId="FontStyle81">
    <w:name w:val="Font Style81"/>
    <w:basedOn w:val="a0"/>
    <w:uiPriority w:val="99"/>
    <w:rsid w:val="00D42EE2"/>
    <w:rPr>
      <w:rFonts w:ascii="Times New Roman" w:hAnsi="Times New Roman" w:cs="Times New Roman"/>
      <w:sz w:val="18"/>
      <w:szCs w:val="18"/>
    </w:rPr>
  </w:style>
  <w:style w:type="character" w:customStyle="1" w:styleId="FontStyle92">
    <w:name w:val="Font Style92"/>
    <w:basedOn w:val="a0"/>
    <w:uiPriority w:val="99"/>
    <w:rsid w:val="00D42E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"/>
    <w:uiPriority w:val="99"/>
    <w:rsid w:val="00D42EE2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D42E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basedOn w:val="a0"/>
    <w:uiPriority w:val="99"/>
    <w:rsid w:val="00D42EE2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2E198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2E198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2E1989"/>
    <w:rPr>
      <w:rFonts w:ascii="Times New Roman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2E198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84">
    <w:name w:val="Font Style84"/>
    <w:basedOn w:val="a0"/>
    <w:uiPriority w:val="99"/>
    <w:rsid w:val="002E1989"/>
    <w:rPr>
      <w:rFonts w:ascii="Century Schoolbook" w:hAnsi="Century Schoolbook" w:cs="Century Schoolbook"/>
      <w:b/>
      <w:bCs/>
      <w:spacing w:val="20"/>
      <w:sz w:val="8"/>
      <w:szCs w:val="8"/>
    </w:rPr>
  </w:style>
  <w:style w:type="character" w:customStyle="1" w:styleId="FontStyle85">
    <w:name w:val="Font Style85"/>
    <w:basedOn w:val="a0"/>
    <w:uiPriority w:val="99"/>
    <w:rsid w:val="002E198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2E198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8">
    <w:name w:val="Style38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2E198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E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2E1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E198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2E198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uiPriority w:val="99"/>
    <w:rsid w:val="002E198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79">
    <w:name w:val="Font Style79"/>
    <w:basedOn w:val="a0"/>
    <w:uiPriority w:val="99"/>
    <w:rsid w:val="002E1989"/>
    <w:rPr>
      <w:rFonts w:ascii="Times New Roman" w:hAnsi="Times New Roman" w:cs="Times New Roman"/>
      <w:sz w:val="12"/>
      <w:szCs w:val="12"/>
    </w:rPr>
  </w:style>
  <w:style w:type="character" w:customStyle="1" w:styleId="FontStyle90">
    <w:name w:val="Font Style90"/>
    <w:basedOn w:val="a0"/>
    <w:uiPriority w:val="99"/>
    <w:rsid w:val="002E1989"/>
    <w:rPr>
      <w:rFonts w:ascii="Times New Roman" w:hAnsi="Times New Roman" w:cs="Times New Roman"/>
      <w:sz w:val="12"/>
      <w:szCs w:val="12"/>
    </w:rPr>
  </w:style>
  <w:style w:type="paragraph" w:customStyle="1" w:styleId="Style40">
    <w:name w:val="Style40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E57D1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0"/>
    <w:uiPriority w:val="99"/>
    <w:rsid w:val="00E57D1C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94">
    <w:name w:val="Font Style94"/>
    <w:basedOn w:val="a0"/>
    <w:uiPriority w:val="99"/>
    <w:rsid w:val="00E57D1C"/>
    <w:rPr>
      <w:rFonts w:ascii="Times New Roman" w:hAnsi="Times New Roman" w:cs="Times New Roman"/>
      <w:sz w:val="18"/>
      <w:szCs w:val="18"/>
    </w:rPr>
  </w:style>
  <w:style w:type="paragraph" w:customStyle="1" w:styleId="Style41">
    <w:name w:val="Style41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E57D1C"/>
    <w:rPr>
      <w:rFonts w:ascii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uiPriority w:val="99"/>
    <w:rsid w:val="00E57D1C"/>
    <w:rPr>
      <w:rFonts w:ascii="Times New Roman" w:hAnsi="Times New Roman" w:cs="Times New Roman"/>
      <w:sz w:val="16"/>
      <w:szCs w:val="16"/>
    </w:rPr>
  </w:style>
  <w:style w:type="character" w:customStyle="1" w:styleId="FontStyle91">
    <w:name w:val="Font Style91"/>
    <w:basedOn w:val="a0"/>
    <w:uiPriority w:val="99"/>
    <w:rsid w:val="00E57D1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2">
    <w:name w:val="Style52"/>
    <w:basedOn w:val="a"/>
    <w:uiPriority w:val="99"/>
    <w:rsid w:val="00E57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F964-5B9F-415E-8ED4-597FDD01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113</cp:revision>
  <cp:lastPrinted>2019-12-19T05:45:00Z</cp:lastPrinted>
  <dcterms:created xsi:type="dcterms:W3CDTF">2013-12-13T04:58:00Z</dcterms:created>
  <dcterms:modified xsi:type="dcterms:W3CDTF">2019-12-19T05:46:00Z</dcterms:modified>
</cp:coreProperties>
</file>