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BB" w:rsidRDefault="003E08BB" w:rsidP="003E08B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3E08BB" w:rsidRDefault="003E08BB" w:rsidP="003E08BB">
      <w:pPr>
        <w:jc w:val="center"/>
        <w:rPr>
          <w:sz w:val="28"/>
          <w:szCs w:val="28"/>
        </w:rPr>
      </w:pPr>
    </w:p>
    <w:p w:rsidR="003E08BB" w:rsidRDefault="003E08BB" w:rsidP="003E08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E08BB" w:rsidRDefault="003E08BB" w:rsidP="003E08BB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3E08BB" w:rsidRDefault="003E08BB" w:rsidP="003E08BB">
      <w:pPr>
        <w:jc w:val="center"/>
        <w:rPr>
          <w:sz w:val="28"/>
          <w:szCs w:val="28"/>
        </w:rPr>
      </w:pPr>
    </w:p>
    <w:p w:rsidR="003E08BB" w:rsidRDefault="003E08BB" w:rsidP="003E08BB">
      <w:pPr>
        <w:rPr>
          <w:rStyle w:val="FontStyle214"/>
          <w:sz w:val="28"/>
          <w:szCs w:val="28"/>
        </w:rPr>
      </w:pPr>
      <w:r>
        <w:rPr>
          <w:sz w:val="28"/>
          <w:szCs w:val="28"/>
        </w:rPr>
        <w:t xml:space="preserve">10  декабря 2018 г.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№ 181-р</w:t>
      </w:r>
    </w:p>
    <w:p w:rsidR="003E08BB" w:rsidRDefault="003E08BB" w:rsidP="003E08BB">
      <w:pPr>
        <w:pStyle w:val="Style5"/>
        <w:widowControl/>
        <w:spacing w:before="91" w:line="317" w:lineRule="exact"/>
        <w:ind w:firstLine="0"/>
        <w:jc w:val="both"/>
        <w:rPr>
          <w:rStyle w:val="FontStyle214"/>
          <w:sz w:val="28"/>
          <w:szCs w:val="28"/>
        </w:rPr>
      </w:pPr>
    </w:p>
    <w:p w:rsidR="003E08BB" w:rsidRDefault="003E08BB" w:rsidP="003E08BB">
      <w:pPr>
        <w:pStyle w:val="Style5"/>
        <w:widowControl/>
        <w:spacing w:before="91" w:line="317" w:lineRule="exact"/>
        <w:ind w:firstLine="0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Об утверждении </w:t>
      </w:r>
      <w:r>
        <w:rPr>
          <w:rFonts w:eastAsia="Times New Roman"/>
          <w:sz w:val="28"/>
          <w:szCs w:val="28"/>
        </w:rPr>
        <w:t>резерва кадров для замещения вакантных должностей муниципальной службы на 2019 год</w:t>
      </w:r>
    </w:p>
    <w:p w:rsidR="003E08BB" w:rsidRDefault="003E08BB" w:rsidP="003E08BB">
      <w:pPr>
        <w:pStyle w:val="Style5"/>
        <w:widowControl/>
        <w:spacing w:before="91" w:line="317" w:lineRule="exact"/>
        <w:jc w:val="both"/>
        <w:rPr>
          <w:rStyle w:val="FontStyle214"/>
          <w:sz w:val="28"/>
          <w:szCs w:val="28"/>
        </w:rPr>
      </w:pPr>
    </w:p>
    <w:p w:rsidR="003E08BB" w:rsidRDefault="003E08BB" w:rsidP="003E08B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08BB" w:rsidRDefault="003E08BB" w:rsidP="003E08BB">
      <w:pPr>
        <w:pStyle w:val="a4"/>
        <w:shd w:val="clear" w:color="auto" w:fill="FFFFFF"/>
        <w:spacing w:before="0" w:beforeAutospacing="0" w:after="0" w:afterAutospacing="0" w:line="240" w:lineRule="exact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 основании постановления Губернатора Ставропольского края от 12 мая 2014 года № 239 «О формировании, ведении, подготовке и использовании резерва управленческих кадров Ставропольского края», постановления администрации муниципального образования Ивановского сельсовета Кочубеевского района Ставропольского края от 19 сентября 2014 года № 204 «Об утверждении положений о формировании, ведении, подготовке и использовании резерва управленческих кадров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333333"/>
          <w:sz w:val="28"/>
          <w:szCs w:val="28"/>
        </w:rPr>
        <w:t xml:space="preserve"> и о кадровом резерве для замещения вакантных должностей муниципальной службы в администрации муниципального образования Ивановского сельсовета Кочубеевского района Ставропольского края»</w:t>
      </w:r>
    </w:p>
    <w:p w:rsidR="003E08BB" w:rsidRDefault="003E08BB" w:rsidP="003E08BB">
      <w:pPr>
        <w:pStyle w:val="Style5"/>
        <w:widowControl/>
        <w:spacing w:before="91" w:line="317" w:lineRule="exact"/>
        <w:ind w:firstLine="0"/>
        <w:jc w:val="both"/>
        <w:rPr>
          <w:rStyle w:val="FontStyle214"/>
          <w:sz w:val="28"/>
          <w:szCs w:val="28"/>
        </w:rPr>
      </w:pPr>
    </w:p>
    <w:p w:rsidR="003E08BB" w:rsidRDefault="003E08BB" w:rsidP="003E08BB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firstLine="720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Утвердить </w:t>
      </w:r>
      <w:r>
        <w:rPr>
          <w:rFonts w:eastAsia="Times New Roman"/>
          <w:sz w:val="28"/>
          <w:szCs w:val="28"/>
        </w:rPr>
        <w:t xml:space="preserve">резерва кадров для замещения вакантных </w:t>
      </w:r>
      <w:proofErr w:type="gramStart"/>
      <w:r>
        <w:rPr>
          <w:rFonts w:eastAsia="Times New Roman"/>
          <w:sz w:val="28"/>
          <w:szCs w:val="28"/>
        </w:rPr>
        <w:t>должностей муниципальной службы</w:t>
      </w:r>
      <w:r>
        <w:rPr>
          <w:rStyle w:val="FontStyle214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Style w:val="FontStyle214"/>
          <w:sz w:val="28"/>
          <w:szCs w:val="28"/>
        </w:rPr>
        <w:t xml:space="preserve"> на 2019 год, согласно приложению.</w:t>
      </w:r>
    </w:p>
    <w:p w:rsidR="003E08BB" w:rsidRDefault="003E08BB" w:rsidP="003E08BB">
      <w:pPr>
        <w:pStyle w:val="Style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214"/>
          <w:sz w:val="28"/>
          <w:szCs w:val="28"/>
        </w:rPr>
      </w:pPr>
    </w:p>
    <w:p w:rsidR="003E08BB" w:rsidRDefault="003E08BB" w:rsidP="003E08BB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317" w:lineRule="exact"/>
        <w:ind w:firstLine="720"/>
        <w:jc w:val="both"/>
        <w:rPr>
          <w:rStyle w:val="FontStyle214"/>
          <w:sz w:val="28"/>
          <w:szCs w:val="28"/>
        </w:rPr>
      </w:pPr>
      <w:proofErr w:type="gramStart"/>
      <w:r>
        <w:rPr>
          <w:rStyle w:val="FontStyle214"/>
          <w:sz w:val="28"/>
          <w:szCs w:val="28"/>
        </w:rPr>
        <w:t>Контроль за</w:t>
      </w:r>
      <w:proofErr w:type="gramEnd"/>
      <w:r>
        <w:rPr>
          <w:rStyle w:val="FontStyle214"/>
          <w:sz w:val="28"/>
          <w:szCs w:val="28"/>
        </w:rPr>
        <w:t xml:space="preserve"> выполнением настоящего распоряжения возложить на управляющего делами администрации Ивановского сельсовета </w:t>
      </w:r>
      <w:proofErr w:type="spellStart"/>
      <w:r>
        <w:rPr>
          <w:rStyle w:val="FontStyle214"/>
          <w:sz w:val="28"/>
          <w:szCs w:val="28"/>
        </w:rPr>
        <w:t>Гальцеву</w:t>
      </w:r>
      <w:proofErr w:type="spellEnd"/>
      <w:r>
        <w:rPr>
          <w:rStyle w:val="FontStyle214"/>
          <w:sz w:val="28"/>
          <w:szCs w:val="28"/>
        </w:rPr>
        <w:t xml:space="preserve"> З.В.</w:t>
      </w:r>
    </w:p>
    <w:p w:rsidR="003E08BB" w:rsidRDefault="003E08BB" w:rsidP="003E08BB">
      <w:pPr>
        <w:pStyle w:val="Style6"/>
        <w:widowControl/>
        <w:tabs>
          <w:tab w:val="left" w:pos="1080"/>
        </w:tabs>
        <w:spacing w:line="317" w:lineRule="exact"/>
        <w:ind w:left="720" w:firstLine="0"/>
        <w:jc w:val="both"/>
        <w:rPr>
          <w:rStyle w:val="FontStyle214"/>
          <w:sz w:val="28"/>
          <w:szCs w:val="28"/>
        </w:rPr>
      </w:pPr>
    </w:p>
    <w:p w:rsidR="003E08BB" w:rsidRPr="000B778D" w:rsidRDefault="003E08BB" w:rsidP="003E08BB">
      <w:pPr>
        <w:pStyle w:val="a3"/>
        <w:numPr>
          <w:ilvl w:val="0"/>
          <w:numId w:val="3"/>
        </w:numPr>
        <w:spacing w:after="0"/>
        <w:ind w:firstLine="720"/>
        <w:jc w:val="both"/>
        <w:rPr>
          <w:rStyle w:val="FontStyle214"/>
          <w:sz w:val="28"/>
          <w:szCs w:val="28"/>
        </w:rPr>
      </w:pPr>
      <w:r w:rsidRPr="000B778D">
        <w:rPr>
          <w:rStyle w:val="FontStyle214"/>
          <w:sz w:val="28"/>
          <w:szCs w:val="28"/>
        </w:rPr>
        <w:t>Настоящее распоряжение вступает в законную силу с момента его подписания.</w:t>
      </w:r>
    </w:p>
    <w:p w:rsidR="003E08BB" w:rsidRDefault="003E08BB" w:rsidP="003E08BB">
      <w:pPr>
        <w:rPr>
          <w:rFonts w:asciiTheme="minorHAnsi" w:hAnsiTheme="minorHAnsi" w:cstheme="minorBidi"/>
          <w:sz w:val="22"/>
          <w:szCs w:val="22"/>
        </w:rPr>
      </w:pPr>
    </w:p>
    <w:p w:rsidR="003E08BB" w:rsidRDefault="003E08BB" w:rsidP="003E08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08BB" w:rsidRDefault="003E08BB" w:rsidP="003E08BB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E08BB" w:rsidRDefault="003E08BB" w:rsidP="003E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E08BB" w:rsidRDefault="003E08BB" w:rsidP="003E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А.И. Солдатов</w:t>
      </w: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rPr>
          <w:sz w:val="28"/>
          <w:szCs w:val="28"/>
        </w:rPr>
      </w:pP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E08BB" w:rsidRDefault="003E08BB" w:rsidP="003E08BB">
      <w:pPr>
        <w:autoSpaceDE w:val="0"/>
        <w:autoSpaceDN w:val="0"/>
        <w:spacing w:line="280" w:lineRule="exact"/>
        <w:ind w:firstLine="48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10 декабря </w:t>
      </w:r>
      <w:r>
        <w:rPr>
          <w:sz w:val="28"/>
          <w:szCs w:val="28"/>
          <w:u w:val="single"/>
        </w:rPr>
        <w:t xml:space="preserve"> 2018 </w:t>
      </w:r>
      <w:r>
        <w:rPr>
          <w:sz w:val="28"/>
          <w:szCs w:val="28"/>
        </w:rPr>
        <w:t>года №  181</w:t>
      </w:r>
      <w:r>
        <w:rPr>
          <w:sz w:val="28"/>
          <w:szCs w:val="28"/>
          <w:u w:val="single"/>
        </w:rPr>
        <w:t>-р</w:t>
      </w:r>
    </w:p>
    <w:p w:rsidR="003E08BB" w:rsidRDefault="003E08BB" w:rsidP="003E08BB">
      <w:pPr>
        <w:jc w:val="right"/>
        <w:outlineLvl w:val="0"/>
        <w:rPr>
          <w:sz w:val="28"/>
          <w:szCs w:val="28"/>
        </w:rPr>
      </w:pPr>
    </w:p>
    <w:p w:rsidR="003E08BB" w:rsidRDefault="003E08BB" w:rsidP="003E08B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Кадровый резерв </w:t>
      </w:r>
    </w:p>
    <w:p w:rsidR="003E08BB" w:rsidRDefault="003E08BB" w:rsidP="003E08B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 вакантных должностей муниципальной службы в администрации муниципального образования Ивановского сельсовета Кочубеевского района Ставропольского края</w:t>
      </w:r>
    </w:p>
    <w:p w:rsidR="003E08BB" w:rsidRDefault="003E08BB" w:rsidP="003E08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115"/>
        <w:gridCol w:w="1701"/>
        <w:gridCol w:w="2126"/>
        <w:gridCol w:w="1134"/>
        <w:gridCol w:w="1559"/>
        <w:gridCol w:w="1849"/>
      </w:tblGrid>
      <w:tr w:rsidR="003E08BB" w:rsidTr="000B3AA4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08BB" w:rsidTr="000B3AA4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на которую формируется резерв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претенденте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замещающего должность в настоящее 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образование, специальность по образованию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Солдатов Анатолий Иванович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>
              <w:rPr>
                <w:sz w:val="24"/>
                <w:szCs w:val="24"/>
                <w:lang w:eastAsia="en-US"/>
              </w:rPr>
              <w:t>Ивановском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сельским Домом культуры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Одинцова Наталья 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Никанович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делам молодежи и спорту администрации МО Ивановского сельсовета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Гальцева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Хлопцева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Александровна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Майстренко Татьяна Тимофеевна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1972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2 категории администрации МО Ивановского сельсовета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 администрации МО Ивановского сельсовета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3E0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E08BB" w:rsidRDefault="003E08BB" w:rsidP="000B3AA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Уполномоченн</w:t>
            </w:r>
            <w:r>
              <w:rPr>
                <w:sz w:val="24"/>
                <w:szCs w:val="24"/>
                <w:lang w:eastAsia="en-US"/>
              </w:rPr>
              <w:lastRenderedPageBreak/>
              <w:t>ый представитель главы 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Кочерган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Владимировн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 Изотова Елена Геннадьевна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Мяленко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1986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Высшее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Инспектор по кадрам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МО Ивановского сельсовета</w:t>
            </w: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СМИ администрации МО Ивановского сельсовета</w:t>
            </w:r>
          </w:p>
        </w:tc>
      </w:tr>
      <w:tr w:rsidR="003E08BB" w:rsidTr="000B3A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Default="003E08BB" w:rsidP="003E0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специалист- 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Долматова Ирина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Олеся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 w:rsidP="000B3A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МО Ивановского сельсовета</w:t>
            </w:r>
          </w:p>
        </w:tc>
      </w:tr>
    </w:tbl>
    <w:p w:rsidR="003E08BB" w:rsidRDefault="003E08BB" w:rsidP="003E08BB">
      <w:pPr>
        <w:tabs>
          <w:tab w:val="left" w:pos="2700"/>
        </w:tabs>
        <w:spacing w:line="240" w:lineRule="exact"/>
        <w:rPr>
          <w:sz w:val="28"/>
          <w:szCs w:val="28"/>
        </w:rPr>
      </w:pPr>
    </w:p>
    <w:p w:rsidR="003E08BB" w:rsidRDefault="003E08BB" w:rsidP="003E08BB">
      <w:pPr>
        <w:tabs>
          <w:tab w:val="left" w:pos="2700"/>
        </w:tabs>
        <w:spacing w:line="240" w:lineRule="exact"/>
        <w:rPr>
          <w:sz w:val="28"/>
          <w:szCs w:val="28"/>
        </w:rPr>
      </w:pPr>
    </w:p>
    <w:p w:rsidR="003E08BB" w:rsidRDefault="003E08BB" w:rsidP="003E08BB">
      <w:pPr>
        <w:tabs>
          <w:tab w:val="left" w:pos="2700"/>
        </w:tabs>
        <w:spacing w:line="240" w:lineRule="exact"/>
        <w:rPr>
          <w:sz w:val="28"/>
          <w:szCs w:val="28"/>
        </w:rPr>
      </w:pPr>
    </w:p>
    <w:p w:rsidR="003E08BB" w:rsidRDefault="003E08BB" w:rsidP="003E08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 администрации</w:t>
      </w:r>
      <w:proofErr w:type="gramStart"/>
      <w:r>
        <w:rPr>
          <w:sz w:val="28"/>
          <w:szCs w:val="28"/>
        </w:rPr>
        <w:t>,,,</w:t>
      </w:r>
      <w:proofErr w:type="gramEnd"/>
    </w:p>
    <w:p w:rsidR="003E08BB" w:rsidRDefault="003E08BB" w:rsidP="003E08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214E87" w:rsidRDefault="00214E87"/>
    <w:sectPr w:rsidR="00214E87" w:rsidSect="003E08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720"/>
    <w:multiLevelType w:val="hybridMultilevel"/>
    <w:tmpl w:val="64AA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826BF"/>
    <w:multiLevelType w:val="singleLevel"/>
    <w:tmpl w:val="BF140E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98C4862"/>
    <w:multiLevelType w:val="hybridMultilevel"/>
    <w:tmpl w:val="6F94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E08BB"/>
    <w:rsid w:val="00214E87"/>
    <w:rsid w:val="003E08BB"/>
    <w:rsid w:val="00AE4E26"/>
    <w:rsid w:val="00C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basedOn w:val="a0"/>
    <w:uiPriority w:val="99"/>
    <w:rsid w:val="003E08B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08B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link w:val="a5"/>
    <w:uiPriority w:val="99"/>
    <w:unhideWhenUsed/>
    <w:rsid w:val="003E08BB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08BB"/>
    <w:pPr>
      <w:widowControl w:val="0"/>
      <w:autoSpaceDE w:val="0"/>
      <w:autoSpaceDN w:val="0"/>
      <w:adjustRightInd w:val="0"/>
      <w:spacing w:line="331" w:lineRule="exact"/>
      <w:ind w:hanging="706"/>
    </w:pPr>
    <w:rPr>
      <w:rFonts w:eastAsiaTheme="minorEastAsia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3E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E08BB"/>
    <w:pPr>
      <w:widowControl w:val="0"/>
      <w:autoSpaceDE w:val="0"/>
      <w:autoSpaceDN w:val="0"/>
      <w:adjustRightInd w:val="0"/>
      <w:spacing w:line="319" w:lineRule="exact"/>
      <w:ind w:firstLine="71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2018-12-17T13:06:00Z</dcterms:created>
  <dcterms:modified xsi:type="dcterms:W3CDTF">2018-12-17T13:06:00Z</dcterms:modified>
</cp:coreProperties>
</file>